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114D9DA6" w:rsidR="006535F1" w:rsidRPr="00C76DFA" w:rsidRDefault="00F51DEE" w:rsidP="007C63DF">
      <w:pPr>
        <w:pStyle w:val="Heading1non-TOC"/>
      </w:pPr>
      <w:bookmarkStart w:id="0" w:name="_Toc497403906"/>
      <w:bookmarkStart w:id="1" w:name="_Toc510783800"/>
      <w:bookmarkStart w:id="2" w:name="_Toc32268017"/>
      <w:bookmarkStart w:id="3" w:name="_Toc32310830"/>
      <w:r w:rsidRPr="00C76DFA">
        <w:t>Blackboard</w:t>
      </w:r>
      <w:r w:rsidR="00734CAF" w:rsidRPr="00C76DFA">
        <w:t xml:space="preserve"> </w:t>
      </w:r>
      <w:r w:rsidR="006535F1" w:rsidRPr="00C76DFA">
        <w:t>Accessibility Conformance Report</w:t>
      </w:r>
      <w:bookmarkEnd w:id="0"/>
      <w:bookmarkEnd w:id="1"/>
      <w:bookmarkEnd w:id="2"/>
      <w:bookmarkEnd w:id="3"/>
    </w:p>
    <w:p w14:paraId="3BC18251" w14:textId="1DE1C064" w:rsidR="002804E1" w:rsidRPr="00C76DFA" w:rsidRDefault="00FE12CF" w:rsidP="009E74B1">
      <w:pPr>
        <w:jc w:val="center"/>
      </w:pPr>
      <w:r w:rsidRPr="00C76DFA">
        <w:t>VPAT</w:t>
      </w:r>
      <w:r w:rsidRPr="00C76DFA">
        <w:rPr>
          <w:vertAlign w:val="superscript"/>
        </w:rPr>
        <w:t>®</w:t>
      </w:r>
      <w:r w:rsidRPr="00C76DFA">
        <w:t xml:space="preserve"> Version 2.</w:t>
      </w:r>
      <w:r w:rsidR="00FF0F65" w:rsidRPr="00C76DFA">
        <w:t>4</w:t>
      </w:r>
      <w:r w:rsidRPr="00C76DFA">
        <w:t xml:space="preserve"> </w:t>
      </w:r>
    </w:p>
    <w:tbl>
      <w:tblPr>
        <w:tblStyle w:val="TableGrid"/>
        <w:tblW w:w="8815" w:type="dxa"/>
        <w:tblLook w:val="04A0" w:firstRow="1" w:lastRow="0" w:firstColumn="1" w:lastColumn="0" w:noHBand="0" w:noVBand="1"/>
      </w:tblPr>
      <w:tblGrid>
        <w:gridCol w:w="2258"/>
        <w:gridCol w:w="6557"/>
      </w:tblGrid>
      <w:tr w:rsidR="00EA2412" w:rsidRPr="00C76DFA" w14:paraId="24E3626B" w14:textId="77777777" w:rsidTr="26D72814">
        <w:trPr>
          <w:trHeight w:val="346"/>
        </w:trPr>
        <w:tc>
          <w:tcPr>
            <w:tcW w:w="1897" w:type="dxa"/>
            <w:shd w:val="clear" w:color="auto" w:fill="404040" w:themeFill="text1" w:themeFillTint="BF"/>
          </w:tcPr>
          <w:p w14:paraId="35D25CA1" w14:textId="473519DD" w:rsidR="002804E1" w:rsidRPr="00C76DFA" w:rsidRDefault="002804E1" w:rsidP="00D1735B">
            <w:pPr>
              <w:rPr>
                <w:color w:val="FFFFFF" w:themeColor="background1"/>
              </w:rPr>
            </w:pPr>
            <w:r w:rsidRPr="00C76DFA">
              <w:rPr>
                <w:color w:val="FFFFFF" w:themeColor="background1"/>
              </w:rPr>
              <w:t xml:space="preserve">Name of </w:t>
            </w:r>
            <w:r w:rsidR="007D5422" w:rsidRPr="00C76DFA">
              <w:rPr>
                <w:color w:val="FFFFFF" w:themeColor="background1"/>
              </w:rPr>
              <w:t>p</w:t>
            </w:r>
            <w:r w:rsidRPr="00C76DFA">
              <w:rPr>
                <w:color w:val="FFFFFF" w:themeColor="background1"/>
              </w:rPr>
              <w:t>roduct/</w:t>
            </w:r>
            <w:r w:rsidR="007D5422" w:rsidRPr="00C76DFA">
              <w:rPr>
                <w:color w:val="FFFFFF" w:themeColor="background1"/>
              </w:rPr>
              <w:t>v</w:t>
            </w:r>
            <w:r w:rsidRPr="00C76DFA">
              <w:rPr>
                <w:color w:val="FFFFFF" w:themeColor="background1"/>
              </w:rPr>
              <w:t>ersion:</w:t>
            </w:r>
          </w:p>
        </w:tc>
        <w:tc>
          <w:tcPr>
            <w:tcW w:w="6918" w:type="dxa"/>
          </w:tcPr>
          <w:p w14:paraId="62384CB3" w14:textId="0F368CE0" w:rsidR="00D5318C" w:rsidRPr="00C76DFA" w:rsidRDefault="00F51DEE" w:rsidP="00D1735B">
            <w:r w:rsidRPr="00C76DFA">
              <w:t>Service Desk</w:t>
            </w:r>
          </w:p>
        </w:tc>
      </w:tr>
      <w:tr w:rsidR="00EA2412" w:rsidRPr="00C76DFA" w14:paraId="46B6A314" w14:textId="77777777" w:rsidTr="26D72814">
        <w:trPr>
          <w:trHeight w:val="346"/>
        </w:trPr>
        <w:tc>
          <w:tcPr>
            <w:tcW w:w="1897" w:type="dxa"/>
            <w:shd w:val="clear" w:color="auto" w:fill="404040" w:themeFill="text1" w:themeFillTint="BF"/>
          </w:tcPr>
          <w:p w14:paraId="21359FB9" w14:textId="1289217A" w:rsidR="002804E1" w:rsidRPr="00C76DFA" w:rsidRDefault="002804E1" w:rsidP="00D1735B">
            <w:pPr>
              <w:rPr>
                <w:color w:val="FFFFFF" w:themeColor="background1"/>
              </w:rPr>
            </w:pPr>
            <w:r w:rsidRPr="00C76DFA">
              <w:rPr>
                <w:color w:val="FFFFFF" w:themeColor="background1"/>
              </w:rPr>
              <w:t xml:space="preserve">Product </w:t>
            </w:r>
            <w:r w:rsidR="007D5422" w:rsidRPr="00C76DFA">
              <w:rPr>
                <w:color w:val="FFFFFF" w:themeColor="background1"/>
              </w:rPr>
              <w:t>d</w:t>
            </w:r>
            <w:r w:rsidRPr="00C76DFA">
              <w:rPr>
                <w:color w:val="FFFFFF" w:themeColor="background1"/>
              </w:rPr>
              <w:t>escription:</w:t>
            </w:r>
          </w:p>
        </w:tc>
        <w:tc>
          <w:tcPr>
            <w:tcW w:w="6918" w:type="dxa"/>
          </w:tcPr>
          <w:p w14:paraId="213D4617" w14:textId="7EB786E9" w:rsidR="002804E1" w:rsidRPr="00C76DFA" w:rsidRDefault="00F51DEE" w:rsidP="00D1735B">
            <w:pPr>
              <w:rPr>
                <w:highlight w:val="yellow"/>
              </w:rPr>
            </w:pPr>
            <w:r w:rsidRPr="00C76DFA">
              <w:t>Web application</w:t>
            </w:r>
          </w:p>
        </w:tc>
      </w:tr>
      <w:tr w:rsidR="00EA2412" w:rsidRPr="00C76DFA" w14:paraId="5273EA0D" w14:textId="77777777" w:rsidTr="26D72814">
        <w:trPr>
          <w:trHeight w:val="346"/>
        </w:trPr>
        <w:tc>
          <w:tcPr>
            <w:tcW w:w="1897" w:type="dxa"/>
            <w:shd w:val="clear" w:color="auto" w:fill="404040" w:themeFill="text1" w:themeFillTint="BF"/>
          </w:tcPr>
          <w:p w14:paraId="43F4C12A" w14:textId="7AEBDF23" w:rsidR="002804E1" w:rsidRPr="00C76DFA" w:rsidRDefault="00FE12CF" w:rsidP="00D1735B">
            <w:pPr>
              <w:rPr>
                <w:color w:val="FFFFFF" w:themeColor="background1"/>
              </w:rPr>
            </w:pPr>
            <w:r w:rsidRPr="00C76DFA">
              <w:rPr>
                <w:color w:val="FFFFFF" w:themeColor="background1"/>
              </w:rPr>
              <w:t>Report d</w:t>
            </w:r>
            <w:r w:rsidR="002804E1" w:rsidRPr="00C76DFA">
              <w:rPr>
                <w:color w:val="FFFFFF" w:themeColor="background1"/>
              </w:rPr>
              <w:t>ate:</w:t>
            </w:r>
          </w:p>
        </w:tc>
        <w:tc>
          <w:tcPr>
            <w:tcW w:w="6918" w:type="dxa"/>
          </w:tcPr>
          <w:p w14:paraId="1FA32FF7" w14:textId="5CE495C9" w:rsidR="002804E1" w:rsidRPr="00C76DFA" w:rsidRDefault="00C76DFA" w:rsidP="00D1735B">
            <w:r w:rsidRPr="00C76DFA">
              <w:t>10</w:t>
            </w:r>
            <w:r w:rsidR="00246482" w:rsidRPr="00C76DFA">
              <w:t xml:space="preserve"> June, 2021</w:t>
            </w:r>
          </w:p>
        </w:tc>
      </w:tr>
      <w:tr w:rsidR="00EA2412" w:rsidRPr="00C76DFA" w14:paraId="0D5C3313" w14:textId="77777777" w:rsidTr="26D72814">
        <w:trPr>
          <w:trHeight w:val="346"/>
        </w:trPr>
        <w:tc>
          <w:tcPr>
            <w:tcW w:w="1897" w:type="dxa"/>
            <w:shd w:val="clear" w:color="auto" w:fill="404040" w:themeFill="text1" w:themeFillTint="BF"/>
          </w:tcPr>
          <w:p w14:paraId="51D8274F" w14:textId="7CB2EDDE" w:rsidR="002804E1" w:rsidRPr="00C76DFA" w:rsidRDefault="002804E1" w:rsidP="00D1735B">
            <w:pPr>
              <w:rPr>
                <w:color w:val="FFFFFF" w:themeColor="background1"/>
              </w:rPr>
            </w:pPr>
            <w:r w:rsidRPr="00C76DFA">
              <w:rPr>
                <w:color w:val="FFFFFF" w:themeColor="background1"/>
              </w:rPr>
              <w:t xml:space="preserve">Contact </w:t>
            </w:r>
            <w:r w:rsidR="007D5422" w:rsidRPr="00C76DFA">
              <w:rPr>
                <w:color w:val="FFFFFF" w:themeColor="background1"/>
              </w:rPr>
              <w:t>i</w:t>
            </w:r>
            <w:r w:rsidRPr="00C76DFA">
              <w:rPr>
                <w:color w:val="FFFFFF" w:themeColor="background1"/>
              </w:rPr>
              <w:t>nformation</w:t>
            </w:r>
          </w:p>
        </w:tc>
        <w:tc>
          <w:tcPr>
            <w:tcW w:w="6918" w:type="dxa"/>
          </w:tcPr>
          <w:p w14:paraId="6C68D910" w14:textId="0908E42D" w:rsidR="002804E1" w:rsidRPr="00C76DFA" w:rsidRDefault="00AC4A66" w:rsidP="00D1735B">
            <w:pPr>
              <w:rPr>
                <w:highlight w:val="yellow"/>
              </w:rPr>
            </w:pPr>
            <w:r w:rsidRPr="000930F7">
              <w:t>Elizabeth Simister, Product Accessibility Manager, accessibility@blackboard.com</w:t>
            </w:r>
          </w:p>
        </w:tc>
      </w:tr>
      <w:tr w:rsidR="00EA2412" w:rsidRPr="00C76DFA" w14:paraId="40FAA313" w14:textId="77777777" w:rsidTr="26D72814">
        <w:trPr>
          <w:trHeight w:val="346"/>
        </w:trPr>
        <w:tc>
          <w:tcPr>
            <w:tcW w:w="1897" w:type="dxa"/>
            <w:shd w:val="clear" w:color="auto" w:fill="404040" w:themeFill="text1" w:themeFillTint="BF"/>
          </w:tcPr>
          <w:p w14:paraId="69ECE84D" w14:textId="6A4ED6DB" w:rsidR="002804E1" w:rsidRPr="00C76DFA" w:rsidRDefault="002804E1" w:rsidP="00D1735B">
            <w:pPr>
              <w:rPr>
                <w:color w:val="FFFFFF" w:themeColor="background1"/>
              </w:rPr>
            </w:pPr>
            <w:r w:rsidRPr="00C76DFA">
              <w:rPr>
                <w:color w:val="FFFFFF" w:themeColor="background1"/>
              </w:rPr>
              <w:t>Notes</w:t>
            </w:r>
          </w:p>
        </w:tc>
        <w:tc>
          <w:tcPr>
            <w:tcW w:w="6918" w:type="dxa"/>
          </w:tcPr>
          <w:p w14:paraId="4098CCEE" w14:textId="1A3D6DBF" w:rsidR="002804E1" w:rsidRPr="00C76DFA" w:rsidRDefault="002804E1" w:rsidP="00D1735B">
            <w:pPr>
              <w:rPr>
                <w:highlight w:val="yellow"/>
              </w:rPr>
            </w:pPr>
          </w:p>
        </w:tc>
      </w:tr>
      <w:tr w:rsidR="00EA2412" w:rsidRPr="00C76DFA" w14:paraId="6CA58FB9" w14:textId="77777777" w:rsidTr="26D72814">
        <w:trPr>
          <w:trHeight w:val="377"/>
        </w:trPr>
        <w:tc>
          <w:tcPr>
            <w:tcW w:w="1897" w:type="dxa"/>
            <w:shd w:val="clear" w:color="auto" w:fill="404040" w:themeFill="text1" w:themeFillTint="BF"/>
          </w:tcPr>
          <w:p w14:paraId="70E639C5" w14:textId="6FA2C185" w:rsidR="002804E1" w:rsidRPr="00C76DFA" w:rsidRDefault="002804E1" w:rsidP="00D1735B">
            <w:pPr>
              <w:rPr>
                <w:color w:val="FFFFFF" w:themeColor="background1"/>
              </w:rPr>
            </w:pPr>
            <w:r w:rsidRPr="00C76DFA">
              <w:rPr>
                <w:color w:val="FFFFFF" w:themeColor="background1"/>
              </w:rPr>
              <w:t xml:space="preserve">Evaluation </w:t>
            </w:r>
            <w:r w:rsidR="007D5422" w:rsidRPr="00C76DFA">
              <w:rPr>
                <w:color w:val="FFFFFF" w:themeColor="background1"/>
              </w:rPr>
              <w:t>m</w:t>
            </w:r>
            <w:r w:rsidRPr="00C76DFA">
              <w:rPr>
                <w:color w:val="FFFFFF" w:themeColor="background1"/>
              </w:rPr>
              <w:t xml:space="preserve">ethods </w:t>
            </w:r>
            <w:r w:rsidR="007D5422" w:rsidRPr="00C76DFA">
              <w:rPr>
                <w:color w:val="FFFFFF" w:themeColor="background1"/>
              </w:rPr>
              <w:t>u</w:t>
            </w:r>
            <w:r w:rsidRPr="00C76DFA">
              <w:rPr>
                <w:color w:val="FFFFFF" w:themeColor="background1"/>
              </w:rPr>
              <w:t>sed:</w:t>
            </w:r>
          </w:p>
        </w:tc>
        <w:tc>
          <w:tcPr>
            <w:tcW w:w="6918" w:type="dxa"/>
          </w:tcPr>
          <w:p w14:paraId="52C6D489" w14:textId="44C9969A" w:rsidR="00734CAF" w:rsidRPr="00C76DFA" w:rsidRDefault="26D72814" w:rsidP="00D1735B">
            <w:r w:rsidRPr="00C76DFA">
              <w:t xml:space="preserve">This conformance report is based on the results of an accessibility audit conducted by </w:t>
            </w:r>
            <w:hyperlink r:id="rId8">
              <w:r w:rsidRPr="00C76DFA">
                <w:rPr>
                  <w:rStyle w:val="Hyperlink"/>
                </w:rPr>
                <w:t>TPG Interactive</w:t>
              </w:r>
            </w:hyperlink>
            <w:r w:rsidRPr="00C76DFA">
              <w:t xml:space="preserve"> on a representative sample of pages/components across selected user journeys, for the purpose of assessing conformance to the Web Content Accessibility Guidelines (WCAG) 2.1.</w:t>
            </w:r>
          </w:p>
          <w:p w14:paraId="2B11564B" w14:textId="7307EDFC" w:rsidR="003859FC" w:rsidRPr="00C76DFA" w:rsidRDefault="003859FC" w:rsidP="00D1735B">
            <w:r w:rsidRPr="00C76DFA">
              <w:t xml:space="preserve">The </w:t>
            </w:r>
            <w:hyperlink r:id="rId9" w:history="1">
              <w:r w:rsidRPr="00C76DFA">
                <w:rPr>
                  <w:rStyle w:val="Hyperlink"/>
                  <w:rFonts w:cstheme="minorBidi"/>
                </w:rPr>
                <w:t>W3C Website Accessibility Conformance Evaluation Methodology</w:t>
              </w:r>
            </w:hyperlink>
            <w:r w:rsidRPr="00C76DFA">
              <w:t xml:space="preserve"> (WCAG-EM) was followed for conducting the accessibility audit. The testing included manual accessibility testing, automated accessibility tools, and testing with assistive technology across multiple platforms and browsers.</w:t>
            </w:r>
          </w:p>
          <w:p w14:paraId="30D46C21" w14:textId="78268651" w:rsidR="00734CAF" w:rsidRPr="00C76DFA" w:rsidRDefault="00734CAF" w:rsidP="00D1735B">
            <w:r w:rsidRPr="00C76DFA">
              <w:t>The following applications were used as part of the audit to identify potential accessibility issues:</w:t>
            </w:r>
          </w:p>
          <w:p w14:paraId="6044F817" w14:textId="25D6A380" w:rsidR="00734CAF" w:rsidRPr="00C76DFA" w:rsidRDefault="00734CAF" w:rsidP="00D1735B">
            <w:r w:rsidRPr="00C76DFA">
              <w:t xml:space="preserve">Desktop browsers: </w:t>
            </w:r>
            <w:r w:rsidR="00F51DEE" w:rsidRPr="00C76DFA">
              <w:t>Chrome, Firefox, Safari</w:t>
            </w:r>
          </w:p>
          <w:p w14:paraId="68385949" w14:textId="39C45963" w:rsidR="00734CAF" w:rsidRPr="00C76DFA" w:rsidRDefault="00734CAF" w:rsidP="00D1735B">
            <w:r w:rsidRPr="00C76DFA">
              <w:t>Assistive technologies:</w:t>
            </w:r>
            <w:r w:rsidR="00F51DEE" w:rsidRPr="00C76DFA">
              <w:t xml:space="preserve"> JAWS, NVDA, VoiceOver</w:t>
            </w:r>
          </w:p>
          <w:p w14:paraId="4B433719" w14:textId="7C1BFA8B" w:rsidR="007D5422" w:rsidRPr="00C76DFA" w:rsidRDefault="00734CAF" w:rsidP="00D1735B">
            <w:r w:rsidRPr="00C76DFA">
              <w:t xml:space="preserve">Accessibility testing tools: </w:t>
            </w:r>
            <w:r w:rsidR="00246482" w:rsidRPr="00C76DFA">
              <w:t>ARC Toolkit by TPG, Chrome Developer Tools, Colour Contrast Analyser by TPG, Firefox Developer Tools, W3C Nu HTML Checker</w:t>
            </w:r>
          </w:p>
        </w:tc>
      </w:tr>
      <w:tr w:rsidR="00DB5C89" w:rsidRPr="00C76DFA" w14:paraId="6483615C" w14:textId="77777777" w:rsidTr="26D72814">
        <w:trPr>
          <w:trHeight w:val="377"/>
        </w:trPr>
        <w:tc>
          <w:tcPr>
            <w:tcW w:w="1897" w:type="dxa"/>
            <w:shd w:val="clear" w:color="auto" w:fill="404040" w:themeFill="text1" w:themeFillTint="BF"/>
          </w:tcPr>
          <w:p w14:paraId="76F0EEA5" w14:textId="77777777" w:rsidR="00DB5C89" w:rsidRPr="00C76DFA" w:rsidRDefault="00DB5C89" w:rsidP="00D1735B">
            <w:pPr>
              <w:rPr>
                <w:color w:val="FFFFFF" w:themeColor="background1"/>
              </w:rPr>
            </w:pPr>
            <w:r w:rsidRPr="00C76DFA">
              <w:rPr>
                <w:color w:val="FFFFFF" w:themeColor="background1"/>
              </w:rPr>
              <w:t xml:space="preserve">Applicable </w:t>
            </w:r>
            <w:r w:rsidR="007D5422" w:rsidRPr="00C76DFA">
              <w:rPr>
                <w:color w:val="FFFFFF" w:themeColor="background1"/>
              </w:rPr>
              <w:t>s</w:t>
            </w:r>
            <w:r w:rsidRPr="00C76DFA">
              <w:rPr>
                <w:color w:val="FFFFFF" w:themeColor="background1"/>
              </w:rPr>
              <w:t>tandards/</w:t>
            </w:r>
            <w:r w:rsidR="007D5422" w:rsidRPr="00C76DFA">
              <w:rPr>
                <w:color w:val="FFFFFF" w:themeColor="background1"/>
              </w:rPr>
              <w:t>g</w:t>
            </w:r>
            <w:r w:rsidRPr="00C76DFA">
              <w:rPr>
                <w:color w:val="FFFFFF" w:themeColor="background1"/>
              </w:rPr>
              <w:t>uidelines</w:t>
            </w:r>
          </w:p>
        </w:tc>
        <w:tc>
          <w:tcPr>
            <w:tcW w:w="6918" w:type="dxa"/>
          </w:tcPr>
          <w:p w14:paraId="3550278C" w14:textId="77777777" w:rsidR="00201C89" w:rsidRPr="00C76DFA" w:rsidRDefault="00201C89" w:rsidP="00D1735B">
            <w:r w:rsidRPr="00C76DFA">
              <w:t>This report covers the degree of conformance for the following accessibility standards/guidelines:</w:t>
            </w:r>
          </w:p>
          <w:p w14:paraId="1E89EBBF" w14:textId="77777777" w:rsidR="00FE12CF" w:rsidRPr="00C76DFA" w:rsidRDefault="00735815" w:rsidP="009E74B1">
            <w:hyperlink r:id="rId10" w:history="1">
              <w:r w:rsidR="00FE12CF" w:rsidRPr="00C76DFA">
                <w:rPr>
                  <w:rStyle w:val="Hyperlink"/>
                  <w:rFonts w:cstheme="minorBidi"/>
                </w:rPr>
                <w:t>Web Content Accessibility Guidelines (WCAG) 2.0</w:t>
              </w:r>
            </w:hyperlink>
            <w:r w:rsidR="00FE12CF" w:rsidRPr="00C76DFA">
              <w:t xml:space="preserve"> Level A/AA.</w:t>
            </w:r>
          </w:p>
          <w:p w14:paraId="5F09E77F" w14:textId="72B5A828" w:rsidR="00201C89" w:rsidRPr="00C76DFA" w:rsidRDefault="00735815" w:rsidP="009E74B1">
            <w:hyperlink r:id="rId11" w:history="1">
              <w:r w:rsidR="00201C89" w:rsidRPr="00C76DFA">
                <w:rPr>
                  <w:rStyle w:val="Hyperlink"/>
                  <w:rFonts w:cstheme="minorBidi"/>
                </w:rPr>
                <w:t>Web Content Accessibility Guidelines (WCAG) 2.1</w:t>
              </w:r>
            </w:hyperlink>
            <w:r w:rsidR="00201C89" w:rsidRPr="00C76DFA">
              <w:t xml:space="preserve"> Level A/AA.</w:t>
            </w:r>
          </w:p>
          <w:p w14:paraId="48532E8A" w14:textId="77777777" w:rsidR="00C76DFA" w:rsidRPr="00C76DFA" w:rsidRDefault="00735815" w:rsidP="00C76DFA">
            <w:hyperlink r:id="rId12" w:history="1">
              <w:r w:rsidR="00743B6B" w:rsidRPr="00C76DFA">
                <w:rPr>
                  <w:rStyle w:val="Hyperlink"/>
                  <w:rFonts w:eastAsia="Times New Roman" w:cs="Calibri"/>
                </w:rPr>
                <w:t>Revised Section 508 standards published January 18, 2017 and corrected January 22, 2018</w:t>
              </w:r>
            </w:hyperlink>
            <w:r w:rsidR="00743B6B" w:rsidRPr="00C76DFA">
              <w:rPr>
                <w:rFonts w:eastAsia="Times New Roman" w:cs="Calibri"/>
                <w:color w:val="000000"/>
              </w:rPr>
              <w:t xml:space="preserve">  </w:t>
            </w:r>
          </w:p>
          <w:p w14:paraId="14002475" w14:textId="3A2D3AE7" w:rsidR="00DB5C89" w:rsidRPr="00C76DFA" w:rsidRDefault="00735815" w:rsidP="00C76DFA">
            <w:pPr>
              <w:rPr>
                <w:rFonts w:eastAsia="Times New Roman" w:cs="Calibri"/>
                <w:color w:val="000000"/>
              </w:rPr>
            </w:pPr>
            <w:hyperlink r:id="rId13" w:history="1">
              <w:r w:rsidR="00C76DFA" w:rsidRPr="00C76DFA">
                <w:rPr>
                  <w:rStyle w:val="Hyperlink"/>
                  <w:rFonts w:cs="Calibri"/>
                </w:rPr>
                <w:t>EN 301 549 Accessibility requirements suitable for public procurement of ICT products and services in Europe</w:t>
              </w:r>
            </w:hyperlink>
            <w:r w:rsidR="00C76DFA" w:rsidRPr="00C76DFA">
              <w:t xml:space="preserve">, - </w:t>
            </w:r>
            <w:r w:rsidR="00C76DFA" w:rsidRPr="00C76DFA">
              <w:rPr>
                <w:rFonts w:eastAsia="Times New Roman"/>
              </w:rPr>
              <w:t>V3.1.1 (2019-11)</w:t>
            </w:r>
          </w:p>
        </w:tc>
      </w:tr>
    </w:tbl>
    <w:p w14:paraId="55B02FBE" w14:textId="77777777" w:rsidR="006211F2" w:rsidRPr="00C76DFA" w:rsidRDefault="006211F2" w:rsidP="007C63DF">
      <w:pPr>
        <w:pStyle w:val="Heading2non-TOC"/>
      </w:pPr>
      <w:bookmarkStart w:id="4" w:name="_Toc497403916"/>
      <w:r w:rsidRPr="00C76DFA">
        <w:br w:type="column"/>
      </w:r>
      <w:bookmarkStart w:id="5" w:name="_Toc510783801"/>
      <w:bookmarkStart w:id="6" w:name="_Toc32268018"/>
      <w:bookmarkStart w:id="7" w:name="_Toc32310831"/>
      <w:r w:rsidRPr="00C76DFA">
        <w:lastRenderedPageBreak/>
        <w:t>Term</w:t>
      </w:r>
      <w:bookmarkEnd w:id="4"/>
      <w:bookmarkEnd w:id="5"/>
      <w:r w:rsidR="00FE12CF" w:rsidRPr="00C76DFA">
        <w:t>s</w:t>
      </w:r>
      <w:bookmarkEnd w:id="6"/>
      <w:bookmarkEnd w:id="7"/>
    </w:p>
    <w:p w14:paraId="18ABBC45" w14:textId="51B46C04" w:rsidR="00551D1B" w:rsidRPr="00C76DFA" w:rsidRDefault="00551D1B" w:rsidP="00D1735B">
      <w:r w:rsidRPr="00C76DFA">
        <w:t xml:space="preserve">The terms used in the </w:t>
      </w:r>
      <w:r w:rsidR="00790C2F" w:rsidRPr="00C76DFA">
        <w:t>conformance level</w:t>
      </w:r>
      <w:r w:rsidRPr="00C76DFA">
        <w:t xml:space="preserve"> information are defined as follows:</w:t>
      </w:r>
    </w:p>
    <w:p w14:paraId="1986B2AA" w14:textId="77777777" w:rsidR="00FE12CF" w:rsidRPr="00C76DFA" w:rsidRDefault="00FE12CF" w:rsidP="009E74B1">
      <w:r w:rsidRPr="00C76DFA">
        <w:rPr>
          <w:b/>
        </w:rPr>
        <w:t>Supports</w:t>
      </w:r>
      <w:r w:rsidRPr="00C76DFA">
        <w:t>: The functionality of the product has at least one method that meets the criterion without known defects or meets with equivalent facilitation.</w:t>
      </w:r>
    </w:p>
    <w:p w14:paraId="5F80E95D" w14:textId="3901326B" w:rsidR="00FE12CF" w:rsidRPr="00C76DFA" w:rsidRDefault="00FE12CF" w:rsidP="009E74B1">
      <w:r w:rsidRPr="00C76DFA">
        <w:rPr>
          <w:b/>
        </w:rPr>
        <w:t>Partially supports</w:t>
      </w:r>
      <w:r w:rsidRPr="00C76DFA">
        <w:t>: Some functionality of the product does not meet the criterion.</w:t>
      </w:r>
    </w:p>
    <w:p w14:paraId="6F858B2B" w14:textId="5A8F06FD" w:rsidR="00FE12CF" w:rsidRPr="00C76DFA" w:rsidRDefault="00FE12CF" w:rsidP="009E74B1">
      <w:r w:rsidRPr="00C76DFA">
        <w:rPr>
          <w:b/>
        </w:rPr>
        <w:t>Does not support</w:t>
      </w:r>
      <w:r w:rsidRPr="00C76DFA">
        <w:t>: The majority of product functionality does not meet the criterion.</w:t>
      </w:r>
    </w:p>
    <w:p w14:paraId="7138F085" w14:textId="31E71D2E" w:rsidR="00FE12CF" w:rsidRPr="00C76DFA" w:rsidRDefault="00FE12CF" w:rsidP="009E74B1">
      <w:r w:rsidRPr="00C76DFA">
        <w:rPr>
          <w:b/>
        </w:rPr>
        <w:t>Not applicable</w:t>
      </w:r>
      <w:r w:rsidRPr="00C76DFA">
        <w:t>: The criterion is not relevant to the product.</w:t>
      </w:r>
    </w:p>
    <w:p w14:paraId="2C83E0D6" w14:textId="15391A9A" w:rsidR="00DB5C89" w:rsidRPr="00C76DFA" w:rsidRDefault="00FE12CF" w:rsidP="009E74B1">
      <w:pPr>
        <w:rPr>
          <w:rFonts w:eastAsia="Times New Roman"/>
          <w:bCs/>
        </w:rPr>
      </w:pPr>
      <w:r w:rsidRPr="00C76DFA">
        <w:rPr>
          <w:b/>
        </w:rPr>
        <w:t>Not evaluated</w:t>
      </w:r>
      <w:r w:rsidRPr="00C76DFA">
        <w:t>: The product has not been evaluated against the criterion. This can be used only in WCAG Level AAA criteria.</w:t>
      </w:r>
    </w:p>
    <w:p w14:paraId="4C4F9E21" w14:textId="77777777" w:rsidR="00D1735B" w:rsidRPr="00C76DFA"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C76DFA">
        <w:rPr>
          <w:rFonts w:cstheme="minorHAnsi"/>
        </w:rPr>
        <w:br w:type="page"/>
      </w:r>
    </w:p>
    <w:p w14:paraId="297E1D39" w14:textId="0E7708B0" w:rsidR="00D1735B" w:rsidRPr="00C76DFA" w:rsidRDefault="00D1735B" w:rsidP="00D1735B">
      <w:pPr>
        <w:pStyle w:val="Heading2"/>
      </w:pPr>
      <w:bookmarkStart w:id="14" w:name="_Toc32310832"/>
      <w:r w:rsidRPr="00C76DFA">
        <w:lastRenderedPageBreak/>
        <w:t>Table of contents</w:t>
      </w:r>
      <w:bookmarkEnd w:id="14"/>
    </w:p>
    <w:p w14:paraId="2E75FA52" w14:textId="3D26E18C" w:rsidR="00485472" w:rsidRPr="00C76DFA" w:rsidRDefault="00861D9A">
      <w:pPr>
        <w:pStyle w:val="TOC2"/>
        <w:rPr>
          <w:rFonts w:eastAsiaTheme="minorEastAsia" w:cstheme="minorBidi"/>
          <w:noProof w:val="0"/>
          <w:sz w:val="22"/>
          <w:szCs w:val="22"/>
        </w:rPr>
      </w:pPr>
      <w:r w:rsidRPr="00C76DFA">
        <w:rPr>
          <w:rFonts w:cstheme="minorHAnsi"/>
          <w:noProof w:val="0"/>
        </w:rPr>
        <w:fldChar w:fldCharType="begin"/>
      </w:r>
      <w:r w:rsidRPr="00C76DFA">
        <w:rPr>
          <w:rFonts w:cstheme="minorHAnsi"/>
          <w:noProof w:val="0"/>
        </w:rPr>
        <w:instrText xml:space="preserve"> TOC \b mainreportsection \* MERGEFORMAT </w:instrText>
      </w:r>
      <w:r w:rsidRPr="00C76DFA">
        <w:rPr>
          <w:rFonts w:cstheme="minorHAnsi"/>
          <w:noProof w:val="0"/>
        </w:rPr>
        <w:fldChar w:fldCharType="separate"/>
      </w:r>
      <w:r w:rsidR="00485472" w:rsidRPr="00C76DFA">
        <w:rPr>
          <w:noProof w:val="0"/>
        </w:rPr>
        <w:t>WCAG 2.1 Report</w:t>
      </w:r>
      <w:r w:rsidR="00485472" w:rsidRPr="00C76DFA">
        <w:rPr>
          <w:noProof w:val="0"/>
        </w:rPr>
        <w:tab/>
      </w:r>
      <w:r w:rsidR="00485472" w:rsidRPr="00C76DFA">
        <w:rPr>
          <w:noProof w:val="0"/>
        </w:rPr>
        <w:fldChar w:fldCharType="begin"/>
      </w:r>
      <w:r w:rsidR="00485472" w:rsidRPr="00C76DFA">
        <w:rPr>
          <w:noProof w:val="0"/>
        </w:rPr>
        <w:instrText xml:space="preserve"> PAGEREF _Toc74137765 \h </w:instrText>
      </w:r>
      <w:r w:rsidR="00485472" w:rsidRPr="00C76DFA">
        <w:rPr>
          <w:noProof w:val="0"/>
        </w:rPr>
      </w:r>
      <w:r w:rsidR="00485472" w:rsidRPr="00C76DFA">
        <w:rPr>
          <w:noProof w:val="0"/>
        </w:rPr>
        <w:fldChar w:fldCharType="separate"/>
      </w:r>
      <w:r w:rsidR="00485472" w:rsidRPr="00C76DFA">
        <w:rPr>
          <w:noProof w:val="0"/>
        </w:rPr>
        <w:t>4</w:t>
      </w:r>
      <w:r w:rsidR="00485472" w:rsidRPr="00C76DFA">
        <w:rPr>
          <w:noProof w:val="0"/>
        </w:rPr>
        <w:fldChar w:fldCharType="end"/>
      </w:r>
    </w:p>
    <w:p w14:paraId="7F10E1B2" w14:textId="79E42ADE" w:rsidR="00485472" w:rsidRPr="00C76DFA" w:rsidRDefault="00485472">
      <w:pPr>
        <w:pStyle w:val="TOC3"/>
        <w:rPr>
          <w:rFonts w:eastAsiaTheme="minorEastAsia" w:cstheme="minorBidi"/>
          <w:noProof w:val="0"/>
          <w:sz w:val="22"/>
          <w:szCs w:val="22"/>
        </w:rPr>
      </w:pPr>
      <w:r w:rsidRPr="00C76DFA">
        <w:rPr>
          <w:noProof w:val="0"/>
        </w:rPr>
        <w:t>Table 3: Web Content Accessibility Guidelines (WCAG) 2.1, Level AAA</w:t>
      </w:r>
      <w:r w:rsidRPr="00C76DFA">
        <w:rPr>
          <w:noProof w:val="0"/>
        </w:rPr>
        <w:tab/>
      </w:r>
      <w:r w:rsidRPr="00C76DFA">
        <w:rPr>
          <w:noProof w:val="0"/>
        </w:rPr>
        <w:fldChar w:fldCharType="begin"/>
      </w:r>
      <w:r w:rsidRPr="00C76DFA">
        <w:rPr>
          <w:noProof w:val="0"/>
        </w:rPr>
        <w:instrText xml:space="preserve"> PAGEREF _Toc74137766 \h </w:instrText>
      </w:r>
      <w:r w:rsidRPr="00C76DFA">
        <w:rPr>
          <w:noProof w:val="0"/>
        </w:rPr>
      </w:r>
      <w:r w:rsidRPr="00C76DFA">
        <w:rPr>
          <w:noProof w:val="0"/>
        </w:rPr>
        <w:fldChar w:fldCharType="separate"/>
      </w:r>
      <w:r w:rsidRPr="00C76DFA">
        <w:rPr>
          <w:noProof w:val="0"/>
        </w:rPr>
        <w:t>15</w:t>
      </w:r>
      <w:r w:rsidRPr="00C76DFA">
        <w:rPr>
          <w:noProof w:val="0"/>
        </w:rPr>
        <w:fldChar w:fldCharType="end"/>
      </w:r>
    </w:p>
    <w:p w14:paraId="45AF5590" w14:textId="37297A20" w:rsidR="00485472" w:rsidRPr="00C76DFA" w:rsidRDefault="00485472">
      <w:pPr>
        <w:pStyle w:val="TOC2"/>
        <w:rPr>
          <w:rFonts w:eastAsiaTheme="minorEastAsia" w:cstheme="minorBidi"/>
          <w:noProof w:val="0"/>
          <w:sz w:val="22"/>
          <w:szCs w:val="22"/>
        </w:rPr>
      </w:pPr>
      <w:r w:rsidRPr="00C76DFA">
        <w:rPr>
          <w:noProof w:val="0"/>
        </w:rPr>
        <w:t>Revised Section 508 Report</w:t>
      </w:r>
      <w:r w:rsidRPr="00C76DFA">
        <w:rPr>
          <w:noProof w:val="0"/>
        </w:rPr>
        <w:tab/>
      </w:r>
      <w:r w:rsidRPr="00C76DFA">
        <w:rPr>
          <w:noProof w:val="0"/>
        </w:rPr>
        <w:fldChar w:fldCharType="begin"/>
      </w:r>
      <w:r w:rsidRPr="00C76DFA">
        <w:rPr>
          <w:noProof w:val="0"/>
        </w:rPr>
        <w:instrText xml:space="preserve"> PAGEREF _Toc74137767 \h </w:instrText>
      </w:r>
      <w:r w:rsidRPr="00C76DFA">
        <w:rPr>
          <w:noProof w:val="0"/>
        </w:rPr>
      </w:r>
      <w:r w:rsidRPr="00C76DFA">
        <w:rPr>
          <w:noProof w:val="0"/>
        </w:rPr>
        <w:fldChar w:fldCharType="separate"/>
      </w:r>
      <w:r w:rsidRPr="00C76DFA">
        <w:rPr>
          <w:noProof w:val="0"/>
        </w:rPr>
        <w:t>17</w:t>
      </w:r>
      <w:r w:rsidRPr="00C76DFA">
        <w:rPr>
          <w:noProof w:val="0"/>
        </w:rPr>
        <w:fldChar w:fldCharType="end"/>
      </w:r>
    </w:p>
    <w:p w14:paraId="72723E5D" w14:textId="0608C25C" w:rsidR="00485472" w:rsidRPr="00C76DFA" w:rsidRDefault="00485472">
      <w:pPr>
        <w:pStyle w:val="TOC3"/>
        <w:rPr>
          <w:rFonts w:eastAsiaTheme="minorEastAsia" w:cstheme="minorBidi"/>
          <w:noProof w:val="0"/>
          <w:sz w:val="22"/>
          <w:szCs w:val="22"/>
        </w:rPr>
      </w:pPr>
      <w:r w:rsidRPr="00C76DFA">
        <w:rPr>
          <w:noProof w:val="0"/>
        </w:rPr>
        <w:t xml:space="preserve">Chapter 3: </w:t>
      </w:r>
      <w:r w:rsidRPr="00C76DFA">
        <w:rPr>
          <w:noProof w:val="0"/>
          <w:color w:val="0000FF"/>
          <w:u w:val="single"/>
        </w:rPr>
        <w:t>Functional Performance Criteria</w:t>
      </w:r>
      <w:r w:rsidRPr="00C76DFA">
        <w:rPr>
          <w:noProof w:val="0"/>
        </w:rPr>
        <w:t xml:space="preserve"> (FPC)</w:t>
      </w:r>
      <w:r w:rsidRPr="00C76DFA">
        <w:rPr>
          <w:noProof w:val="0"/>
        </w:rPr>
        <w:tab/>
      </w:r>
      <w:r w:rsidRPr="00C76DFA">
        <w:rPr>
          <w:noProof w:val="0"/>
        </w:rPr>
        <w:fldChar w:fldCharType="begin"/>
      </w:r>
      <w:r w:rsidRPr="00C76DFA">
        <w:rPr>
          <w:noProof w:val="0"/>
        </w:rPr>
        <w:instrText xml:space="preserve"> PAGEREF _Toc74137768 \h </w:instrText>
      </w:r>
      <w:r w:rsidRPr="00C76DFA">
        <w:rPr>
          <w:noProof w:val="0"/>
        </w:rPr>
      </w:r>
      <w:r w:rsidRPr="00C76DFA">
        <w:rPr>
          <w:noProof w:val="0"/>
        </w:rPr>
        <w:fldChar w:fldCharType="separate"/>
      </w:r>
      <w:r w:rsidRPr="00C76DFA">
        <w:rPr>
          <w:noProof w:val="0"/>
        </w:rPr>
        <w:t>17</w:t>
      </w:r>
      <w:r w:rsidRPr="00C76DFA">
        <w:rPr>
          <w:noProof w:val="0"/>
        </w:rPr>
        <w:fldChar w:fldCharType="end"/>
      </w:r>
    </w:p>
    <w:p w14:paraId="23CF79D0" w14:textId="0B87E8A0" w:rsidR="00485472" w:rsidRPr="00C76DFA" w:rsidRDefault="00485472">
      <w:pPr>
        <w:pStyle w:val="TOC3"/>
        <w:rPr>
          <w:rFonts w:eastAsiaTheme="minorEastAsia" w:cstheme="minorBidi"/>
          <w:noProof w:val="0"/>
          <w:sz w:val="22"/>
          <w:szCs w:val="22"/>
        </w:rPr>
      </w:pPr>
      <w:r w:rsidRPr="00C76DFA">
        <w:rPr>
          <w:noProof w:val="0"/>
        </w:rPr>
        <w:t xml:space="preserve">Chapter 4: </w:t>
      </w:r>
      <w:r w:rsidRPr="00C76DFA">
        <w:rPr>
          <w:noProof w:val="0"/>
          <w:color w:val="0000FF"/>
          <w:u w:val="single"/>
        </w:rPr>
        <w:t>Hardware</w:t>
      </w:r>
      <w:r w:rsidRPr="00C76DFA">
        <w:rPr>
          <w:noProof w:val="0"/>
        </w:rPr>
        <w:tab/>
      </w:r>
      <w:r w:rsidRPr="00C76DFA">
        <w:rPr>
          <w:noProof w:val="0"/>
        </w:rPr>
        <w:fldChar w:fldCharType="begin"/>
      </w:r>
      <w:r w:rsidRPr="00C76DFA">
        <w:rPr>
          <w:noProof w:val="0"/>
        </w:rPr>
        <w:instrText xml:space="preserve"> PAGEREF _Toc74137769 \h </w:instrText>
      </w:r>
      <w:r w:rsidRPr="00C76DFA">
        <w:rPr>
          <w:noProof w:val="0"/>
        </w:rPr>
      </w:r>
      <w:r w:rsidRPr="00C76DFA">
        <w:rPr>
          <w:noProof w:val="0"/>
        </w:rPr>
        <w:fldChar w:fldCharType="separate"/>
      </w:r>
      <w:r w:rsidRPr="00C76DFA">
        <w:rPr>
          <w:noProof w:val="0"/>
        </w:rPr>
        <w:t>18</w:t>
      </w:r>
      <w:r w:rsidRPr="00C76DFA">
        <w:rPr>
          <w:noProof w:val="0"/>
        </w:rPr>
        <w:fldChar w:fldCharType="end"/>
      </w:r>
    </w:p>
    <w:p w14:paraId="6980D622" w14:textId="3EEDAF9A" w:rsidR="00485472" w:rsidRPr="00C76DFA" w:rsidRDefault="00485472">
      <w:pPr>
        <w:pStyle w:val="TOC3"/>
        <w:rPr>
          <w:rFonts w:eastAsiaTheme="minorEastAsia" w:cstheme="minorBidi"/>
          <w:noProof w:val="0"/>
          <w:sz w:val="22"/>
          <w:szCs w:val="22"/>
        </w:rPr>
      </w:pPr>
      <w:r w:rsidRPr="00C76DFA">
        <w:rPr>
          <w:noProof w:val="0"/>
        </w:rPr>
        <w:t xml:space="preserve">Chapter 5: </w:t>
      </w:r>
      <w:r w:rsidRPr="00C76DFA">
        <w:rPr>
          <w:noProof w:val="0"/>
          <w:color w:val="0000FF"/>
          <w:u w:val="single"/>
        </w:rPr>
        <w:t>Software</w:t>
      </w:r>
      <w:r w:rsidRPr="00C76DFA">
        <w:rPr>
          <w:noProof w:val="0"/>
        </w:rPr>
        <w:tab/>
      </w:r>
      <w:r w:rsidRPr="00C76DFA">
        <w:rPr>
          <w:noProof w:val="0"/>
        </w:rPr>
        <w:fldChar w:fldCharType="begin"/>
      </w:r>
      <w:r w:rsidRPr="00C76DFA">
        <w:rPr>
          <w:noProof w:val="0"/>
        </w:rPr>
        <w:instrText xml:space="preserve"> PAGEREF _Toc74137770 \h </w:instrText>
      </w:r>
      <w:r w:rsidRPr="00C76DFA">
        <w:rPr>
          <w:noProof w:val="0"/>
        </w:rPr>
      </w:r>
      <w:r w:rsidRPr="00C76DFA">
        <w:rPr>
          <w:noProof w:val="0"/>
        </w:rPr>
        <w:fldChar w:fldCharType="separate"/>
      </w:r>
      <w:r w:rsidRPr="00C76DFA">
        <w:rPr>
          <w:noProof w:val="0"/>
        </w:rPr>
        <w:t>23</w:t>
      </w:r>
      <w:r w:rsidRPr="00C76DFA">
        <w:rPr>
          <w:noProof w:val="0"/>
        </w:rPr>
        <w:fldChar w:fldCharType="end"/>
      </w:r>
    </w:p>
    <w:p w14:paraId="0EA3D1B0" w14:textId="3FB0A824" w:rsidR="00485472" w:rsidRPr="00C76DFA" w:rsidRDefault="00485472">
      <w:pPr>
        <w:pStyle w:val="TOC3"/>
        <w:rPr>
          <w:rFonts w:eastAsiaTheme="minorEastAsia" w:cstheme="minorBidi"/>
          <w:noProof w:val="0"/>
          <w:sz w:val="22"/>
          <w:szCs w:val="22"/>
        </w:rPr>
      </w:pPr>
      <w:r w:rsidRPr="00C76DFA">
        <w:rPr>
          <w:noProof w:val="0"/>
        </w:rPr>
        <w:t xml:space="preserve">Chapter 6: </w:t>
      </w:r>
      <w:r w:rsidRPr="00C76DFA">
        <w:rPr>
          <w:noProof w:val="0"/>
          <w:color w:val="0000FF"/>
          <w:u w:val="single"/>
        </w:rPr>
        <w:t>Support Documentation and Services</w:t>
      </w:r>
      <w:r w:rsidRPr="00C76DFA">
        <w:rPr>
          <w:noProof w:val="0"/>
        </w:rPr>
        <w:tab/>
      </w:r>
      <w:r w:rsidRPr="00C76DFA">
        <w:rPr>
          <w:noProof w:val="0"/>
        </w:rPr>
        <w:fldChar w:fldCharType="begin"/>
      </w:r>
      <w:r w:rsidRPr="00C76DFA">
        <w:rPr>
          <w:noProof w:val="0"/>
        </w:rPr>
        <w:instrText xml:space="preserve"> PAGEREF _Toc74137771 \h </w:instrText>
      </w:r>
      <w:r w:rsidRPr="00C76DFA">
        <w:rPr>
          <w:noProof w:val="0"/>
        </w:rPr>
      </w:r>
      <w:r w:rsidRPr="00C76DFA">
        <w:rPr>
          <w:noProof w:val="0"/>
        </w:rPr>
        <w:fldChar w:fldCharType="separate"/>
      </w:r>
      <w:r w:rsidRPr="00C76DFA">
        <w:rPr>
          <w:noProof w:val="0"/>
        </w:rPr>
        <w:t>26</w:t>
      </w:r>
      <w:r w:rsidRPr="00C76DFA">
        <w:rPr>
          <w:noProof w:val="0"/>
        </w:rPr>
        <w:fldChar w:fldCharType="end"/>
      </w:r>
    </w:p>
    <w:p w14:paraId="3DAFFFAA" w14:textId="06B15F9C" w:rsidR="00485472" w:rsidRPr="00C76DFA" w:rsidRDefault="00485472">
      <w:pPr>
        <w:pStyle w:val="TOC2"/>
        <w:rPr>
          <w:rFonts w:eastAsiaTheme="minorEastAsia" w:cstheme="minorBidi"/>
          <w:noProof w:val="0"/>
          <w:sz w:val="22"/>
          <w:szCs w:val="22"/>
        </w:rPr>
      </w:pPr>
      <w:r w:rsidRPr="00C76DFA">
        <w:rPr>
          <w:noProof w:val="0"/>
        </w:rPr>
        <w:t>Legal disclaimer</w:t>
      </w:r>
      <w:r w:rsidRPr="00C76DFA">
        <w:rPr>
          <w:noProof w:val="0"/>
        </w:rPr>
        <w:tab/>
      </w:r>
      <w:r w:rsidRPr="00C76DFA">
        <w:rPr>
          <w:noProof w:val="0"/>
        </w:rPr>
        <w:fldChar w:fldCharType="begin"/>
      </w:r>
      <w:r w:rsidRPr="00C76DFA">
        <w:rPr>
          <w:noProof w:val="0"/>
        </w:rPr>
        <w:instrText xml:space="preserve"> PAGEREF _Toc74137772 \h </w:instrText>
      </w:r>
      <w:r w:rsidRPr="00C76DFA">
        <w:rPr>
          <w:noProof w:val="0"/>
        </w:rPr>
      </w:r>
      <w:r w:rsidRPr="00C76DFA">
        <w:rPr>
          <w:noProof w:val="0"/>
        </w:rPr>
        <w:fldChar w:fldCharType="separate"/>
      </w:r>
      <w:r w:rsidRPr="00C76DFA">
        <w:rPr>
          <w:noProof w:val="0"/>
        </w:rPr>
        <w:t>27</w:t>
      </w:r>
      <w:r w:rsidRPr="00C76DFA">
        <w:rPr>
          <w:noProof w:val="0"/>
        </w:rPr>
        <w:fldChar w:fldCharType="end"/>
      </w:r>
    </w:p>
    <w:p w14:paraId="57D6A63C" w14:textId="23EFF57A" w:rsidR="00861D9A" w:rsidRPr="00C76DFA" w:rsidRDefault="00861D9A">
      <w:pPr>
        <w:rPr>
          <w:rFonts w:cstheme="minorHAnsi"/>
        </w:rPr>
      </w:pPr>
      <w:r w:rsidRPr="00C76DFA">
        <w:rPr>
          <w:rFonts w:cstheme="minorHAnsi"/>
        </w:rPr>
        <w:fldChar w:fldCharType="end"/>
      </w:r>
    </w:p>
    <w:p w14:paraId="6535BD6C" w14:textId="7184DDBE" w:rsidR="00743B6B" w:rsidRPr="00C76DFA" w:rsidRDefault="00861D9A" w:rsidP="00743B6B">
      <w:pPr>
        <w:pStyle w:val="Heading2"/>
        <w:rPr>
          <w:rFonts w:cstheme="minorHAnsi"/>
        </w:rPr>
      </w:pPr>
      <w:r w:rsidRPr="00C76DFA">
        <w:rPr>
          <w:rFonts w:cstheme="minorHAnsi"/>
        </w:rPr>
        <w:br w:type="page"/>
      </w:r>
      <w:bookmarkStart w:id="15" w:name="_Toc49511108"/>
      <w:bookmarkStart w:id="16" w:name="_Toc74137765"/>
      <w:bookmarkStart w:id="17" w:name="_Toc510783807"/>
      <w:bookmarkStart w:id="18" w:name="_Toc4574166"/>
      <w:bookmarkStart w:id="19" w:name="_Toc32268022"/>
      <w:bookmarkStart w:id="20" w:name="_Toc32310836"/>
      <w:bookmarkStart w:id="21" w:name="mainreportsection"/>
      <w:bookmarkEnd w:id="10"/>
      <w:bookmarkEnd w:id="11"/>
      <w:bookmarkEnd w:id="12"/>
      <w:bookmarkEnd w:id="13"/>
      <w:r w:rsidR="00743B6B" w:rsidRPr="00C76DFA">
        <w:lastRenderedPageBreak/>
        <w:t>WCAG 2.</w:t>
      </w:r>
      <w:r w:rsidR="00691A72" w:rsidRPr="00C76DFA">
        <w:t>1</w:t>
      </w:r>
      <w:r w:rsidR="00743B6B" w:rsidRPr="00C76DFA">
        <w:t xml:space="preserve"> Report</w:t>
      </w:r>
      <w:bookmarkEnd w:id="15"/>
      <w:bookmarkEnd w:id="16"/>
    </w:p>
    <w:p w14:paraId="59B0D49D" w14:textId="77777777" w:rsidR="00743B6B" w:rsidRPr="00C76DFA" w:rsidRDefault="00743B6B" w:rsidP="00743B6B">
      <w:r w:rsidRPr="00C76DFA">
        <w:t>Tables 1 and 2 also document conformance with:</w:t>
      </w:r>
    </w:p>
    <w:p w14:paraId="6AAFF60F" w14:textId="4367AFD3" w:rsidR="00743B6B" w:rsidRPr="00C76DFA" w:rsidRDefault="00743B6B" w:rsidP="00743B6B">
      <w:pPr>
        <w:numPr>
          <w:ilvl w:val="0"/>
          <w:numId w:val="6"/>
        </w:numPr>
      </w:pPr>
      <w:r w:rsidRPr="00C76DFA">
        <w:t>Revised Section 508: Chapter 5 – 501.1 Scope, 504.2 Content Creation or Editing, and Chapter 6 – 602.3 Electronic Support Documentation.</w:t>
      </w:r>
    </w:p>
    <w:p w14:paraId="00628AE1" w14:textId="7DEA55BE" w:rsidR="00743B6B" w:rsidRPr="00C76DFA" w:rsidRDefault="00743B6B" w:rsidP="00743B6B">
      <w:pPr>
        <w:numPr>
          <w:ilvl w:val="0"/>
          <w:numId w:val="6"/>
        </w:numPr>
      </w:pPr>
      <w:r w:rsidRPr="00C76DFA">
        <w:t>EN 301 549:  Chapter 9 - Web, Sections 10.1-10.4 of Chapter 10 - Non-Web documents, and Sections 11.1-11.4 and 11.8.2 of Chapter 11 - Non-Web Software (open and closed functionality), and Sections 12.1.2 and 12.2.4 of Chapter 12 – Documentation</w:t>
      </w:r>
    </w:p>
    <w:p w14:paraId="5F7697A1" w14:textId="77777777" w:rsidR="00743B6B" w:rsidRPr="00C76DFA" w:rsidRDefault="00743B6B" w:rsidP="00743B6B">
      <w:pPr>
        <w:keepNext/>
        <w:spacing w:before="240" w:after="60"/>
        <w:outlineLvl w:val="2"/>
        <w:rPr>
          <w:rFonts w:asciiTheme="majorHAnsi" w:eastAsia="Times New Roman" w:hAnsiTheme="majorHAnsi" w:cs="Arial"/>
          <w:b/>
          <w:bCs/>
          <w:color w:val="1F4E79" w:themeColor="accent1" w:themeShade="80"/>
          <w:sz w:val="28"/>
          <w:szCs w:val="28"/>
        </w:rPr>
      </w:pPr>
      <w:bookmarkStart w:id="22" w:name="_Toc510783805"/>
      <w:bookmarkStart w:id="23" w:name="_Toc4574164"/>
      <w:bookmarkStart w:id="24" w:name="_Toc32268020"/>
      <w:bookmarkStart w:id="25" w:name="_Toc32310834"/>
      <w:bookmarkStart w:id="26" w:name="_Toc49511109"/>
      <w:r w:rsidRPr="00C76DFA">
        <w:rPr>
          <w:rFonts w:asciiTheme="majorHAnsi" w:eastAsia="Times New Roman" w:hAnsiTheme="majorHAnsi" w:cs="Arial"/>
          <w:b/>
          <w:bCs/>
          <w:color w:val="1F4E79" w:themeColor="accent1" w:themeShade="80"/>
          <w:sz w:val="28"/>
          <w:szCs w:val="28"/>
        </w:rPr>
        <w:t>Table 1: Web Content Accessibility Guidelines (WCAG) 2.1, Level A</w:t>
      </w:r>
      <w:bookmarkEnd w:id="22"/>
      <w:bookmarkEnd w:id="23"/>
      <w:bookmarkEnd w:id="24"/>
      <w:bookmarkEnd w:id="25"/>
      <w:bookmarkEnd w:id="26"/>
    </w:p>
    <w:p w14:paraId="63A3D6AD" w14:textId="77777777" w:rsidR="00743B6B" w:rsidRPr="00C76DFA" w:rsidRDefault="00743B6B" w:rsidP="00743B6B">
      <w:r w:rsidRPr="00C76DFA">
        <w:t>Notes:</w:t>
      </w:r>
    </w:p>
    <w:tbl>
      <w:tblPr>
        <w:tblStyle w:val="TableGrid"/>
        <w:tblW w:w="0" w:type="auto"/>
        <w:tblInd w:w="108" w:type="dxa"/>
        <w:tblLook w:val="04A0" w:firstRow="1" w:lastRow="0" w:firstColumn="1" w:lastColumn="0" w:noHBand="0" w:noVBand="1"/>
      </w:tblPr>
      <w:tblGrid>
        <w:gridCol w:w="3402"/>
        <w:gridCol w:w="2068"/>
        <w:gridCol w:w="3214"/>
      </w:tblGrid>
      <w:tr w:rsidR="00743B6B" w:rsidRPr="00C76DFA" w14:paraId="08F58FDA" w14:textId="77777777" w:rsidTr="007B546E">
        <w:trPr>
          <w:tblHeader/>
        </w:trPr>
        <w:tc>
          <w:tcPr>
            <w:tcW w:w="3402" w:type="dxa"/>
            <w:shd w:val="clear" w:color="auto" w:fill="3B3838" w:themeFill="background2" w:themeFillShade="40"/>
          </w:tcPr>
          <w:p w14:paraId="1F6F9540" w14:textId="77777777" w:rsidR="00743B6B" w:rsidRPr="00C76DFA" w:rsidRDefault="00743B6B" w:rsidP="00743B6B">
            <w:pPr>
              <w:rPr>
                <w:rFonts w:cstheme="minorHAnsi"/>
              </w:rPr>
            </w:pPr>
            <w:r w:rsidRPr="00C76DFA">
              <w:rPr>
                <w:rFonts w:cstheme="minorHAnsi"/>
              </w:rPr>
              <w:t>Criteria</w:t>
            </w:r>
          </w:p>
        </w:tc>
        <w:tc>
          <w:tcPr>
            <w:tcW w:w="2068" w:type="dxa"/>
            <w:shd w:val="clear" w:color="auto" w:fill="3B3838" w:themeFill="background2" w:themeFillShade="40"/>
          </w:tcPr>
          <w:p w14:paraId="16BD6908" w14:textId="77777777" w:rsidR="00743B6B" w:rsidRPr="00C76DFA" w:rsidRDefault="00743B6B" w:rsidP="00743B6B">
            <w:pPr>
              <w:rPr>
                <w:rFonts w:cstheme="minorHAnsi"/>
              </w:rPr>
            </w:pPr>
            <w:r w:rsidRPr="00C76DFA">
              <w:rPr>
                <w:rFonts w:cstheme="minorHAnsi"/>
              </w:rPr>
              <w:t>Conformance level</w:t>
            </w:r>
          </w:p>
        </w:tc>
        <w:tc>
          <w:tcPr>
            <w:tcW w:w="3214" w:type="dxa"/>
            <w:shd w:val="clear" w:color="auto" w:fill="3B3838" w:themeFill="background2" w:themeFillShade="40"/>
          </w:tcPr>
          <w:p w14:paraId="7B7314E5" w14:textId="77777777" w:rsidR="00743B6B" w:rsidRPr="00C76DFA" w:rsidRDefault="00743B6B" w:rsidP="00743B6B">
            <w:pPr>
              <w:rPr>
                <w:rFonts w:cstheme="minorHAnsi"/>
              </w:rPr>
            </w:pPr>
            <w:r w:rsidRPr="00C76DFA">
              <w:rPr>
                <w:rFonts w:cstheme="minorHAnsi"/>
              </w:rPr>
              <w:t>Remarks and explanations</w:t>
            </w:r>
          </w:p>
        </w:tc>
      </w:tr>
      <w:tr w:rsidR="007B546E" w:rsidRPr="00C76DFA" w14:paraId="684B7E2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0668482" w14:textId="77777777" w:rsidR="007B546E" w:rsidRPr="00C76DFA" w:rsidRDefault="00735815" w:rsidP="007B546E">
            <w:pPr>
              <w:rPr>
                <w:rFonts w:eastAsia="Times New Roman" w:cs="Arial"/>
                <w:b/>
              </w:rPr>
            </w:pPr>
            <w:hyperlink r:id="rId14" w:anchor="text-equiv-all" w:history="1">
              <w:r w:rsidR="007B546E" w:rsidRPr="00C76DFA">
                <w:rPr>
                  <w:rStyle w:val="Hyperlink"/>
                  <w:rFonts w:eastAsia="Times New Roman" w:cs="Arial"/>
                  <w:b/>
                  <w:bCs/>
                </w:rPr>
                <w:t xml:space="preserve">1.1.1 </w:t>
              </w:r>
              <w:r w:rsidR="007B546E" w:rsidRPr="00C76DFA">
                <w:rPr>
                  <w:rStyle w:val="Hyperlink"/>
                  <w:rFonts w:eastAsia="Times New Roman" w:cs="Arial"/>
                  <w:b/>
                </w:rPr>
                <w:t>Non-text Content</w:t>
              </w:r>
            </w:hyperlink>
            <w:r w:rsidR="007B546E" w:rsidRPr="00C76DFA">
              <w:t xml:space="preserve"> (Level A)</w:t>
            </w:r>
          </w:p>
          <w:p w14:paraId="47F636C8" w14:textId="77777777" w:rsidR="007B546E" w:rsidRPr="00C76DFA" w:rsidRDefault="007B546E" w:rsidP="007B546E">
            <w:pPr>
              <w:ind w:left="360"/>
              <w:rPr>
                <w:rFonts w:eastAsia="Times New Roman" w:cs="Arial"/>
              </w:rPr>
            </w:pPr>
            <w:r w:rsidRPr="00C76DFA">
              <w:rPr>
                <w:rFonts w:eastAsia="Times New Roman" w:cs="Arial"/>
              </w:rPr>
              <w:t>Also applies to:</w:t>
            </w:r>
          </w:p>
          <w:p w14:paraId="18BE4471" w14:textId="77777777" w:rsidR="007B546E" w:rsidRPr="00C76DFA" w:rsidRDefault="007B546E" w:rsidP="007B546E">
            <w:pPr>
              <w:ind w:left="360"/>
              <w:rPr>
                <w:rFonts w:eastAsia="Times New Roman" w:cs="Arial"/>
              </w:rPr>
            </w:pPr>
            <w:r w:rsidRPr="00C76DFA">
              <w:rPr>
                <w:rFonts w:eastAsia="Times New Roman" w:cs="Arial"/>
              </w:rPr>
              <w:t>Revised Section 508</w:t>
            </w:r>
          </w:p>
          <w:p w14:paraId="5654575A"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7CA7E94A"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5C288248" w14:textId="50ADB4AB" w:rsidR="007B546E" w:rsidRPr="00C76DFA" w:rsidRDefault="007B546E" w:rsidP="007B546E">
            <w:pPr>
              <w:numPr>
                <w:ilvl w:val="0"/>
                <w:numId w:val="7"/>
              </w:numPr>
              <w:ind w:left="1080"/>
              <w:rPr>
                <w:rFonts w:eastAsia="Times New Roman" w:cs="Arial"/>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14FE0D2" w14:textId="5DEA21E1" w:rsidR="007B546E" w:rsidRPr="00C76DFA" w:rsidRDefault="005C1892"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13779E1" w14:textId="7BA449CF" w:rsidR="007B546E" w:rsidRPr="00C76DFA" w:rsidRDefault="004C276E" w:rsidP="007B546E">
            <w:pPr>
              <w:rPr>
                <w:rFonts w:cstheme="minorHAnsi"/>
              </w:rPr>
            </w:pPr>
            <w:r w:rsidRPr="00C76DFA">
              <w:rPr>
                <w:rFonts w:cstheme="minorHAnsi"/>
              </w:rPr>
              <w:t>Some i</w:t>
            </w:r>
            <w:r w:rsidR="005C1892" w:rsidRPr="00C76DFA">
              <w:rPr>
                <w:rFonts w:cstheme="minorHAnsi"/>
              </w:rPr>
              <w:t>mages are used in Service Desk for active controls or for communicating information visually, but do not contain text alternatives.</w:t>
            </w:r>
          </w:p>
        </w:tc>
      </w:tr>
      <w:tr w:rsidR="007B546E" w:rsidRPr="00C76DFA" w14:paraId="18612F7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F4884FA" w14:textId="77777777" w:rsidR="007B546E" w:rsidRPr="00C76DFA" w:rsidRDefault="00735815" w:rsidP="007B546E">
            <w:pPr>
              <w:rPr>
                <w:rFonts w:eastAsia="Times New Roman" w:cs="Arial"/>
                <w:b/>
              </w:rPr>
            </w:pPr>
            <w:hyperlink r:id="rId15" w:anchor="media-equiv-av-only-alt" w:history="1">
              <w:r w:rsidR="007B546E" w:rsidRPr="00C76DFA">
                <w:rPr>
                  <w:rStyle w:val="Hyperlink"/>
                  <w:rFonts w:eastAsia="Times New Roman" w:cs="Arial"/>
                  <w:b/>
                </w:rPr>
                <w:t>1.2.1 Audio-only and Video-only (Prerecorded)</w:t>
              </w:r>
            </w:hyperlink>
            <w:r w:rsidR="007B546E" w:rsidRPr="00C76DFA">
              <w:t xml:space="preserve"> (Level A)</w:t>
            </w:r>
          </w:p>
          <w:p w14:paraId="6C2213F4" w14:textId="77777777" w:rsidR="007B546E" w:rsidRPr="00C76DFA" w:rsidRDefault="007B546E" w:rsidP="007B546E">
            <w:pPr>
              <w:ind w:left="360"/>
              <w:rPr>
                <w:rFonts w:eastAsia="Times New Roman" w:cs="Arial"/>
              </w:rPr>
            </w:pPr>
            <w:r w:rsidRPr="00C76DFA">
              <w:rPr>
                <w:rFonts w:eastAsia="Times New Roman" w:cs="Arial"/>
              </w:rPr>
              <w:t>Also applies to:</w:t>
            </w:r>
          </w:p>
          <w:p w14:paraId="55A3A634" w14:textId="77777777" w:rsidR="007B546E" w:rsidRPr="00C76DFA" w:rsidRDefault="007B546E" w:rsidP="007B546E">
            <w:pPr>
              <w:ind w:left="360"/>
              <w:rPr>
                <w:rFonts w:eastAsia="Times New Roman" w:cs="Arial"/>
              </w:rPr>
            </w:pPr>
            <w:r w:rsidRPr="00C76DFA">
              <w:rPr>
                <w:rFonts w:eastAsia="Times New Roman" w:cs="Arial"/>
              </w:rPr>
              <w:t>Revised Section 508</w:t>
            </w:r>
          </w:p>
          <w:p w14:paraId="022BF7FB"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6BD4F88D"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61C508DA" w14:textId="6450250B"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AC90EFD" w14:textId="0092C347" w:rsidR="007B546E" w:rsidRPr="00C76DFA" w:rsidRDefault="005C1892" w:rsidP="007B546E">
            <w:pPr>
              <w:rPr>
                <w:rFonts w:cstheme="minorHAnsi"/>
              </w:rPr>
            </w:pPr>
            <w:r w:rsidRPr="00C76DFA">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5F94F3A" w14:textId="0397ABF0" w:rsidR="007B546E" w:rsidRPr="00C76DFA" w:rsidRDefault="005C1892" w:rsidP="007B546E">
            <w:pPr>
              <w:rPr>
                <w:rFonts w:cstheme="minorHAnsi"/>
              </w:rPr>
            </w:pPr>
            <w:r w:rsidRPr="00C76DFA">
              <w:rPr>
                <w:rFonts w:cstheme="minorHAnsi"/>
              </w:rPr>
              <w:t>Service Desk does not contain any audio or video content.</w:t>
            </w:r>
          </w:p>
        </w:tc>
      </w:tr>
      <w:tr w:rsidR="007B546E" w:rsidRPr="00C76DFA" w14:paraId="39FC5B3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52C127F" w14:textId="77777777" w:rsidR="007B546E" w:rsidRPr="00C76DFA" w:rsidRDefault="00735815" w:rsidP="007B546E">
            <w:pPr>
              <w:rPr>
                <w:rFonts w:eastAsia="Times New Roman" w:cs="Arial"/>
                <w:b/>
              </w:rPr>
            </w:pPr>
            <w:hyperlink r:id="rId16" w:anchor="media-equiv-captions" w:history="1">
              <w:r w:rsidR="007B546E" w:rsidRPr="00C76DFA">
                <w:rPr>
                  <w:rStyle w:val="Hyperlink"/>
                  <w:rFonts w:eastAsia="Times New Roman" w:cs="Arial"/>
                  <w:b/>
                </w:rPr>
                <w:t>1.2.2 Captions (Prerecorded)</w:t>
              </w:r>
            </w:hyperlink>
            <w:r w:rsidR="007B546E" w:rsidRPr="00C76DFA">
              <w:t xml:space="preserve"> (Level A)</w:t>
            </w:r>
          </w:p>
          <w:p w14:paraId="26CE4803" w14:textId="77777777" w:rsidR="007B546E" w:rsidRPr="00C76DFA" w:rsidRDefault="007B546E" w:rsidP="007B546E">
            <w:pPr>
              <w:ind w:left="360"/>
              <w:rPr>
                <w:rFonts w:eastAsia="Times New Roman" w:cs="Arial"/>
              </w:rPr>
            </w:pPr>
            <w:r w:rsidRPr="00C76DFA">
              <w:rPr>
                <w:rFonts w:eastAsia="Times New Roman" w:cs="Arial"/>
              </w:rPr>
              <w:t>Also applies to:</w:t>
            </w:r>
          </w:p>
          <w:p w14:paraId="2C6A8371" w14:textId="77777777" w:rsidR="007B546E" w:rsidRPr="00C76DFA" w:rsidRDefault="007B546E" w:rsidP="007B546E">
            <w:pPr>
              <w:ind w:left="360"/>
              <w:rPr>
                <w:rFonts w:eastAsia="Times New Roman" w:cs="Arial"/>
              </w:rPr>
            </w:pPr>
            <w:r w:rsidRPr="00C76DFA">
              <w:rPr>
                <w:rFonts w:eastAsia="Times New Roman" w:cs="Arial"/>
              </w:rPr>
              <w:t>Revised Section 508</w:t>
            </w:r>
          </w:p>
          <w:p w14:paraId="0D414FA2" w14:textId="77777777" w:rsidR="007B546E" w:rsidRPr="00C76DFA" w:rsidRDefault="007B546E" w:rsidP="007B546E">
            <w:pPr>
              <w:numPr>
                <w:ilvl w:val="0"/>
                <w:numId w:val="7"/>
              </w:numPr>
              <w:ind w:left="1080"/>
              <w:rPr>
                <w:rFonts w:eastAsia="Times New Roman" w:cs="Arial"/>
                <w:bCs/>
              </w:rPr>
            </w:pPr>
            <w:r w:rsidRPr="00C76DFA">
              <w:rPr>
                <w:rFonts w:eastAsia="Times New Roman" w:cs="Arial"/>
              </w:rPr>
              <w:t xml:space="preserve">501 (Web)(Software) </w:t>
            </w:r>
          </w:p>
          <w:p w14:paraId="1D98BB91"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55F0B378" w14:textId="0760689F"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1C09567" w14:textId="7635083C" w:rsidR="007B546E" w:rsidRPr="00C76DFA" w:rsidRDefault="005C1892" w:rsidP="007B546E">
            <w:pPr>
              <w:rPr>
                <w:rFonts w:cstheme="minorHAnsi"/>
              </w:rPr>
            </w:pPr>
            <w:r w:rsidRPr="00C76DFA">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ACB082" w14:textId="2B31D006" w:rsidR="007B546E" w:rsidRPr="00C76DFA" w:rsidRDefault="005C1892" w:rsidP="007B546E">
            <w:pPr>
              <w:rPr>
                <w:rFonts w:cstheme="minorHAnsi"/>
              </w:rPr>
            </w:pPr>
            <w:r w:rsidRPr="00C76DFA">
              <w:rPr>
                <w:rFonts w:cstheme="minorHAnsi"/>
              </w:rPr>
              <w:t>Service Desk does not contain any audio or video content.</w:t>
            </w:r>
          </w:p>
        </w:tc>
      </w:tr>
      <w:tr w:rsidR="007B546E" w:rsidRPr="00C76DFA" w14:paraId="4A5120C8"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071C4C4" w14:textId="77777777" w:rsidR="007B546E" w:rsidRPr="00C76DFA" w:rsidRDefault="00735815" w:rsidP="007B546E">
            <w:pPr>
              <w:rPr>
                <w:rFonts w:eastAsia="Times New Roman" w:cs="Arial"/>
                <w:b/>
              </w:rPr>
            </w:pPr>
            <w:hyperlink r:id="rId17" w:anchor="media-equiv-audio-desc" w:history="1">
              <w:r w:rsidR="007B546E" w:rsidRPr="00C76DFA">
                <w:rPr>
                  <w:rStyle w:val="Hyperlink"/>
                  <w:rFonts w:eastAsia="Times New Roman" w:cs="Arial"/>
                  <w:b/>
                </w:rPr>
                <w:t>1.2.3 Audio Description or Media Alternative (Prerecorded)</w:t>
              </w:r>
            </w:hyperlink>
            <w:r w:rsidR="007B546E" w:rsidRPr="00C76DFA">
              <w:t xml:space="preserve"> (Level A)</w:t>
            </w:r>
          </w:p>
          <w:p w14:paraId="57967462" w14:textId="77777777" w:rsidR="007B546E" w:rsidRPr="00C76DFA" w:rsidRDefault="007B546E" w:rsidP="007B546E">
            <w:pPr>
              <w:ind w:left="360"/>
              <w:rPr>
                <w:rFonts w:eastAsia="Times New Roman" w:cs="Arial"/>
              </w:rPr>
            </w:pPr>
            <w:r w:rsidRPr="00C76DFA">
              <w:rPr>
                <w:rFonts w:eastAsia="Times New Roman" w:cs="Arial"/>
              </w:rPr>
              <w:t>Also applies to:</w:t>
            </w:r>
          </w:p>
          <w:p w14:paraId="48F08A6B" w14:textId="77777777" w:rsidR="007B546E" w:rsidRPr="00C76DFA" w:rsidRDefault="007B546E" w:rsidP="007B546E">
            <w:pPr>
              <w:ind w:left="360"/>
              <w:rPr>
                <w:rFonts w:eastAsia="Times New Roman" w:cs="Arial"/>
              </w:rPr>
            </w:pPr>
            <w:r w:rsidRPr="00C76DFA">
              <w:rPr>
                <w:rFonts w:eastAsia="Times New Roman" w:cs="Arial"/>
              </w:rPr>
              <w:t>Revised Section 508</w:t>
            </w:r>
          </w:p>
          <w:p w14:paraId="4EFAF473" w14:textId="77777777" w:rsidR="007B546E" w:rsidRPr="00C76DFA" w:rsidRDefault="007B546E" w:rsidP="007B546E">
            <w:pPr>
              <w:numPr>
                <w:ilvl w:val="0"/>
                <w:numId w:val="7"/>
              </w:numPr>
              <w:ind w:left="1080"/>
              <w:rPr>
                <w:rFonts w:eastAsia="Times New Roman" w:cs="Arial"/>
                <w:bCs/>
              </w:rPr>
            </w:pPr>
            <w:r w:rsidRPr="00C76DFA">
              <w:rPr>
                <w:rFonts w:eastAsia="Times New Roman" w:cs="Arial"/>
              </w:rPr>
              <w:t xml:space="preserve">501 (Web)(Software) </w:t>
            </w:r>
          </w:p>
          <w:p w14:paraId="0C80C7DB" w14:textId="77777777" w:rsidR="007B546E" w:rsidRPr="00C76DFA" w:rsidRDefault="007B546E" w:rsidP="007B546E">
            <w:pPr>
              <w:numPr>
                <w:ilvl w:val="0"/>
                <w:numId w:val="7"/>
              </w:numPr>
              <w:ind w:left="1080"/>
              <w:rPr>
                <w:rFonts w:cstheme="minorHAnsi"/>
                <w:bCs/>
              </w:rPr>
            </w:pPr>
            <w:r w:rsidRPr="00C76DFA">
              <w:rPr>
                <w:rFonts w:eastAsia="Times New Roman" w:cs="Arial"/>
                <w:bCs/>
              </w:rPr>
              <w:t xml:space="preserve">504.2 (Authoring </w:t>
            </w:r>
            <w:r w:rsidRPr="00C76DFA">
              <w:rPr>
                <w:rFonts w:eastAsia="Times New Roman" w:cs="Arial"/>
                <w:bCs/>
              </w:rPr>
              <w:lastRenderedPageBreak/>
              <w:t>Tool)</w:t>
            </w:r>
          </w:p>
          <w:p w14:paraId="1721B72B" w14:textId="437FDB80"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45A5427" w14:textId="1A83203C" w:rsidR="007B546E" w:rsidRPr="00C76DFA" w:rsidRDefault="005C1892" w:rsidP="007B546E">
            <w:pPr>
              <w:rPr>
                <w:rFonts w:cstheme="minorHAnsi"/>
              </w:rPr>
            </w:pPr>
            <w:r w:rsidRPr="00C76DFA">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CA969EB" w14:textId="310637BE" w:rsidR="007B546E" w:rsidRPr="00C76DFA" w:rsidRDefault="005C1892" w:rsidP="007B546E">
            <w:pPr>
              <w:rPr>
                <w:rFonts w:cstheme="minorHAnsi"/>
              </w:rPr>
            </w:pPr>
            <w:r w:rsidRPr="00C76DFA">
              <w:rPr>
                <w:rFonts w:cstheme="minorHAnsi"/>
              </w:rPr>
              <w:t>Service Desk does not contain any audio or video content.</w:t>
            </w:r>
          </w:p>
        </w:tc>
      </w:tr>
      <w:tr w:rsidR="007B546E" w:rsidRPr="00C76DFA" w14:paraId="7E08EEAD"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D91D235" w14:textId="77777777" w:rsidR="007B546E" w:rsidRPr="00C76DFA" w:rsidRDefault="00735815" w:rsidP="007B546E">
            <w:pPr>
              <w:rPr>
                <w:rFonts w:eastAsia="Times New Roman" w:cs="Arial"/>
                <w:b/>
              </w:rPr>
            </w:pPr>
            <w:hyperlink r:id="rId18" w:anchor="content-structure-separation-programmatic" w:history="1">
              <w:r w:rsidR="007B546E" w:rsidRPr="00C76DFA">
                <w:rPr>
                  <w:rStyle w:val="Hyperlink"/>
                  <w:rFonts w:eastAsia="Times New Roman" w:cs="Arial"/>
                  <w:b/>
                </w:rPr>
                <w:t>1.3.1 Info and Relationships</w:t>
              </w:r>
            </w:hyperlink>
            <w:r w:rsidR="007B546E" w:rsidRPr="00C76DFA">
              <w:t xml:space="preserve"> (Level A)</w:t>
            </w:r>
          </w:p>
          <w:p w14:paraId="5E3A42CC" w14:textId="77777777" w:rsidR="007B546E" w:rsidRPr="00C76DFA" w:rsidRDefault="007B546E" w:rsidP="007B546E">
            <w:pPr>
              <w:ind w:left="360"/>
              <w:rPr>
                <w:rFonts w:eastAsia="Times New Roman" w:cs="Arial"/>
              </w:rPr>
            </w:pPr>
            <w:r w:rsidRPr="00C76DFA">
              <w:rPr>
                <w:rFonts w:eastAsia="Times New Roman" w:cs="Arial"/>
              </w:rPr>
              <w:t>Also applies to:</w:t>
            </w:r>
          </w:p>
          <w:p w14:paraId="49230131" w14:textId="77777777" w:rsidR="007B546E" w:rsidRPr="00C76DFA" w:rsidRDefault="007B546E" w:rsidP="007B546E">
            <w:pPr>
              <w:ind w:left="360"/>
              <w:rPr>
                <w:rFonts w:eastAsia="Times New Roman" w:cs="Arial"/>
              </w:rPr>
            </w:pPr>
            <w:r w:rsidRPr="00C76DFA">
              <w:rPr>
                <w:rFonts w:eastAsia="Times New Roman" w:cs="Arial"/>
              </w:rPr>
              <w:t>Revised Section 508</w:t>
            </w:r>
          </w:p>
          <w:p w14:paraId="5EF19BE7"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75F6C45B"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54D97380" w14:textId="16D7D64A"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79B1C92" w14:textId="1D6813CB" w:rsidR="007B546E" w:rsidRPr="00C76DFA" w:rsidRDefault="005C1892"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927695F" w14:textId="77777777" w:rsidR="007B546E" w:rsidRPr="00C76DFA" w:rsidRDefault="005C1892" w:rsidP="007B546E">
            <w:r w:rsidRPr="00C76DFA">
              <w:t>Page structure and the relationship of various information in Service Desk cannot be programmatically determined. This includes but is not limited to:</w:t>
            </w:r>
          </w:p>
          <w:p w14:paraId="3D9D1BE8" w14:textId="77777777" w:rsidR="005C1892" w:rsidRPr="00C76DFA" w:rsidRDefault="005C1892" w:rsidP="005C1892">
            <w:pPr>
              <w:pStyle w:val="ListParagraph"/>
              <w:numPr>
                <w:ilvl w:val="0"/>
                <w:numId w:val="8"/>
              </w:numPr>
              <w:ind w:left="450"/>
            </w:pPr>
            <w:r w:rsidRPr="00C76DFA">
              <w:t>Form fields are visually grouped but do not have a group label.</w:t>
            </w:r>
          </w:p>
          <w:p w14:paraId="2906227D" w14:textId="77777777" w:rsidR="005C1892" w:rsidRPr="00C76DFA" w:rsidRDefault="005C1892" w:rsidP="005C1892">
            <w:pPr>
              <w:pStyle w:val="ListParagraph"/>
              <w:numPr>
                <w:ilvl w:val="0"/>
                <w:numId w:val="8"/>
              </w:numPr>
              <w:ind w:left="450"/>
            </w:pPr>
            <w:r w:rsidRPr="00C76DFA">
              <w:t>Data tables are not properly marked up.</w:t>
            </w:r>
          </w:p>
          <w:p w14:paraId="5352F834" w14:textId="77777777" w:rsidR="005C1892" w:rsidRPr="00C76DFA" w:rsidRDefault="005C1892" w:rsidP="005C1892">
            <w:pPr>
              <w:pStyle w:val="ListParagraph"/>
              <w:numPr>
                <w:ilvl w:val="0"/>
                <w:numId w:val="8"/>
              </w:numPr>
              <w:ind w:left="450"/>
            </w:pPr>
            <w:r w:rsidRPr="00C76DFA">
              <w:t>Text elements are visually styled to act as headings but are not defined in the underlying code.</w:t>
            </w:r>
          </w:p>
          <w:p w14:paraId="56866CCE" w14:textId="4707B27F" w:rsidR="005C1892" w:rsidRPr="00C76DFA" w:rsidRDefault="005C1892" w:rsidP="005C1892">
            <w:pPr>
              <w:pStyle w:val="ListParagraph"/>
              <w:numPr>
                <w:ilvl w:val="0"/>
                <w:numId w:val="8"/>
              </w:numPr>
              <w:ind w:left="450"/>
            </w:pPr>
            <w:r w:rsidRPr="00C76DFA">
              <w:t>Form fields have visual labels that are not programmatically associated with their inputs.</w:t>
            </w:r>
          </w:p>
        </w:tc>
      </w:tr>
      <w:tr w:rsidR="007B546E" w:rsidRPr="00C76DFA" w14:paraId="44BE634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FA866A4" w14:textId="77777777" w:rsidR="007B546E" w:rsidRPr="00C76DFA" w:rsidRDefault="00735815" w:rsidP="007B546E">
            <w:pPr>
              <w:rPr>
                <w:rFonts w:eastAsia="Times New Roman" w:cs="Arial"/>
                <w:b/>
              </w:rPr>
            </w:pPr>
            <w:hyperlink r:id="rId19" w:anchor="content-structure-separation-sequence" w:history="1">
              <w:r w:rsidR="007B546E" w:rsidRPr="00C76DFA">
                <w:rPr>
                  <w:rStyle w:val="Hyperlink"/>
                  <w:rFonts w:eastAsia="Times New Roman" w:cs="Arial"/>
                  <w:b/>
                </w:rPr>
                <w:t>1.3.2 Meaningful Sequence</w:t>
              </w:r>
            </w:hyperlink>
            <w:r w:rsidR="007B546E" w:rsidRPr="00C76DFA">
              <w:t xml:space="preserve"> (Level A)</w:t>
            </w:r>
          </w:p>
          <w:p w14:paraId="2A768935" w14:textId="77777777" w:rsidR="007B546E" w:rsidRPr="00C76DFA" w:rsidRDefault="007B546E" w:rsidP="007B546E">
            <w:pPr>
              <w:ind w:left="360"/>
              <w:rPr>
                <w:rFonts w:eastAsia="Times New Roman" w:cs="Arial"/>
              </w:rPr>
            </w:pPr>
            <w:r w:rsidRPr="00C76DFA">
              <w:rPr>
                <w:rFonts w:eastAsia="Times New Roman" w:cs="Arial"/>
              </w:rPr>
              <w:t>Also applies to:</w:t>
            </w:r>
          </w:p>
          <w:p w14:paraId="5270FD32" w14:textId="77777777" w:rsidR="007B546E" w:rsidRPr="00C76DFA" w:rsidRDefault="007B546E" w:rsidP="007B546E">
            <w:pPr>
              <w:ind w:left="360"/>
              <w:rPr>
                <w:rFonts w:eastAsia="Times New Roman" w:cs="Arial"/>
              </w:rPr>
            </w:pPr>
            <w:r w:rsidRPr="00C76DFA">
              <w:rPr>
                <w:rFonts w:eastAsia="Times New Roman" w:cs="Arial"/>
              </w:rPr>
              <w:t>Revised Section 508</w:t>
            </w:r>
          </w:p>
          <w:p w14:paraId="53AE4054"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5EE6B633"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70F5D7E5" w14:textId="53E89AA4"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8612DCB" w14:textId="3AC9463E" w:rsidR="007B546E" w:rsidRPr="00C76DFA" w:rsidRDefault="005C1892" w:rsidP="007B546E">
            <w:pPr>
              <w:rPr>
                <w:rFonts w:cstheme="minorHAnsi"/>
                <w:highlight w:val="yellow"/>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2AD0F75" w14:textId="09D416FF" w:rsidR="007B546E" w:rsidRPr="00C76DFA" w:rsidRDefault="00564F35" w:rsidP="007B546E">
            <w:pPr>
              <w:spacing w:line="256" w:lineRule="auto"/>
            </w:pPr>
            <w:r w:rsidRPr="00C76DFA">
              <w:t>Some c</w:t>
            </w:r>
            <w:r w:rsidR="009F6E76" w:rsidRPr="00C76DFA">
              <w:t xml:space="preserve">ontent in Service Desk </w:t>
            </w:r>
            <w:r w:rsidRPr="00C76DFA">
              <w:t>is</w:t>
            </w:r>
            <w:r w:rsidR="009F6E76" w:rsidRPr="00C76DFA">
              <w:t xml:space="preserve"> not presented in a logical sequence. For example:</w:t>
            </w:r>
          </w:p>
          <w:p w14:paraId="40C182F3" w14:textId="77777777" w:rsidR="009F6E76" w:rsidRPr="00C76DFA" w:rsidRDefault="009F6E76" w:rsidP="009F6E76">
            <w:pPr>
              <w:pStyle w:val="ListParagraph"/>
              <w:numPr>
                <w:ilvl w:val="0"/>
                <w:numId w:val="8"/>
              </w:numPr>
              <w:spacing w:line="256" w:lineRule="auto"/>
              <w:ind w:left="450"/>
            </w:pPr>
            <w:r w:rsidRPr="00C76DFA">
              <w:t>Form instructions are presented at the end of the form instead of the beginning.</w:t>
            </w:r>
          </w:p>
          <w:p w14:paraId="6F199D8F" w14:textId="4EA8FBF3" w:rsidR="009F6E76" w:rsidRPr="00C76DFA" w:rsidRDefault="009F6E76" w:rsidP="009F6E76">
            <w:pPr>
              <w:pStyle w:val="ListParagraph"/>
              <w:numPr>
                <w:ilvl w:val="0"/>
                <w:numId w:val="8"/>
              </w:numPr>
              <w:spacing w:line="256" w:lineRule="auto"/>
              <w:ind w:left="450"/>
            </w:pPr>
            <w:r w:rsidRPr="00C76DFA">
              <w:t>Content is dynamically added to the page in a sequence that makes it difficult to navigate to using a screen reader.</w:t>
            </w:r>
          </w:p>
        </w:tc>
      </w:tr>
      <w:tr w:rsidR="007B546E" w:rsidRPr="00C76DFA" w14:paraId="2D11710A"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AB73532" w14:textId="77777777" w:rsidR="007B546E" w:rsidRPr="00C76DFA" w:rsidRDefault="00735815" w:rsidP="007B546E">
            <w:pPr>
              <w:rPr>
                <w:rFonts w:eastAsia="Times New Roman" w:cs="Arial"/>
                <w:b/>
              </w:rPr>
            </w:pPr>
            <w:hyperlink r:id="rId20" w:anchor="content-structure-separation-understanding" w:history="1">
              <w:r w:rsidR="007B546E" w:rsidRPr="00C76DFA">
                <w:rPr>
                  <w:rStyle w:val="Hyperlink"/>
                  <w:rFonts w:eastAsia="Times New Roman" w:cs="Arial"/>
                  <w:b/>
                </w:rPr>
                <w:t>1.3.3 Sensory Characteristics</w:t>
              </w:r>
            </w:hyperlink>
            <w:r w:rsidR="007B546E" w:rsidRPr="00C76DFA">
              <w:rPr>
                <w:rFonts w:eastAsia="Times New Roman" w:cs="Arial"/>
                <w:b/>
              </w:rPr>
              <w:t xml:space="preserve"> </w:t>
            </w:r>
            <w:r w:rsidR="007B546E" w:rsidRPr="00C76DFA">
              <w:t>(Level A)</w:t>
            </w:r>
          </w:p>
          <w:p w14:paraId="318084C6" w14:textId="77777777" w:rsidR="007B546E" w:rsidRPr="00C76DFA" w:rsidRDefault="007B546E" w:rsidP="007B546E">
            <w:pPr>
              <w:ind w:left="360"/>
              <w:rPr>
                <w:rFonts w:eastAsia="Times New Roman" w:cs="Arial"/>
              </w:rPr>
            </w:pPr>
            <w:r w:rsidRPr="00C76DFA">
              <w:rPr>
                <w:rFonts w:eastAsia="Times New Roman" w:cs="Arial"/>
              </w:rPr>
              <w:t>Also applies to:</w:t>
            </w:r>
          </w:p>
          <w:p w14:paraId="134A1B13" w14:textId="77777777" w:rsidR="007B546E" w:rsidRPr="00C76DFA" w:rsidRDefault="007B546E" w:rsidP="007B546E">
            <w:pPr>
              <w:ind w:left="360"/>
              <w:rPr>
                <w:rFonts w:eastAsia="Times New Roman" w:cs="Arial"/>
              </w:rPr>
            </w:pPr>
            <w:r w:rsidRPr="00C76DFA">
              <w:rPr>
                <w:rFonts w:eastAsia="Times New Roman" w:cs="Arial"/>
              </w:rPr>
              <w:t>Revised Section 508</w:t>
            </w:r>
          </w:p>
          <w:p w14:paraId="1CFD6C2A"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412B4CF1"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710FA84A" w14:textId="3533908B" w:rsidR="007B546E" w:rsidRPr="00C76DFA" w:rsidRDefault="007B546E" w:rsidP="007B546E">
            <w:pPr>
              <w:numPr>
                <w:ilvl w:val="0"/>
                <w:numId w:val="8"/>
              </w:numPr>
              <w:ind w:left="1080"/>
              <w:rPr>
                <w:rFonts w:cstheme="minorHAnsi"/>
                <w:bCs/>
              </w:rPr>
            </w:pPr>
            <w:r w:rsidRPr="00C76DFA">
              <w:rPr>
                <w:rFonts w:eastAsia="Times New Roman" w:cs="Arial"/>
                <w:bCs/>
              </w:rPr>
              <w:lastRenderedPageBreak/>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237A4B4" w14:textId="76AFA0DC" w:rsidR="007B546E" w:rsidRPr="00C76DFA" w:rsidRDefault="009F6E76" w:rsidP="007B546E">
            <w:pPr>
              <w:rPr>
                <w:rFonts w:cstheme="minorHAnsi"/>
              </w:rPr>
            </w:pPr>
            <w:r w:rsidRPr="00C76DFA">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AA8DDE" w14:textId="206A66DC" w:rsidR="007B546E" w:rsidRPr="00C76DFA" w:rsidRDefault="007B546E" w:rsidP="007B546E">
            <w:pPr>
              <w:rPr>
                <w:rFonts w:cstheme="minorHAnsi"/>
              </w:rPr>
            </w:pPr>
          </w:p>
        </w:tc>
      </w:tr>
      <w:tr w:rsidR="007B546E" w:rsidRPr="00C76DFA" w14:paraId="0FAE87C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C4C628B" w14:textId="77777777" w:rsidR="007B546E" w:rsidRPr="00C76DFA" w:rsidRDefault="00735815" w:rsidP="007B546E">
            <w:pPr>
              <w:rPr>
                <w:rFonts w:eastAsia="Times New Roman" w:cs="Arial"/>
                <w:b/>
              </w:rPr>
            </w:pPr>
            <w:hyperlink r:id="rId21" w:anchor="visual-audio-contrast-without-color" w:history="1">
              <w:r w:rsidR="007B546E" w:rsidRPr="00C76DFA">
                <w:rPr>
                  <w:rStyle w:val="Hyperlink"/>
                  <w:rFonts w:eastAsia="Times New Roman" w:cs="Arial"/>
                  <w:b/>
                </w:rPr>
                <w:t>1.4.1 Use of Color</w:t>
              </w:r>
            </w:hyperlink>
            <w:r w:rsidR="007B546E" w:rsidRPr="00C76DFA">
              <w:t xml:space="preserve"> (Level A)</w:t>
            </w:r>
          </w:p>
          <w:p w14:paraId="596D54D9" w14:textId="77777777" w:rsidR="007B546E" w:rsidRPr="00C76DFA" w:rsidRDefault="007B546E" w:rsidP="007B546E">
            <w:pPr>
              <w:ind w:left="360"/>
              <w:rPr>
                <w:rFonts w:eastAsia="Times New Roman" w:cs="Arial"/>
              </w:rPr>
            </w:pPr>
            <w:r w:rsidRPr="00C76DFA">
              <w:rPr>
                <w:rFonts w:eastAsia="Times New Roman" w:cs="Arial"/>
              </w:rPr>
              <w:t>Also applies to:</w:t>
            </w:r>
          </w:p>
          <w:p w14:paraId="22021A10" w14:textId="77777777" w:rsidR="007B546E" w:rsidRPr="00C76DFA" w:rsidRDefault="007B546E" w:rsidP="007B546E">
            <w:pPr>
              <w:ind w:left="360"/>
              <w:rPr>
                <w:rFonts w:eastAsia="Times New Roman" w:cs="Arial"/>
              </w:rPr>
            </w:pPr>
            <w:r w:rsidRPr="00C76DFA">
              <w:rPr>
                <w:rFonts w:eastAsia="Times New Roman" w:cs="Arial"/>
              </w:rPr>
              <w:t>Revised Section 508</w:t>
            </w:r>
          </w:p>
          <w:p w14:paraId="45AEA823"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587515C3"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5A02039B" w14:textId="1ED0CBE2"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FE3EF63" w14:textId="08B380AD" w:rsidR="007B546E" w:rsidRPr="00C76DFA" w:rsidRDefault="009F6E76" w:rsidP="007B546E">
            <w:pPr>
              <w:rPr>
                <w:rFonts w:cstheme="minorHAnsi"/>
              </w:rPr>
            </w:pPr>
            <w:r w:rsidRPr="00C76DF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E95B0DB" w14:textId="5D4F0B54" w:rsidR="007B546E" w:rsidRPr="00C76DFA" w:rsidRDefault="007B546E" w:rsidP="007B546E">
            <w:pPr>
              <w:rPr>
                <w:rFonts w:cstheme="minorHAnsi"/>
              </w:rPr>
            </w:pPr>
          </w:p>
        </w:tc>
      </w:tr>
      <w:tr w:rsidR="007B546E" w:rsidRPr="00C76DFA" w14:paraId="7CF372C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402B12D" w14:textId="77777777" w:rsidR="007B546E" w:rsidRPr="00C76DFA" w:rsidRDefault="00735815" w:rsidP="007B546E">
            <w:pPr>
              <w:rPr>
                <w:rFonts w:eastAsia="Times New Roman" w:cs="Arial"/>
                <w:b/>
              </w:rPr>
            </w:pPr>
            <w:hyperlink r:id="rId22" w:anchor="visual-audio-contrast-dis-audio" w:history="1">
              <w:r w:rsidR="007B546E" w:rsidRPr="00C76DFA">
                <w:rPr>
                  <w:rStyle w:val="Hyperlink"/>
                  <w:rFonts w:eastAsia="Times New Roman" w:cs="Arial"/>
                  <w:b/>
                </w:rPr>
                <w:t>1.4.2 Audio Control</w:t>
              </w:r>
            </w:hyperlink>
            <w:r w:rsidR="007B546E" w:rsidRPr="00C76DFA">
              <w:t xml:space="preserve"> (Level A)</w:t>
            </w:r>
          </w:p>
          <w:p w14:paraId="6653DF7D" w14:textId="77777777" w:rsidR="007B546E" w:rsidRPr="00C76DFA" w:rsidRDefault="007B546E" w:rsidP="007B546E">
            <w:pPr>
              <w:ind w:left="360"/>
              <w:rPr>
                <w:rFonts w:eastAsia="Times New Roman" w:cs="Arial"/>
              </w:rPr>
            </w:pPr>
            <w:r w:rsidRPr="00C76DFA">
              <w:rPr>
                <w:rFonts w:eastAsia="Times New Roman" w:cs="Arial"/>
              </w:rPr>
              <w:t>Also applies to:</w:t>
            </w:r>
          </w:p>
          <w:p w14:paraId="3CF908FC" w14:textId="77777777" w:rsidR="007B546E" w:rsidRPr="00C76DFA" w:rsidRDefault="007B546E" w:rsidP="007B546E">
            <w:pPr>
              <w:ind w:left="360"/>
              <w:rPr>
                <w:rFonts w:eastAsia="Times New Roman" w:cs="Arial"/>
              </w:rPr>
            </w:pPr>
            <w:r w:rsidRPr="00C76DFA">
              <w:rPr>
                <w:rFonts w:eastAsia="Times New Roman" w:cs="Arial"/>
              </w:rPr>
              <w:t>Revised Section 508</w:t>
            </w:r>
          </w:p>
          <w:p w14:paraId="38DA6F0F"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2EE35F2D"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18C5C211" w14:textId="63C71B2F"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53DCE4" w14:textId="046F9E28" w:rsidR="007B546E" w:rsidRPr="00C76DFA" w:rsidRDefault="009F6E76" w:rsidP="007B546E">
            <w:pPr>
              <w:rPr>
                <w:rFonts w:cstheme="minorHAnsi"/>
              </w:rPr>
            </w:pPr>
            <w:r w:rsidRPr="00C76DFA">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6878EB" w14:textId="634F058A" w:rsidR="007B546E" w:rsidRPr="00C76DFA" w:rsidRDefault="009F6E76" w:rsidP="007B546E">
            <w:pPr>
              <w:rPr>
                <w:rFonts w:cstheme="minorHAnsi"/>
              </w:rPr>
            </w:pPr>
            <w:r w:rsidRPr="00C76DFA">
              <w:rPr>
                <w:rFonts w:cstheme="minorHAnsi"/>
              </w:rPr>
              <w:t>Service Desk does not contain any automatically playing audio.</w:t>
            </w:r>
          </w:p>
        </w:tc>
      </w:tr>
      <w:tr w:rsidR="007B546E" w:rsidRPr="00C76DFA" w14:paraId="2EF40878"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50B558F" w14:textId="77777777" w:rsidR="007B546E" w:rsidRPr="00C76DFA" w:rsidRDefault="00735815" w:rsidP="007B546E">
            <w:pPr>
              <w:rPr>
                <w:rFonts w:eastAsia="Times New Roman" w:cs="Arial"/>
              </w:rPr>
            </w:pPr>
            <w:hyperlink r:id="rId23" w:anchor="keyboard-operation-keyboard-operable" w:history="1">
              <w:r w:rsidR="007B546E" w:rsidRPr="00C76DFA">
                <w:rPr>
                  <w:rStyle w:val="Hyperlink"/>
                  <w:rFonts w:eastAsia="Times New Roman" w:cs="Arial"/>
                  <w:b/>
                </w:rPr>
                <w:t>2.1.1 Keyboard</w:t>
              </w:r>
            </w:hyperlink>
            <w:r w:rsidR="007B546E" w:rsidRPr="00C76DFA">
              <w:t xml:space="preserve"> (Level A)</w:t>
            </w:r>
          </w:p>
          <w:p w14:paraId="7EDE4389" w14:textId="77777777" w:rsidR="007B546E" w:rsidRPr="00C76DFA" w:rsidRDefault="007B546E" w:rsidP="007B546E">
            <w:pPr>
              <w:ind w:left="360"/>
              <w:rPr>
                <w:rFonts w:eastAsia="Times New Roman" w:cs="Arial"/>
              </w:rPr>
            </w:pPr>
            <w:r w:rsidRPr="00C76DFA">
              <w:rPr>
                <w:rFonts w:eastAsia="Times New Roman" w:cs="Arial"/>
              </w:rPr>
              <w:t>Also applies to:</w:t>
            </w:r>
          </w:p>
          <w:p w14:paraId="15D86BD9" w14:textId="77777777" w:rsidR="007B546E" w:rsidRPr="00C76DFA" w:rsidRDefault="007B546E" w:rsidP="007B546E">
            <w:pPr>
              <w:ind w:left="360"/>
              <w:rPr>
                <w:rFonts w:eastAsia="Times New Roman" w:cs="Arial"/>
              </w:rPr>
            </w:pPr>
            <w:r w:rsidRPr="00C76DFA">
              <w:rPr>
                <w:rFonts w:eastAsia="Times New Roman" w:cs="Arial"/>
              </w:rPr>
              <w:t>Revised Section 508</w:t>
            </w:r>
          </w:p>
          <w:p w14:paraId="2AAE18E2"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73FD60A7"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1C680343" w14:textId="5A71DC9B"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30FD2D1" w14:textId="5E0507A2" w:rsidR="007B546E" w:rsidRPr="00C76DFA" w:rsidRDefault="009F6E76"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8A4E91C" w14:textId="629901DA" w:rsidR="007B546E" w:rsidRPr="00C76DFA" w:rsidRDefault="009F6E76" w:rsidP="007B546E">
            <w:pPr>
              <w:rPr>
                <w:rFonts w:cstheme="minorHAnsi"/>
              </w:rPr>
            </w:pPr>
            <w:r w:rsidRPr="00C76DFA">
              <w:rPr>
                <w:rFonts w:cstheme="minorHAnsi"/>
              </w:rPr>
              <w:t xml:space="preserve">Users are unable to navigate to and operate </w:t>
            </w:r>
            <w:r w:rsidR="008F6888" w:rsidRPr="00C76DFA">
              <w:rPr>
                <w:rFonts w:cstheme="minorHAnsi"/>
              </w:rPr>
              <w:t>some</w:t>
            </w:r>
            <w:r w:rsidRPr="00C76DFA">
              <w:rPr>
                <w:rFonts w:cstheme="minorHAnsi"/>
              </w:rPr>
              <w:t xml:space="preserve"> controls in Service Desk with</w:t>
            </w:r>
            <w:r w:rsidR="00F95B02" w:rsidRPr="00C76DFA">
              <w:rPr>
                <w:rFonts w:cstheme="minorHAnsi"/>
              </w:rPr>
              <w:t>out a mouse</w:t>
            </w:r>
            <w:r w:rsidRPr="00C76DFA">
              <w:rPr>
                <w:rFonts w:cstheme="minorHAnsi"/>
              </w:rPr>
              <w:t>. For example:</w:t>
            </w:r>
          </w:p>
          <w:p w14:paraId="53D00E0A" w14:textId="77777777" w:rsidR="009F6E76" w:rsidRPr="00C76DFA" w:rsidRDefault="009F6E76" w:rsidP="009F6E76">
            <w:pPr>
              <w:pStyle w:val="ListParagraph"/>
              <w:numPr>
                <w:ilvl w:val="0"/>
                <w:numId w:val="8"/>
              </w:numPr>
              <w:ind w:left="450"/>
              <w:rPr>
                <w:rFonts w:cstheme="minorHAnsi"/>
              </w:rPr>
            </w:pPr>
            <w:r w:rsidRPr="00C76DFA">
              <w:rPr>
                <w:rFonts w:cstheme="minorHAnsi"/>
              </w:rPr>
              <w:t>Focus is not managed properly for widgets such as tabs and date pickers.</w:t>
            </w:r>
          </w:p>
          <w:p w14:paraId="21F7F3F6" w14:textId="77777777" w:rsidR="009F6E76" w:rsidRPr="00C76DFA" w:rsidRDefault="009F6E76" w:rsidP="009F6E76">
            <w:pPr>
              <w:pStyle w:val="ListParagraph"/>
              <w:numPr>
                <w:ilvl w:val="0"/>
                <w:numId w:val="8"/>
              </w:numPr>
              <w:ind w:left="450"/>
              <w:rPr>
                <w:rFonts w:cstheme="minorHAnsi"/>
              </w:rPr>
            </w:pPr>
            <w:r w:rsidRPr="00C76DFA">
              <w:rPr>
                <w:rFonts w:cstheme="minorHAnsi"/>
              </w:rPr>
              <w:t>Clickable table rows are used to load additional content.</w:t>
            </w:r>
          </w:p>
          <w:p w14:paraId="43C5C502" w14:textId="1263FD46" w:rsidR="009F6E76" w:rsidRPr="00C76DFA" w:rsidRDefault="004C276E" w:rsidP="009F6E76">
            <w:pPr>
              <w:pStyle w:val="ListParagraph"/>
              <w:numPr>
                <w:ilvl w:val="0"/>
                <w:numId w:val="8"/>
              </w:numPr>
              <w:ind w:left="450"/>
              <w:rPr>
                <w:rFonts w:cstheme="minorHAnsi"/>
              </w:rPr>
            </w:pPr>
            <w:r w:rsidRPr="00C76DFA">
              <w:rPr>
                <w:rFonts w:cstheme="minorHAnsi"/>
              </w:rPr>
              <w:t>Some links are not in the page's tab order</w:t>
            </w:r>
            <w:r w:rsidR="009F6E76" w:rsidRPr="00C76DFA">
              <w:rPr>
                <w:rFonts w:cstheme="minorHAnsi"/>
              </w:rPr>
              <w:t>.</w:t>
            </w:r>
          </w:p>
          <w:p w14:paraId="094ECBFB" w14:textId="60FFD84D" w:rsidR="009F6E76" w:rsidRPr="00C76DFA" w:rsidRDefault="009F6E76" w:rsidP="009F6E76">
            <w:pPr>
              <w:pStyle w:val="ListParagraph"/>
              <w:numPr>
                <w:ilvl w:val="0"/>
                <w:numId w:val="8"/>
              </w:numPr>
              <w:ind w:left="450"/>
              <w:rPr>
                <w:rFonts w:cstheme="minorHAnsi"/>
              </w:rPr>
            </w:pPr>
            <w:r w:rsidRPr="00C76DFA">
              <w:rPr>
                <w:rFonts w:cstheme="minorHAnsi"/>
              </w:rPr>
              <w:t>Tree widgets do not receive keyboard focus.</w:t>
            </w:r>
          </w:p>
        </w:tc>
      </w:tr>
      <w:tr w:rsidR="007B546E" w:rsidRPr="00C76DFA" w14:paraId="43FD24BB"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086D89B0" w14:textId="77777777" w:rsidR="007B546E" w:rsidRPr="00C76DFA" w:rsidRDefault="00735815" w:rsidP="007B546E">
            <w:pPr>
              <w:rPr>
                <w:rFonts w:eastAsia="Times New Roman" w:cs="Arial"/>
                <w:b/>
              </w:rPr>
            </w:pPr>
            <w:hyperlink r:id="rId24" w:anchor="keyboard-operation-trapping" w:history="1">
              <w:r w:rsidR="007B546E" w:rsidRPr="00C76DFA">
                <w:rPr>
                  <w:rStyle w:val="Hyperlink"/>
                  <w:rFonts w:eastAsia="Times New Roman" w:cs="Arial"/>
                  <w:b/>
                </w:rPr>
                <w:t>2.1.2 No Keyboard Trap</w:t>
              </w:r>
            </w:hyperlink>
            <w:r w:rsidR="007B546E" w:rsidRPr="00C76DFA">
              <w:t xml:space="preserve"> (Level A)</w:t>
            </w:r>
          </w:p>
          <w:p w14:paraId="6D47DDF5" w14:textId="77777777" w:rsidR="007B546E" w:rsidRPr="00C76DFA" w:rsidRDefault="007B546E" w:rsidP="007B546E">
            <w:pPr>
              <w:ind w:left="360"/>
              <w:rPr>
                <w:rFonts w:eastAsia="Times New Roman" w:cs="Arial"/>
              </w:rPr>
            </w:pPr>
            <w:r w:rsidRPr="00C76DFA">
              <w:rPr>
                <w:rFonts w:eastAsia="Times New Roman" w:cs="Arial"/>
              </w:rPr>
              <w:t>Also applies to:</w:t>
            </w:r>
          </w:p>
          <w:p w14:paraId="415DCBC5" w14:textId="77777777" w:rsidR="007B546E" w:rsidRPr="00C76DFA" w:rsidRDefault="007B546E" w:rsidP="007B546E">
            <w:pPr>
              <w:ind w:left="360"/>
              <w:rPr>
                <w:rFonts w:eastAsia="Times New Roman" w:cs="Arial"/>
              </w:rPr>
            </w:pPr>
            <w:r w:rsidRPr="00C76DFA">
              <w:rPr>
                <w:rFonts w:eastAsia="Times New Roman" w:cs="Arial"/>
              </w:rPr>
              <w:t>Revised Section 508</w:t>
            </w:r>
          </w:p>
          <w:p w14:paraId="465F13B1"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48833FF2"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34FE11C4" w14:textId="6E390E2A"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646338E" w14:textId="18BE23A2" w:rsidR="007B546E" w:rsidRPr="00C76DFA" w:rsidRDefault="009F6E76" w:rsidP="007B546E">
            <w:pPr>
              <w:rPr>
                <w:rFonts w:cstheme="minorHAnsi"/>
              </w:rPr>
            </w:pPr>
            <w:r w:rsidRPr="00C76DFA">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E1AD550" w14:textId="77777777" w:rsidR="007B546E" w:rsidRPr="00C76DFA" w:rsidRDefault="006E6BC3" w:rsidP="007B546E">
            <w:pPr>
              <w:rPr>
                <w:rFonts w:cstheme="minorHAnsi"/>
              </w:rPr>
            </w:pPr>
            <w:r w:rsidRPr="00C76DFA">
              <w:rPr>
                <w:rFonts w:cstheme="minorHAnsi"/>
              </w:rPr>
              <w:t>Controls that have keyboard focus can be navigated away from without returning focus to that same control, with the exception of the following:</w:t>
            </w:r>
          </w:p>
          <w:p w14:paraId="5FE73585" w14:textId="432CAF95" w:rsidR="006E6BC3" w:rsidRPr="00C76DFA" w:rsidRDefault="006E6BC3" w:rsidP="006E6BC3">
            <w:pPr>
              <w:pStyle w:val="ListParagraph"/>
              <w:numPr>
                <w:ilvl w:val="0"/>
                <w:numId w:val="8"/>
              </w:numPr>
              <w:ind w:left="450"/>
              <w:rPr>
                <w:rFonts w:cstheme="minorHAnsi"/>
              </w:rPr>
            </w:pPr>
            <w:r w:rsidRPr="00C76DFA">
              <w:rPr>
                <w:rFonts w:cstheme="minorHAnsi"/>
              </w:rPr>
              <w:t>In the Suggest Solution dialog, the rich text editor's toolbars cannot be navigated away from once they receive keyboard focus.</w:t>
            </w:r>
          </w:p>
        </w:tc>
      </w:tr>
      <w:tr w:rsidR="007B546E" w:rsidRPr="00C76DFA" w14:paraId="3DBD1B06"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65FABE9" w14:textId="77777777" w:rsidR="007B546E" w:rsidRPr="00C76DFA" w:rsidRDefault="00735815" w:rsidP="007B546E">
            <w:pPr>
              <w:rPr>
                <w:rFonts w:eastAsia="Times New Roman" w:cs="Arial"/>
                <w:b/>
              </w:rPr>
            </w:pPr>
            <w:hyperlink r:id="rId25" w:anchor="character-key-shortcuts" w:history="1">
              <w:r w:rsidR="007B546E" w:rsidRPr="00C76DFA">
                <w:rPr>
                  <w:rStyle w:val="Hyperlink"/>
                  <w:rFonts w:eastAsia="Times New Roman" w:cs="Arial"/>
                  <w:b/>
                </w:rPr>
                <w:t>2.1.4 Character</w:t>
              </w:r>
              <w:r w:rsidR="007B546E" w:rsidRPr="00C76DFA">
                <w:rPr>
                  <w:rStyle w:val="Hyperlink"/>
                  <w:b/>
                </w:rPr>
                <w:t xml:space="preserve"> Key Shortcuts</w:t>
              </w:r>
            </w:hyperlink>
            <w:r w:rsidR="007B546E" w:rsidRPr="00C76DFA">
              <w:t xml:space="preserve"> (Level A 2.1 only)</w:t>
            </w:r>
          </w:p>
          <w:p w14:paraId="7F52FB88" w14:textId="77777777" w:rsidR="007B546E" w:rsidRPr="00C76DFA" w:rsidRDefault="007B546E" w:rsidP="007B546E">
            <w:pPr>
              <w:ind w:left="360"/>
              <w:rPr>
                <w:rFonts w:eastAsia="Times New Roman" w:cs="Arial"/>
              </w:rPr>
            </w:pPr>
            <w:r w:rsidRPr="00C76DFA">
              <w:rPr>
                <w:rFonts w:eastAsia="Times New Roman" w:cs="Arial"/>
              </w:rPr>
              <w:lastRenderedPageBreak/>
              <w:t>Also applies to:</w:t>
            </w:r>
          </w:p>
          <w:p w14:paraId="4A301427" w14:textId="6C7FB844" w:rsidR="007B546E" w:rsidRPr="00C76DFA" w:rsidRDefault="007B546E" w:rsidP="00681215">
            <w:pPr>
              <w:rPr>
                <w:rFonts w:cstheme="minorHAnsi"/>
              </w:rPr>
            </w:pPr>
            <w:r w:rsidRPr="00C76DFA">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48D0A49" w14:textId="0939C3F2" w:rsidR="007B546E" w:rsidRPr="00C76DFA" w:rsidRDefault="006E6BC3" w:rsidP="007B546E">
            <w:pPr>
              <w:rPr>
                <w:rFonts w:cstheme="minorHAnsi"/>
              </w:rPr>
            </w:pPr>
            <w:r w:rsidRPr="00C76DFA">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C629A10" w14:textId="457F0B02" w:rsidR="007B546E" w:rsidRPr="00C76DFA" w:rsidRDefault="007B546E" w:rsidP="007B546E">
            <w:pPr>
              <w:rPr>
                <w:rFonts w:cstheme="minorHAnsi"/>
              </w:rPr>
            </w:pPr>
          </w:p>
        </w:tc>
      </w:tr>
      <w:tr w:rsidR="007B546E" w:rsidRPr="00C76DFA" w14:paraId="129F3393"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47A1972" w14:textId="77777777" w:rsidR="007B546E" w:rsidRPr="00C76DFA" w:rsidRDefault="00735815" w:rsidP="007B546E">
            <w:pPr>
              <w:rPr>
                <w:rFonts w:eastAsia="Times New Roman" w:cs="Arial"/>
                <w:b/>
              </w:rPr>
            </w:pPr>
            <w:hyperlink r:id="rId26" w:anchor="time-limits-required-behaviors" w:history="1">
              <w:r w:rsidR="007B546E" w:rsidRPr="00C76DFA">
                <w:rPr>
                  <w:rStyle w:val="Hyperlink"/>
                  <w:rFonts w:eastAsia="Times New Roman" w:cs="Arial"/>
                  <w:b/>
                </w:rPr>
                <w:t>2.2.1 Timing Adjustable</w:t>
              </w:r>
            </w:hyperlink>
            <w:r w:rsidR="007B546E" w:rsidRPr="00C76DFA">
              <w:t xml:space="preserve"> (Level A)</w:t>
            </w:r>
          </w:p>
          <w:p w14:paraId="7B2F0227" w14:textId="77777777" w:rsidR="007B546E" w:rsidRPr="00C76DFA" w:rsidRDefault="007B546E" w:rsidP="007B546E">
            <w:pPr>
              <w:ind w:left="360"/>
              <w:rPr>
                <w:rFonts w:eastAsia="Times New Roman" w:cs="Arial"/>
              </w:rPr>
            </w:pPr>
            <w:r w:rsidRPr="00C76DFA">
              <w:rPr>
                <w:rFonts w:eastAsia="Times New Roman" w:cs="Arial"/>
              </w:rPr>
              <w:t>Also applies to:</w:t>
            </w:r>
          </w:p>
          <w:p w14:paraId="721F6297" w14:textId="77777777" w:rsidR="007B546E" w:rsidRPr="00C76DFA" w:rsidRDefault="007B546E" w:rsidP="007B546E">
            <w:pPr>
              <w:ind w:left="360"/>
              <w:rPr>
                <w:rFonts w:eastAsia="Times New Roman" w:cs="Arial"/>
              </w:rPr>
            </w:pPr>
            <w:r w:rsidRPr="00C76DFA">
              <w:rPr>
                <w:rFonts w:eastAsia="Times New Roman" w:cs="Arial"/>
              </w:rPr>
              <w:t>Revised Section 508</w:t>
            </w:r>
          </w:p>
          <w:p w14:paraId="39162B53"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2288DB5B"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62F32D7A" w14:textId="7754017B"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636D8CC" w14:textId="520BB656" w:rsidR="007B546E" w:rsidRPr="00C76DFA" w:rsidRDefault="005422DC"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F712F6" w14:textId="4BE0529C" w:rsidR="007B546E" w:rsidRPr="00C76DFA" w:rsidRDefault="005422DC" w:rsidP="007B546E">
            <w:pPr>
              <w:rPr>
                <w:rFonts w:cstheme="minorHAnsi"/>
              </w:rPr>
            </w:pPr>
            <w:r w:rsidRPr="00C76DFA">
              <w:rPr>
                <w:rFonts w:cstheme="minorHAnsi"/>
              </w:rPr>
              <w:t>Users are automatically logged out of Service Desk after a period of time without prompting the user for a chance to extend the session.</w:t>
            </w:r>
          </w:p>
        </w:tc>
      </w:tr>
      <w:tr w:rsidR="007B546E" w:rsidRPr="00C76DFA" w14:paraId="19DB98F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1F933BC" w14:textId="77777777" w:rsidR="007B546E" w:rsidRPr="00C76DFA" w:rsidRDefault="00735815" w:rsidP="007B546E">
            <w:pPr>
              <w:rPr>
                <w:rFonts w:eastAsia="Times New Roman" w:cs="Arial"/>
                <w:b/>
              </w:rPr>
            </w:pPr>
            <w:hyperlink r:id="rId27" w:anchor="time-limits-pause" w:history="1">
              <w:r w:rsidR="007B546E" w:rsidRPr="00C76DFA">
                <w:rPr>
                  <w:rStyle w:val="Hyperlink"/>
                  <w:rFonts w:eastAsia="Times New Roman" w:cs="Arial"/>
                  <w:b/>
                </w:rPr>
                <w:t>2.2.2 Pause, Stop, Hide</w:t>
              </w:r>
            </w:hyperlink>
            <w:r w:rsidR="007B546E" w:rsidRPr="00C76DFA">
              <w:t xml:space="preserve"> (Level A)</w:t>
            </w:r>
          </w:p>
          <w:p w14:paraId="20427ADB" w14:textId="77777777" w:rsidR="007B546E" w:rsidRPr="00C76DFA" w:rsidRDefault="007B546E" w:rsidP="007B546E">
            <w:pPr>
              <w:ind w:left="360"/>
              <w:rPr>
                <w:rFonts w:eastAsia="Times New Roman" w:cs="Arial"/>
              </w:rPr>
            </w:pPr>
            <w:r w:rsidRPr="00C76DFA">
              <w:rPr>
                <w:rFonts w:eastAsia="Times New Roman" w:cs="Arial"/>
              </w:rPr>
              <w:t>Also applies to:</w:t>
            </w:r>
          </w:p>
          <w:p w14:paraId="7AAC22C3" w14:textId="77777777" w:rsidR="007B546E" w:rsidRPr="00C76DFA" w:rsidRDefault="007B546E" w:rsidP="007B546E">
            <w:pPr>
              <w:ind w:left="360"/>
              <w:rPr>
                <w:rFonts w:eastAsia="Times New Roman" w:cs="Arial"/>
              </w:rPr>
            </w:pPr>
            <w:r w:rsidRPr="00C76DFA">
              <w:rPr>
                <w:rFonts w:eastAsia="Times New Roman" w:cs="Arial"/>
              </w:rPr>
              <w:t>Revised Section 508</w:t>
            </w:r>
          </w:p>
          <w:p w14:paraId="38BE91D8"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01EDE0D1"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6C58A08B" w14:textId="1DD66122"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2E4F473" w14:textId="36EA636D" w:rsidR="007B546E" w:rsidRPr="00C76DFA" w:rsidRDefault="005422DC" w:rsidP="007B546E">
            <w:pPr>
              <w:rPr>
                <w:rFonts w:cstheme="minorHAnsi"/>
              </w:rPr>
            </w:pPr>
            <w:r w:rsidRPr="00C76DFA">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A5DC1AC" w14:textId="38516B5D" w:rsidR="007B546E" w:rsidRPr="00C76DFA" w:rsidRDefault="005422DC" w:rsidP="007B546E">
            <w:pPr>
              <w:rPr>
                <w:rFonts w:cstheme="minorHAnsi"/>
              </w:rPr>
            </w:pPr>
            <w:r w:rsidRPr="00C76DFA">
              <w:rPr>
                <w:rFonts w:cstheme="minorHAnsi"/>
              </w:rPr>
              <w:t>Service Desk does not contain content that blinks, scrolls, or automatically updates.</w:t>
            </w:r>
          </w:p>
        </w:tc>
      </w:tr>
      <w:tr w:rsidR="007B546E" w:rsidRPr="00C76DFA" w14:paraId="0485A010"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2932B8FB" w14:textId="77777777" w:rsidR="007B546E" w:rsidRPr="00C76DFA" w:rsidRDefault="00735815" w:rsidP="007B546E">
            <w:pPr>
              <w:rPr>
                <w:rFonts w:eastAsia="Times New Roman" w:cs="Arial"/>
                <w:b/>
              </w:rPr>
            </w:pPr>
            <w:hyperlink r:id="rId28" w:anchor="seizure-does-not-violate" w:history="1">
              <w:r w:rsidR="007B546E" w:rsidRPr="00C76DFA">
                <w:rPr>
                  <w:rStyle w:val="Hyperlink"/>
                  <w:rFonts w:eastAsia="Times New Roman" w:cs="Arial"/>
                  <w:b/>
                </w:rPr>
                <w:t>2.3.1 Three Flashes or Below Threshold</w:t>
              </w:r>
            </w:hyperlink>
            <w:r w:rsidR="007B546E" w:rsidRPr="00C76DFA">
              <w:t xml:space="preserve"> (Level A)</w:t>
            </w:r>
          </w:p>
          <w:p w14:paraId="31868B2E" w14:textId="57C72628" w:rsidR="007B546E" w:rsidRPr="00C76DFA" w:rsidRDefault="007B546E" w:rsidP="00770167">
            <w:pPr>
              <w:ind w:left="360"/>
              <w:rPr>
                <w:rFonts w:eastAsia="Times New Roman" w:cs="Arial"/>
              </w:rPr>
            </w:pPr>
            <w:r w:rsidRPr="00C76DFA">
              <w:rPr>
                <w:rFonts w:eastAsia="Times New Roman" w:cs="Arial"/>
              </w:rPr>
              <w:t>Also applies to:</w:t>
            </w:r>
          </w:p>
          <w:p w14:paraId="11963742" w14:textId="77777777" w:rsidR="007B546E" w:rsidRPr="00C76DFA" w:rsidRDefault="007B546E" w:rsidP="007B546E">
            <w:pPr>
              <w:ind w:left="360"/>
              <w:rPr>
                <w:rFonts w:eastAsia="Times New Roman" w:cs="Arial"/>
              </w:rPr>
            </w:pPr>
            <w:r w:rsidRPr="00C76DFA">
              <w:rPr>
                <w:rFonts w:eastAsia="Times New Roman" w:cs="Arial"/>
              </w:rPr>
              <w:t>Revised Section 508</w:t>
            </w:r>
          </w:p>
          <w:p w14:paraId="4AD2A6C2"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0E543AC5"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067A1AE8" w14:textId="505F4652"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27A94CF" w14:textId="2D594A86" w:rsidR="007B546E" w:rsidRPr="00C76DFA" w:rsidRDefault="005422DC" w:rsidP="007B546E">
            <w:pPr>
              <w:rPr>
                <w:rFonts w:cstheme="minorHAnsi"/>
              </w:rPr>
            </w:pPr>
            <w:r w:rsidRPr="00C76DF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49B3DA" w14:textId="35D617EE" w:rsidR="007B546E" w:rsidRPr="00C76DFA" w:rsidRDefault="007B546E" w:rsidP="007B546E">
            <w:pPr>
              <w:rPr>
                <w:rFonts w:cstheme="minorHAnsi"/>
              </w:rPr>
            </w:pPr>
          </w:p>
        </w:tc>
      </w:tr>
      <w:tr w:rsidR="007B546E" w:rsidRPr="00C76DFA" w14:paraId="1358B569"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BEE8866" w14:textId="77777777" w:rsidR="007B546E" w:rsidRPr="00C76DFA" w:rsidRDefault="00735815" w:rsidP="007B546E">
            <w:pPr>
              <w:rPr>
                <w:rFonts w:eastAsia="Times New Roman" w:cs="Arial"/>
                <w:b/>
              </w:rPr>
            </w:pPr>
            <w:hyperlink r:id="rId29" w:anchor="navigation-mechanisms-skip" w:history="1">
              <w:r w:rsidR="007B546E" w:rsidRPr="00C76DFA">
                <w:rPr>
                  <w:rStyle w:val="Hyperlink"/>
                  <w:rFonts w:eastAsia="Times New Roman" w:cs="Arial"/>
                  <w:b/>
                </w:rPr>
                <w:t>2.4.1 Bypass Blocks</w:t>
              </w:r>
            </w:hyperlink>
            <w:r w:rsidR="007B546E" w:rsidRPr="00C76DFA">
              <w:t xml:space="preserve"> (Level A)</w:t>
            </w:r>
          </w:p>
          <w:p w14:paraId="68F38E30" w14:textId="77777777" w:rsidR="007B546E" w:rsidRPr="00C76DFA" w:rsidRDefault="007B546E" w:rsidP="007B546E">
            <w:pPr>
              <w:ind w:left="360"/>
              <w:rPr>
                <w:rFonts w:eastAsia="Times New Roman" w:cs="Arial"/>
              </w:rPr>
            </w:pPr>
            <w:r w:rsidRPr="00C76DFA">
              <w:rPr>
                <w:rFonts w:eastAsia="Times New Roman" w:cs="Arial"/>
              </w:rPr>
              <w:t>Also applies to:</w:t>
            </w:r>
          </w:p>
          <w:p w14:paraId="58801AC7" w14:textId="77777777" w:rsidR="007B546E" w:rsidRPr="00C76DFA" w:rsidRDefault="007B546E" w:rsidP="007B546E">
            <w:pPr>
              <w:ind w:left="360"/>
              <w:rPr>
                <w:rFonts w:eastAsia="Times New Roman" w:cs="Arial"/>
              </w:rPr>
            </w:pPr>
            <w:r w:rsidRPr="00C76DFA">
              <w:rPr>
                <w:rFonts w:eastAsia="Times New Roman" w:cs="Arial"/>
              </w:rPr>
              <w:t>Revised Section 508</w:t>
            </w:r>
          </w:p>
          <w:p w14:paraId="459030F0"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 – Does not apply to non-web software</w:t>
            </w:r>
          </w:p>
          <w:p w14:paraId="47B24F90"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6AE7FABD" w14:textId="1EA32221" w:rsidR="007B546E" w:rsidRPr="00C76DFA" w:rsidRDefault="007B546E" w:rsidP="007B546E">
            <w:pPr>
              <w:numPr>
                <w:ilvl w:val="0"/>
                <w:numId w:val="8"/>
              </w:numPr>
              <w:ind w:left="1080"/>
              <w:rPr>
                <w:rFonts w:cstheme="minorHAnsi"/>
                <w:bCs/>
              </w:rPr>
            </w:pPr>
            <w:r w:rsidRPr="00C76DFA">
              <w:rPr>
                <w:rFonts w:eastAsia="Times New Roman" w:cs="Arial"/>
                <w:bCs/>
              </w:rPr>
              <w:t>602.3 (Support Docs)</w:t>
            </w:r>
            <w:r w:rsidRPr="00C76DFA">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26BF018" w14:textId="19FA7DC0" w:rsidR="007B546E" w:rsidRPr="00C76DFA" w:rsidRDefault="00452AE7"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B4F1155" w14:textId="7A09CE7C" w:rsidR="007B546E" w:rsidRPr="00C76DFA" w:rsidRDefault="00F95B02" w:rsidP="007B546E">
            <w:pPr>
              <w:rPr>
                <w:rFonts w:cstheme="minorHAnsi"/>
                <w:shd w:val="clear" w:color="auto" w:fill="FFFFFF"/>
              </w:rPr>
            </w:pPr>
            <w:r w:rsidRPr="00C76DFA">
              <w:t>Mechanisms are not provided to bypass repeated blocks of content.</w:t>
            </w:r>
          </w:p>
        </w:tc>
      </w:tr>
      <w:tr w:rsidR="007B546E" w:rsidRPr="00C76DFA" w14:paraId="0C2055E2"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C0FC012" w14:textId="77777777" w:rsidR="007B546E" w:rsidRPr="00C76DFA" w:rsidRDefault="00735815" w:rsidP="007B546E">
            <w:pPr>
              <w:rPr>
                <w:rFonts w:eastAsia="Times New Roman" w:cs="Arial"/>
                <w:b/>
              </w:rPr>
            </w:pPr>
            <w:hyperlink r:id="rId30" w:anchor="navigation-mechanisms-title" w:history="1">
              <w:r w:rsidR="007B546E" w:rsidRPr="00C76DFA">
                <w:rPr>
                  <w:rStyle w:val="Hyperlink"/>
                  <w:rFonts w:eastAsia="Times New Roman" w:cs="Arial"/>
                  <w:b/>
                </w:rPr>
                <w:t>2.4.2 Page Titled</w:t>
              </w:r>
            </w:hyperlink>
            <w:r w:rsidR="007B546E" w:rsidRPr="00C76DFA">
              <w:t xml:space="preserve"> (Level A)</w:t>
            </w:r>
          </w:p>
          <w:p w14:paraId="33486C26" w14:textId="77777777" w:rsidR="007B546E" w:rsidRPr="00C76DFA" w:rsidRDefault="007B546E" w:rsidP="007B546E">
            <w:pPr>
              <w:ind w:left="360"/>
              <w:rPr>
                <w:rFonts w:eastAsia="Times New Roman" w:cs="Arial"/>
              </w:rPr>
            </w:pPr>
            <w:r w:rsidRPr="00C76DFA">
              <w:rPr>
                <w:rFonts w:eastAsia="Times New Roman" w:cs="Arial"/>
              </w:rPr>
              <w:t>Also applies to:</w:t>
            </w:r>
          </w:p>
          <w:p w14:paraId="0AA78AB4" w14:textId="77777777" w:rsidR="007B546E" w:rsidRPr="00C76DFA" w:rsidRDefault="007B546E" w:rsidP="007B546E">
            <w:pPr>
              <w:ind w:left="360"/>
              <w:rPr>
                <w:rFonts w:eastAsia="Times New Roman" w:cs="Arial"/>
              </w:rPr>
            </w:pPr>
            <w:r w:rsidRPr="00C76DFA">
              <w:rPr>
                <w:rFonts w:eastAsia="Times New Roman" w:cs="Arial"/>
              </w:rPr>
              <w:t>Revised Section 508</w:t>
            </w:r>
          </w:p>
          <w:p w14:paraId="5880E292"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6380EA4E" w14:textId="77777777" w:rsidR="007B546E" w:rsidRPr="00C76DFA" w:rsidRDefault="007B546E" w:rsidP="007B546E">
            <w:pPr>
              <w:numPr>
                <w:ilvl w:val="0"/>
                <w:numId w:val="7"/>
              </w:numPr>
              <w:ind w:left="1080"/>
              <w:rPr>
                <w:rFonts w:cstheme="minorHAnsi"/>
                <w:bCs/>
              </w:rPr>
            </w:pPr>
            <w:r w:rsidRPr="00C76DFA">
              <w:rPr>
                <w:rFonts w:eastAsia="Times New Roman" w:cs="Arial"/>
                <w:bCs/>
              </w:rPr>
              <w:t xml:space="preserve">504.2 (Authoring </w:t>
            </w:r>
            <w:r w:rsidRPr="00C76DFA">
              <w:rPr>
                <w:rFonts w:eastAsia="Times New Roman" w:cs="Arial"/>
                <w:bCs/>
              </w:rPr>
              <w:lastRenderedPageBreak/>
              <w:t>Tool)</w:t>
            </w:r>
          </w:p>
          <w:p w14:paraId="0BC3D123" w14:textId="63A9A86C"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FD46FBE" w14:textId="4D369D4F" w:rsidR="007B546E" w:rsidRPr="00C76DFA" w:rsidRDefault="00452AE7" w:rsidP="007B546E">
            <w:pPr>
              <w:rPr>
                <w:rFonts w:cstheme="minorHAnsi"/>
              </w:rPr>
            </w:pPr>
            <w:r w:rsidRPr="00C76DFA">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5DEB7F" w14:textId="460B1325" w:rsidR="007B546E" w:rsidRPr="00C76DFA" w:rsidRDefault="00452AE7" w:rsidP="007B546E">
            <w:pPr>
              <w:rPr>
                <w:rFonts w:cstheme="minorHAnsi"/>
              </w:rPr>
            </w:pPr>
            <w:r w:rsidRPr="00C76DFA">
              <w:rPr>
                <w:rFonts w:cstheme="minorHAnsi"/>
              </w:rPr>
              <w:t>All pages in Service Desk have the same generic page title.</w:t>
            </w:r>
          </w:p>
        </w:tc>
      </w:tr>
      <w:tr w:rsidR="007B546E" w:rsidRPr="00C76DFA" w14:paraId="40BEB74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EB5C5FD" w14:textId="77777777" w:rsidR="007B546E" w:rsidRPr="00C76DFA" w:rsidRDefault="00735815" w:rsidP="007B546E">
            <w:pPr>
              <w:rPr>
                <w:rFonts w:eastAsia="Times New Roman" w:cs="Arial"/>
                <w:b/>
              </w:rPr>
            </w:pPr>
            <w:hyperlink r:id="rId31" w:anchor="navigation-mechanisms-focus-order" w:history="1">
              <w:r w:rsidR="007B546E" w:rsidRPr="00C76DFA">
                <w:rPr>
                  <w:rStyle w:val="Hyperlink"/>
                  <w:rFonts w:eastAsia="Times New Roman" w:cs="Arial"/>
                  <w:b/>
                </w:rPr>
                <w:t>2.4.3 Focus Order</w:t>
              </w:r>
            </w:hyperlink>
            <w:r w:rsidR="007B546E" w:rsidRPr="00C76DFA">
              <w:t xml:space="preserve"> (Level A)</w:t>
            </w:r>
          </w:p>
          <w:p w14:paraId="3E793D12" w14:textId="77777777" w:rsidR="007B546E" w:rsidRPr="00C76DFA" w:rsidRDefault="007B546E" w:rsidP="007B546E">
            <w:pPr>
              <w:ind w:left="360"/>
              <w:rPr>
                <w:rFonts w:eastAsia="Times New Roman" w:cs="Arial"/>
              </w:rPr>
            </w:pPr>
            <w:r w:rsidRPr="00C76DFA">
              <w:rPr>
                <w:rFonts w:eastAsia="Times New Roman" w:cs="Arial"/>
              </w:rPr>
              <w:t>Also applies to:</w:t>
            </w:r>
          </w:p>
          <w:p w14:paraId="6A9E5032" w14:textId="77777777" w:rsidR="007B546E" w:rsidRPr="00C76DFA" w:rsidRDefault="007B546E" w:rsidP="007B546E">
            <w:pPr>
              <w:ind w:left="360"/>
              <w:rPr>
                <w:rFonts w:eastAsia="Times New Roman" w:cs="Arial"/>
              </w:rPr>
            </w:pPr>
            <w:r w:rsidRPr="00C76DFA">
              <w:rPr>
                <w:rFonts w:eastAsia="Times New Roman" w:cs="Arial"/>
              </w:rPr>
              <w:t>Revised Section 508</w:t>
            </w:r>
          </w:p>
          <w:p w14:paraId="56776FA5"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3F02F2D8"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374A5FF7" w14:textId="6F2B2381"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13774BB" w14:textId="019F7002" w:rsidR="007B546E" w:rsidRPr="00C76DFA" w:rsidRDefault="00D63D68"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30BBCAB" w14:textId="2165D608" w:rsidR="007B546E" w:rsidRPr="00C76DFA" w:rsidRDefault="00F95B02" w:rsidP="007B546E">
            <w:pPr>
              <w:rPr>
                <w:shd w:val="clear" w:color="auto" w:fill="FFFFFF"/>
              </w:rPr>
            </w:pPr>
            <w:r w:rsidRPr="00C76DFA">
              <w:t>Some of the focusable content in Service Desk is not presented in a logical sequence. For example:</w:t>
            </w:r>
          </w:p>
          <w:p w14:paraId="50EA1F47" w14:textId="1B84DEFE" w:rsidR="00B84842" w:rsidRPr="00C76DFA" w:rsidRDefault="000E02C4" w:rsidP="007C602F">
            <w:pPr>
              <w:pStyle w:val="ListParagraph"/>
              <w:numPr>
                <w:ilvl w:val="0"/>
                <w:numId w:val="8"/>
              </w:numPr>
              <w:ind w:left="450"/>
              <w:rPr>
                <w:shd w:val="clear" w:color="auto" w:fill="FFFFFF"/>
              </w:rPr>
            </w:pPr>
            <w:r w:rsidRPr="00C76DFA">
              <w:t xml:space="preserve">Focusable content is dynamically added to the page in a sequence that makes it difficult to navigate </w:t>
            </w:r>
            <w:r w:rsidR="007C602F" w:rsidRPr="00C76DFA">
              <w:t>using</w:t>
            </w:r>
            <w:r w:rsidRPr="00C76DFA">
              <w:t xml:space="preserve"> a keyboard.</w:t>
            </w:r>
          </w:p>
        </w:tc>
      </w:tr>
      <w:tr w:rsidR="007B546E" w:rsidRPr="00C76DFA" w14:paraId="13A06691"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F5E6E4C" w14:textId="77777777" w:rsidR="007B546E" w:rsidRPr="00C76DFA" w:rsidRDefault="00735815" w:rsidP="007B546E">
            <w:pPr>
              <w:rPr>
                <w:rFonts w:eastAsia="Times New Roman" w:cs="Arial"/>
                <w:b/>
              </w:rPr>
            </w:pPr>
            <w:hyperlink r:id="rId32" w:anchor="navigation-mechanisms-refs" w:history="1">
              <w:r w:rsidR="007B546E" w:rsidRPr="00C76DFA">
                <w:rPr>
                  <w:rStyle w:val="Hyperlink"/>
                  <w:rFonts w:eastAsia="Times New Roman" w:cs="Arial"/>
                  <w:b/>
                </w:rPr>
                <w:t>2.4.4 Link Purpose (In Context)</w:t>
              </w:r>
            </w:hyperlink>
            <w:r w:rsidR="007B546E" w:rsidRPr="00C76DFA">
              <w:t xml:space="preserve"> (Level A)</w:t>
            </w:r>
          </w:p>
          <w:p w14:paraId="64BA6220" w14:textId="77777777" w:rsidR="007B546E" w:rsidRPr="00C76DFA" w:rsidRDefault="007B546E" w:rsidP="007B546E">
            <w:pPr>
              <w:ind w:left="360"/>
              <w:rPr>
                <w:rFonts w:eastAsia="Times New Roman" w:cs="Arial"/>
              </w:rPr>
            </w:pPr>
            <w:r w:rsidRPr="00C76DFA">
              <w:rPr>
                <w:rFonts w:eastAsia="Times New Roman" w:cs="Arial"/>
              </w:rPr>
              <w:t>Also applies to:</w:t>
            </w:r>
          </w:p>
          <w:p w14:paraId="4767239B" w14:textId="77777777" w:rsidR="007B546E" w:rsidRPr="00C76DFA" w:rsidRDefault="007B546E" w:rsidP="007B546E">
            <w:pPr>
              <w:ind w:left="360"/>
              <w:rPr>
                <w:rFonts w:eastAsia="Times New Roman" w:cs="Arial"/>
              </w:rPr>
            </w:pPr>
            <w:r w:rsidRPr="00C76DFA">
              <w:rPr>
                <w:rFonts w:eastAsia="Times New Roman" w:cs="Arial"/>
              </w:rPr>
              <w:t>Revised Section 508</w:t>
            </w:r>
          </w:p>
          <w:p w14:paraId="5ACDC1C8"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228FF2A5"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05D79D85" w14:textId="075C6761"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0B4871A" w14:textId="5D5E3AC5" w:rsidR="007B546E" w:rsidRPr="00C76DFA" w:rsidRDefault="007C602F"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5E314C4" w14:textId="5368E12F" w:rsidR="007B546E" w:rsidRPr="00C76DFA" w:rsidRDefault="00F95B02" w:rsidP="007B546E">
            <w:pPr>
              <w:rPr>
                <w:rFonts w:cstheme="minorHAnsi"/>
                <w:shd w:val="clear" w:color="auto" w:fill="FFFFFF"/>
              </w:rPr>
            </w:pPr>
            <w:r w:rsidRPr="00C76DFA">
              <w:t>Some links are present in Service Desk that do not have any link text or whose link text does not accurately describe the link's purpose.</w:t>
            </w:r>
          </w:p>
        </w:tc>
      </w:tr>
      <w:tr w:rsidR="007B546E" w:rsidRPr="00C76DFA" w14:paraId="0EC94294"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A4A4998" w14:textId="77777777" w:rsidR="007B546E" w:rsidRPr="00C76DFA" w:rsidRDefault="00735815" w:rsidP="007B546E">
            <w:pPr>
              <w:rPr>
                <w:rFonts w:eastAsia="Times New Roman" w:cs="Arial"/>
                <w:b/>
              </w:rPr>
            </w:pPr>
            <w:hyperlink r:id="rId33" w:anchor="pointer-gestures" w:history="1">
              <w:r w:rsidR="007B546E" w:rsidRPr="00C76DFA">
                <w:rPr>
                  <w:rStyle w:val="Hyperlink"/>
                  <w:rFonts w:eastAsia="Times New Roman" w:cs="Arial"/>
                  <w:b/>
                </w:rPr>
                <w:t>2.5.1 Pointer Gestures</w:t>
              </w:r>
            </w:hyperlink>
            <w:r w:rsidR="007B546E" w:rsidRPr="00C76DFA">
              <w:t xml:space="preserve"> (Level A 2.1 only)</w:t>
            </w:r>
          </w:p>
          <w:p w14:paraId="6EF64407" w14:textId="77777777" w:rsidR="007B546E" w:rsidRPr="00C76DFA" w:rsidRDefault="007B546E" w:rsidP="007B546E">
            <w:pPr>
              <w:ind w:left="360"/>
              <w:rPr>
                <w:rFonts w:eastAsia="Times New Roman" w:cs="Arial"/>
              </w:rPr>
            </w:pPr>
            <w:r w:rsidRPr="00C76DFA">
              <w:rPr>
                <w:rFonts w:eastAsia="Times New Roman" w:cs="Arial"/>
              </w:rPr>
              <w:t>Also applies to:</w:t>
            </w:r>
          </w:p>
          <w:p w14:paraId="2C6C5DAD" w14:textId="20706A2B" w:rsidR="007B546E" w:rsidRPr="00C76DFA" w:rsidRDefault="007B546E" w:rsidP="005356C3">
            <w:pPr>
              <w:rPr>
                <w:rFonts w:cstheme="minorHAnsi"/>
                <w:bCs/>
              </w:rPr>
            </w:pPr>
            <w:r w:rsidRPr="00C76DFA">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94D3020" w14:textId="3F92183C" w:rsidR="007B546E" w:rsidRPr="00C76DFA" w:rsidRDefault="007C602F" w:rsidP="007B546E">
            <w:pPr>
              <w:rPr>
                <w:rFonts w:cstheme="minorHAnsi"/>
              </w:rPr>
            </w:pPr>
            <w:r w:rsidRPr="00C76DFA">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417594B" w14:textId="42429BAE" w:rsidR="007B546E" w:rsidRPr="00C76DFA" w:rsidRDefault="007C602F" w:rsidP="007B546E">
            <w:pPr>
              <w:rPr>
                <w:rFonts w:cstheme="minorHAnsi"/>
              </w:rPr>
            </w:pPr>
            <w:r w:rsidRPr="00C76DFA">
              <w:rPr>
                <w:rFonts w:cstheme="minorHAnsi"/>
              </w:rPr>
              <w:t>Functionality in Service Desk does not require multipoint or path-based gestures.</w:t>
            </w:r>
          </w:p>
        </w:tc>
      </w:tr>
      <w:tr w:rsidR="007B546E" w:rsidRPr="00C76DFA" w14:paraId="27A1679C"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6360E2C" w14:textId="77777777" w:rsidR="007B546E" w:rsidRPr="00C76DFA" w:rsidRDefault="00735815" w:rsidP="007B546E">
            <w:pPr>
              <w:tabs>
                <w:tab w:val="left" w:pos="345"/>
              </w:tabs>
              <w:rPr>
                <w:rFonts w:eastAsia="Times New Roman" w:cs="Arial"/>
                <w:b/>
              </w:rPr>
            </w:pPr>
            <w:hyperlink r:id="rId34" w:anchor="pointer-cancellation" w:history="1">
              <w:r w:rsidR="007B546E" w:rsidRPr="00C76DFA">
                <w:rPr>
                  <w:rStyle w:val="Hyperlink"/>
                  <w:rFonts w:eastAsia="Times New Roman" w:cs="Arial"/>
                  <w:b/>
                </w:rPr>
                <w:t>2.5.2 Pointer Cancellation</w:t>
              </w:r>
            </w:hyperlink>
            <w:r w:rsidR="007B546E" w:rsidRPr="00C76DFA">
              <w:t xml:space="preserve"> (Level A 2.1 only)</w:t>
            </w:r>
          </w:p>
          <w:p w14:paraId="72CAA305" w14:textId="77777777" w:rsidR="007B546E" w:rsidRPr="00C76DFA" w:rsidRDefault="007B546E" w:rsidP="007B546E">
            <w:pPr>
              <w:tabs>
                <w:tab w:val="left" w:pos="345"/>
              </w:tabs>
              <w:ind w:left="360"/>
              <w:rPr>
                <w:rFonts w:eastAsia="Times New Roman" w:cs="Arial"/>
              </w:rPr>
            </w:pPr>
            <w:r w:rsidRPr="00C76DFA">
              <w:rPr>
                <w:rFonts w:eastAsia="Times New Roman" w:cs="Arial"/>
              </w:rPr>
              <w:t>Also applies to:</w:t>
            </w:r>
          </w:p>
          <w:p w14:paraId="6DB5559C" w14:textId="3CF9F617" w:rsidR="007B546E" w:rsidRPr="00C76DFA" w:rsidRDefault="007B546E" w:rsidP="005356C3">
            <w:pPr>
              <w:tabs>
                <w:tab w:val="left" w:pos="345"/>
              </w:tabs>
              <w:ind w:left="360"/>
              <w:rPr>
                <w:rFonts w:cstheme="minorHAnsi"/>
              </w:rPr>
            </w:pPr>
            <w:r w:rsidRPr="00C76DFA">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43E44A8" w14:textId="51E51DC8" w:rsidR="007B546E" w:rsidRPr="00C76DFA" w:rsidRDefault="0015702A" w:rsidP="007B546E">
            <w:pPr>
              <w:rPr>
                <w:rFonts w:cstheme="minorHAnsi"/>
              </w:rPr>
            </w:pPr>
            <w:r w:rsidRPr="00C76DF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151A5E" w14:textId="7160D4E2" w:rsidR="007B546E" w:rsidRPr="00C76DFA" w:rsidRDefault="007B546E" w:rsidP="007B546E">
            <w:pPr>
              <w:rPr>
                <w:rFonts w:cstheme="minorHAnsi"/>
              </w:rPr>
            </w:pPr>
          </w:p>
        </w:tc>
      </w:tr>
      <w:tr w:rsidR="007B546E" w:rsidRPr="00C76DFA" w14:paraId="78EAF6B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51B79FDC" w14:textId="77777777" w:rsidR="007B546E" w:rsidRPr="00C76DFA" w:rsidRDefault="00735815" w:rsidP="007B546E">
            <w:pPr>
              <w:rPr>
                <w:rFonts w:eastAsia="Times New Roman" w:cs="Arial"/>
                <w:b/>
              </w:rPr>
            </w:pPr>
            <w:hyperlink r:id="rId35" w:anchor="label-in-name" w:history="1">
              <w:r w:rsidR="007B546E" w:rsidRPr="00C76DFA">
                <w:rPr>
                  <w:rStyle w:val="Hyperlink"/>
                  <w:rFonts w:eastAsia="Times New Roman" w:cs="Arial"/>
                  <w:b/>
                </w:rPr>
                <w:t>2.5.3 Label in Name</w:t>
              </w:r>
            </w:hyperlink>
            <w:r w:rsidR="007B546E" w:rsidRPr="00C76DFA">
              <w:t xml:space="preserve"> (Level A 2.1 only)</w:t>
            </w:r>
          </w:p>
          <w:p w14:paraId="0C7C96F0" w14:textId="77777777" w:rsidR="007B546E" w:rsidRPr="00C76DFA" w:rsidRDefault="007B546E" w:rsidP="007B546E">
            <w:pPr>
              <w:ind w:left="360"/>
              <w:rPr>
                <w:rFonts w:eastAsia="Times New Roman" w:cs="Arial"/>
              </w:rPr>
            </w:pPr>
            <w:r w:rsidRPr="00C76DFA">
              <w:rPr>
                <w:rFonts w:eastAsia="Times New Roman" w:cs="Arial"/>
              </w:rPr>
              <w:t>Also applies to:</w:t>
            </w:r>
          </w:p>
          <w:p w14:paraId="4E325617" w14:textId="341A39F5" w:rsidR="007B546E" w:rsidRPr="00C76DFA" w:rsidRDefault="007B546E" w:rsidP="005356C3">
            <w:pPr>
              <w:rPr>
                <w:rFonts w:cstheme="minorHAnsi"/>
              </w:rPr>
            </w:pPr>
            <w:r w:rsidRPr="00C76DFA">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654CB9" w14:textId="54907901" w:rsidR="007B546E" w:rsidRPr="00C76DFA" w:rsidRDefault="00906280" w:rsidP="007B546E">
            <w:pPr>
              <w:rPr>
                <w:rFonts w:cstheme="minorHAnsi"/>
                <w:highlight w:val="yellow"/>
              </w:rPr>
            </w:pPr>
            <w:r w:rsidRPr="00C76DF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DC8517D" w14:textId="78961BBA" w:rsidR="007B546E" w:rsidRPr="00C76DFA" w:rsidRDefault="007B546E" w:rsidP="007B546E">
            <w:pPr>
              <w:rPr>
                <w:rFonts w:cstheme="minorHAnsi"/>
                <w:shd w:val="clear" w:color="auto" w:fill="FFFFFF"/>
              </w:rPr>
            </w:pPr>
          </w:p>
        </w:tc>
      </w:tr>
      <w:tr w:rsidR="007B546E" w:rsidRPr="00C76DFA" w14:paraId="0C651FA6" w14:textId="77777777" w:rsidTr="007B546E">
        <w:trPr>
          <w:trHeight w:val="454"/>
        </w:trPr>
        <w:tc>
          <w:tcPr>
            <w:tcW w:w="3402" w:type="dxa"/>
            <w:tcBorders>
              <w:top w:val="outset" w:sz="6" w:space="0" w:color="auto"/>
              <w:left w:val="outset" w:sz="6" w:space="0" w:color="auto"/>
              <w:bottom w:val="outset" w:sz="6" w:space="0" w:color="auto"/>
              <w:right w:val="outset" w:sz="6" w:space="0" w:color="auto"/>
            </w:tcBorders>
            <w:shd w:val="clear" w:color="auto" w:fill="auto"/>
          </w:tcPr>
          <w:p w14:paraId="20999F68" w14:textId="77777777" w:rsidR="007B546E" w:rsidRPr="00C76DFA" w:rsidRDefault="00735815" w:rsidP="007B546E">
            <w:pPr>
              <w:rPr>
                <w:rFonts w:eastAsia="Times New Roman" w:cs="Arial"/>
                <w:b/>
              </w:rPr>
            </w:pPr>
            <w:hyperlink r:id="rId36" w:anchor="motion-actuation" w:history="1">
              <w:r w:rsidR="007B546E" w:rsidRPr="00C76DFA">
                <w:rPr>
                  <w:rStyle w:val="Hyperlink"/>
                  <w:rFonts w:eastAsia="Times New Roman" w:cs="Arial"/>
                  <w:b/>
                </w:rPr>
                <w:t>2.5.4 Motion Actuation</w:t>
              </w:r>
            </w:hyperlink>
            <w:r w:rsidR="007B546E" w:rsidRPr="00C76DFA">
              <w:t xml:space="preserve"> (Level A 2.1 only)</w:t>
            </w:r>
          </w:p>
          <w:p w14:paraId="4085110D" w14:textId="77777777" w:rsidR="007B546E" w:rsidRPr="00C76DFA" w:rsidRDefault="007B546E" w:rsidP="007B546E">
            <w:pPr>
              <w:ind w:left="360"/>
              <w:rPr>
                <w:rFonts w:eastAsia="Times New Roman" w:cs="Arial"/>
              </w:rPr>
            </w:pPr>
            <w:r w:rsidRPr="00C76DFA">
              <w:rPr>
                <w:rFonts w:eastAsia="Times New Roman" w:cs="Arial"/>
              </w:rPr>
              <w:t>Also applies to:</w:t>
            </w:r>
          </w:p>
          <w:p w14:paraId="09466C25" w14:textId="7DEC0937" w:rsidR="007B546E" w:rsidRPr="00C76DFA" w:rsidRDefault="007B546E" w:rsidP="005356C3">
            <w:pPr>
              <w:rPr>
                <w:rFonts w:eastAsia="Times New Roman" w:cs="Arial"/>
              </w:rPr>
            </w:pPr>
            <w:r w:rsidRPr="00C76DFA">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1BEEE1" w14:textId="7732631B" w:rsidR="007B546E" w:rsidRPr="00C76DFA" w:rsidRDefault="00906280" w:rsidP="007B546E">
            <w:pPr>
              <w:rPr>
                <w:rFonts w:cstheme="minorHAnsi"/>
              </w:rPr>
            </w:pPr>
            <w:r w:rsidRPr="00C76DFA">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2B24747" w14:textId="23795225" w:rsidR="007B546E" w:rsidRPr="00C76DFA" w:rsidRDefault="00906280" w:rsidP="007B546E">
            <w:pPr>
              <w:rPr>
                <w:rFonts w:cstheme="minorHAnsi"/>
              </w:rPr>
            </w:pPr>
            <w:r w:rsidRPr="00C76DFA">
              <w:rPr>
                <w:rFonts w:cstheme="minorHAnsi"/>
              </w:rPr>
              <w:t>Functionality in Service Desk cannot be operated by device motion.</w:t>
            </w:r>
          </w:p>
        </w:tc>
      </w:tr>
      <w:tr w:rsidR="007B546E" w:rsidRPr="00C76DFA" w14:paraId="2CABD0E7"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1C38AB6" w14:textId="77777777" w:rsidR="007B546E" w:rsidRPr="00C76DFA" w:rsidRDefault="00735815" w:rsidP="007B546E">
            <w:pPr>
              <w:rPr>
                <w:rFonts w:eastAsia="Times New Roman" w:cs="Arial"/>
                <w:b/>
              </w:rPr>
            </w:pPr>
            <w:hyperlink r:id="rId37" w:anchor="meaning-doc-lang-id" w:history="1">
              <w:r w:rsidR="007B546E" w:rsidRPr="00C76DFA">
                <w:rPr>
                  <w:rStyle w:val="Hyperlink"/>
                  <w:rFonts w:eastAsia="Times New Roman" w:cs="Arial"/>
                  <w:b/>
                </w:rPr>
                <w:t>3.1.1 Language of Page</w:t>
              </w:r>
            </w:hyperlink>
            <w:r w:rsidR="007B546E" w:rsidRPr="00C76DFA">
              <w:t xml:space="preserve"> (Level A)</w:t>
            </w:r>
          </w:p>
          <w:p w14:paraId="2B27997D" w14:textId="1A96B922" w:rsidR="007B546E" w:rsidRPr="00C76DFA" w:rsidRDefault="007B546E" w:rsidP="00770167">
            <w:pPr>
              <w:ind w:left="360"/>
              <w:rPr>
                <w:rFonts w:eastAsia="Times New Roman" w:cs="Arial"/>
              </w:rPr>
            </w:pPr>
            <w:r w:rsidRPr="00C76DFA">
              <w:rPr>
                <w:rFonts w:eastAsia="Times New Roman" w:cs="Arial"/>
              </w:rPr>
              <w:t>Also applies to:</w:t>
            </w:r>
          </w:p>
          <w:p w14:paraId="67E82B61" w14:textId="77777777" w:rsidR="007B546E" w:rsidRPr="00C76DFA" w:rsidRDefault="007B546E" w:rsidP="007B546E">
            <w:pPr>
              <w:ind w:left="360"/>
              <w:rPr>
                <w:rFonts w:eastAsia="Times New Roman" w:cs="Arial"/>
              </w:rPr>
            </w:pPr>
            <w:r w:rsidRPr="00C76DFA">
              <w:rPr>
                <w:rFonts w:eastAsia="Times New Roman" w:cs="Arial"/>
              </w:rPr>
              <w:lastRenderedPageBreak/>
              <w:t>Revised Section 508</w:t>
            </w:r>
          </w:p>
          <w:p w14:paraId="50D52691"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1C356BF5"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0DB071CC" w14:textId="487B6354"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6F3EC7" w14:textId="0A30E053" w:rsidR="007B546E" w:rsidRPr="00C76DFA" w:rsidRDefault="00906280" w:rsidP="007B546E">
            <w:pPr>
              <w:rPr>
                <w:rFonts w:cstheme="minorHAnsi"/>
              </w:rPr>
            </w:pPr>
            <w:r w:rsidRPr="00C76DFA">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0A53340" w14:textId="036B94FC" w:rsidR="007B546E" w:rsidRPr="00C76DFA" w:rsidRDefault="00906280" w:rsidP="007B546E">
            <w:pPr>
              <w:rPr>
                <w:rFonts w:cstheme="minorHAnsi"/>
              </w:rPr>
            </w:pPr>
            <w:r w:rsidRPr="00C76DFA">
              <w:rPr>
                <w:rFonts w:cstheme="minorHAnsi"/>
              </w:rPr>
              <w:t xml:space="preserve">The language of the content in Service Desk cannot be </w:t>
            </w:r>
            <w:r w:rsidRPr="00C76DFA">
              <w:rPr>
                <w:rFonts w:cstheme="minorHAnsi"/>
              </w:rPr>
              <w:lastRenderedPageBreak/>
              <w:t>programmatically determined.</w:t>
            </w:r>
          </w:p>
        </w:tc>
      </w:tr>
      <w:tr w:rsidR="007B546E" w:rsidRPr="00C76DFA" w14:paraId="6E3431DF"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1A8AC1BB" w14:textId="77777777" w:rsidR="007B546E" w:rsidRPr="00C76DFA" w:rsidRDefault="00735815" w:rsidP="007B546E">
            <w:pPr>
              <w:rPr>
                <w:rFonts w:eastAsia="Times New Roman" w:cs="Arial"/>
                <w:b/>
              </w:rPr>
            </w:pPr>
            <w:hyperlink r:id="rId38" w:anchor="consistent-behavior-receive-focus" w:history="1">
              <w:r w:rsidR="007B546E" w:rsidRPr="00C76DFA">
                <w:rPr>
                  <w:rStyle w:val="Hyperlink"/>
                  <w:rFonts w:eastAsia="Times New Roman" w:cs="Arial"/>
                  <w:b/>
                </w:rPr>
                <w:t>3.2.1 On Focus</w:t>
              </w:r>
            </w:hyperlink>
            <w:r w:rsidR="007B546E" w:rsidRPr="00C76DFA">
              <w:t xml:space="preserve"> (Level A)</w:t>
            </w:r>
          </w:p>
          <w:p w14:paraId="5836D8F5" w14:textId="77777777" w:rsidR="007B546E" w:rsidRPr="00C76DFA" w:rsidRDefault="007B546E" w:rsidP="007B546E">
            <w:pPr>
              <w:ind w:left="360"/>
              <w:rPr>
                <w:rFonts w:eastAsia="Times New Roman" w:cs="Arial"/>
              </w:rPr>
            </w:pPr>
            <w:r w:rsidRPr="00C76DFA">
              <w:rPr>
                <w:rFonts w:eastAsia="Times New Roman" w:cs="Arial"/>
              </w:rPr>
              <w:t>Also applies to:</w:t>
            </w:r>
          </w:p>
          <w:p w14:paraId="0394ADC3" w14:textId="77777777" w:rsidR="007B546E" w:rsidRPr="00C76DFA" w:rsidRDefault="007B546E" w:rsidP="007B546E">
            <w:pPr>
              <w:ind w:left="360"/>
              <w:rPr>
                <w:rFonts w:eastAsia="Times New Roman" w:cs="Arial"/>
              </w:rPr>
            </w:pPr>
            <w:r w:rsidRPr="00C76DFA">
              <w:rPr>
                <w:rFonts w:eastAsia="Times New Roman" w:cs="Arial"/>
              </w:rPr>
              <w:t>Revised Section 508</w:t>
            </w:r>
          </w:p>
          <w:p w14:paraId="79DAB341"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561BC544" w14:textId="77777777" w:rsidR="007B546E" w:rsidRPr="00C76DFA" w:rsidRDefault="007B546E" w:rsidP="007B546E">
            <w:pPr>
              <w:numPr>
                <w:ilvl w:val="0"/>
                <w:numId w:val="7"/>
              </w:numPr>
              <w:ind w:left="1080"/>
              <w:rPr>
                <w:rFonts w:cstheme="minorHAnsi"/>
                <w:bCs/>
              </w:rPr>
            </w:pPr>
            <w:r w:rsidRPr="00C76DFA">
              <w:rPr>
                <w:rFonts w:eastAsia="Times New Roman" w:cs="Arial"/>
                <w:bCs/>
              </w:rPr>
              <w:t>504.2 (Authoring Tool)</w:t>
            </w:r>
          </w:p>
          <w:p w14:paraId="1B0EC24D" w14:textId="026B96E7" w:rsidR="007B546E" w:rsidRPr="00C76DFA" w:rsidRDefault="007B546E" w:rsidP="007B546E">
            <w:pPr>
              <w:numPr>
                <w:ilvl w:val="0"/>
                <w:numId w:val="8"/>
              </w:numPr>
              <w:ind w:left="1080"/>
              <w:rPr>
                <w:rFonts w:cstheme="minorHAnsi"/>
                <w:bCs/>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AB7144F" w14:textId="4AF01DC4" w:rsidR="007B546E" w:rsidRPr="00C76DFA" w:rsidRDefault="00906280" w:rsidP="007B546E">
            <w:pPr>
              <w:rPr>
                <w:rFonts w:cstheme="minorHAnsi"/>
              </w:rPr>
            </w:pPr>
            <w:r w:rsidRPr="00C76DF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286193" w14:textId="31B60760" w:rsidR="007B546E" w:rsidRPr="00C76DFA" w:rsidRDefault="007B546E" w:rsidP="007B546E">
            <w:pPr>
              <w:rPr>
                <w:rFonts w:cstheme="minorHAnsi"/>
              </w:rPr>
            </w:pPr>
          </w:p>
        </w:tc>
      </w:tr>
      <w:tr w:rsidR="007B546E" w:rsidRPr="00C76DFA" w14:paraId="08DD329E"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3CCEA6CB" w14:textId="77777777" w:rsidR="007B546E" w:rsidRPr="00C76DFA" w:rsidRDefault="00735815" w:rsidP="007B546E">
            <w:pPr>
              <w:rPr>
                <w:rFonts w:eastAsia="Times New Roman" w:cs="Arial"/>
                <w:b/>
              </w:rPr>
            </w:pPr>
            <w:hyperlink r:id="rId39" w:anchor="consistent-behavior-unpredictable-change" w:history="1">
              <w:r w:rsidR="007B546E" w:rsidRPr="00C76DFA">
                <w:rPr>
                  <w:rStyle w:val="Hyperlink"/>
                  <w:rFonts w:eastAsia="Times New Roman" w:cs="Arial"/>
                  <w:b/>
                </w:rPr>
                <w:t>3.2.2 On Input</w:t>
              </w:r>
            </w:hyperlink>
            <w:r w:rsidR="007B546E" w:rsidRPr="00C76DFA">
              <w:t xml:space="preserve"> (Level A)</w:t>
            </w:r>
          </w:p>
          <w:p w14:paraId="5EE187BF" w14:textId="77777777" w:rsidR="007B546E" w:rsidRPr="00C76DFA" w:rsidRDefault="007B546E" w:rsidP="007B546E">
            <w:pPr>
              <w:ind w:left="360"/>
              <w:rPr>
                <w:rFonts w:eastAsia="Times New Roman" w:cs="Arial"/>
              </w:rPr>
            </w:pPr>
            <w:r w:rsidRPr="00C76DFA">
              <w:rPr>
                <w:rFonts w:eastAsia="Times New Roman" w:cs="Arial"/>
              </w:rPr>
              <w:t>Also applies to:</w:t>
            </w:r>
          </w:p>
          <w:p w14:paraId="3E34018C" w14:textId="77777777" w:rsidR="007B546E" w:rsidRPr="00C76DFA" w:rsidRDefault="007B546E" w:rsidP="007B546E">
            <w:pPr>
              <w:ind w:left="360"/>
              <w:rPr>
                <w:rFonts w:eastAsia="Times New Roman" w:cs="Arial"/>
              </w:rPr>
            </w:pPr>
            <w:r w:rsidRPr="00C76DFA">
              <w:rPr>
                <w:rFonts w:eastAsia="Times New Roman" w:cs="Arial"/>
              </w:rPr>
              <w:t>Revised Section 508</w:t>
            </w:r>
          </w:p>
          <w:p w14:paraId="6C2C1A2B"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72F4DA4E"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1ED2847A" w14:textId="3667D7C0"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5F17586" w14:textId="7D9C2236" w:rsidR="007B546E" w:rsidRPr="00C76DFA" w:rsidRDefault="00906280" w:rsidP="007B546E">
            <w:pPr>
              <w:rPr>
                <w:rFonts w:cstheme="minorHAnsi"/>
              </w:rPr>
            </w:pPr>
            <w:r w:rsidRPr="00C76DFA">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1C11F5F" w14:textId="226D7044" w:rsidR="007B546E" w:rsidRPr="00C76DFA" w:rsidRDefault="007B546E" w:rsidP="007B546E">
            <w:pPr>
              <w:rPr>
                <w:rFonts w:cstheme="minorHAnsi"/>
              </w:rPr>
            </w:pPr>
          </w:p>
        </w:tc>
      </w:tr>
      <w:tr w:rsidR="007B546E" w:rsidRPr="00C76DFA" w14:paraId="053E9EF3"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F029CD7" w14:textId="77777777" w:rsidR="007B546E" w:rsidRPr="00C76DFA" w:rsidRDefault="00735815" w:rsidP="007B546E">
            <w:pPr>
              <w:rPr>
                <w:rFonts w:eastAsia="Times New Roman" w:cs="Arial"/>
                <w:b/>
              </w:rPr>
            </w:pPr>
            <w:hyperlink r:id="rId40" w:anchor="minimize-error-identified" w:history="1">
              <w:r w:rsidR="007B546E" w:rsidRPr="00C76DFA">
                <w:rPr>
                  <w:rStyle w:val="Hyperlink"/>
                  <w:rFonts w:eastAsia="Times New Roman" w:cs="Arial"/>
                  <w:b/>
                </w:rPr>
                <w:t>3.3.1 Error Identification</w:t>
              </w:r>
            </w:hyperlink>
            <w:r w:rsidR="007B546E" w:rsidRPr="00C76DFA">
              <w:t xml:space="preserve"> (Level A)</w:t>
            </w:r>
          </w:p>
          <w:p w14:paraId="49BB779D" w14:textId="437DAD81" w:rsidR="007B546E" w:rsidRPr="00C76DFA" w:rsidRDefault="007B546E" w:rsidP="00770167">
            <w:pPr>
              <w:ind w:left="360"/>
              <w:rPr>
                <w:rFonts w:eastAsia="Times New Roman" w:cs="Arial"/>
              </w:rPr>
            </w:pPr>
            <w:r w:rsidRPr="00C76DFA">
              <w:rPr>
                <w:rFonts w:eastAsia="Times New Roman" w:cs="Arial"/>
              </w:rPr>
              <w:t>Also applies to:</w:t>
            </w:r>
          </w:p>
          <w:p w14:paraId="37E89E33" w14:textId="77777777" w:rsidR="007B546E" w:rsidRPr="00C76DFA" w:rsidRDefault="007B546E" w:rsidP="007B546E">
            <w:pPr>
              <w:ind w:left="360"/>
              <w:rPr>
                <w:rFonts w:eastAsia="Times New Roman" w:cs="Arial"/>
              </w:rPr>
            </w:pPr>
            <w:r w:rsidRPr="00C76DFA">
              <w:rPr>
                <w:rFonts w:eastAsia="Times New Roman" w:cs="Arial"/>
              </w:rPr>
              <w:t>Revised Section 508</w:t>
            </w:r>
          </w:p>
          <w:p w14:paraId="7209E50A"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00A49AA9"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525BAEEF" w14:textId="45CDF9C5"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071640A" w14:textId="2937792A" w:rsidR="007B546E" w:rsidRPr="00C76DFA" w:rsidRDefault="00997FB9" w:rsidP="007B546E">
            <w:pPr>
              <w:rPr>
                <w:rFonts w:cstheme="minorHAnsi"/>
              </w:rPr>
            </w:pPr>
            <w:r w:rsidRPr="00C76DFA">
              <w:rPr>
                <w:rFonts w:cstheme="minorHAnsi"/>
              </w:rPr>
              <w:t>S</w:t>
            </w:r>
            <w:r w:rsidR="00906280" w:rsidRPr="00C76DFA">
              <w:rPr>
                <w:rFonts w:cstheme="minorHAnsi"/>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00259DF" w14:textId="2E0A382D" w:rsidR="00906280" w:rsidRPr="00C76DFA" w:rsidRDefault="00906280" w:rsidP="00997FB9">
            <w:pPr>
              <w:ind w:left="90"/>
              <w:rPr>
                <w:rFonts w:cstheme="minorHAnsi"/>
              </w:rPr>
            </w:pPr>
          </w:p>
        </w:tc>
      </w:tr>
      <w:tr w:rsidR="007B546E" w:rsidRPr="00C76DFA" w14:paraId="5B0AC737"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69F7991D" w14:textId="77777777" w:rsidR="007B546E" w:rsidRPr="00C76DFA" w:rsidRDefault="00735815" w:rsidP="007B546E">
            <w:pPr>
              <w:rPr>
                <w:rFonts w:eastAsia="Times New Roman" w:cs="Arial"/>
                <w:b/>
              </w:rPr>
            </w:pPr>
            <w:hyperlink r:id="rId41" w:anchor="minimize-error-cues" w:history="1">
              <w:r w:rsidR="007B546E" w:rsidRPr="00C76DFA">
                <w:rPr>
                  <w:rStyle w:val="Hyperlink"/>
                  <w:rFonts w:eastAsia="Times New Roman" w:cs="Arial"/>
                  <w:b/>
                </w:rPr>
                <w:t>3.3.2 Labels or Instructions</w:t>
              </w:r>
            </w:hyperlink>
            <w:r w:rsidR="007B546E" w:rsidRPr="00C76DFA">
              <w:t xml:space="preserve"> (Level A)</w:t>
            </w:r>
          </w:p>
          <w:p w14:paraId="5AB9DE9A" w14:textId="77777777" w:rsidR="007B546E" w:rsidRPr="00C76DFA" w:rsidRDefault="007B546E" w:rsidP="007B546E">
            <w:pPr>
              <w:ind w:left="360"/>
              <w:rPr>
                <w:rFonts w:eastAsia="Times New Roman" w:cs="Arial"/>
              </w:rPr>
            </w:pPr>
            <w:r w:rsidRPr="00C76DFA">
              <w:rPr>
                <w:rFonts w:eastAsia="Times New Roman" w:cs="Arial"/>
              </w:rPr>
              <w:t>Also applies to:</w:t>
            </w:r>
          </w:p>
          <w:p w14:paraId="2E7F49EE" w14:textId="77777777" w:rsidR="007B546E" w:rsidRPr="00C76DFA" w:rsidRDefault="007B546E" w:rsidP="007B546E">
            <w:pPr>
              <w:ind w:left="360"/>
              <w:rPr>
                <w:rFonts w:eastAsia="Times New Roman" w:cs="Arial"/>
              </w:rPr>
            </w:pPr>
            <w:r w:rsidRPr="00C76DFA">
              <w:rPr>
                <w:rFonts w:eastAsia="Times New Roman" w:cs="Arial"/>
              </w:rPr>
              <w:t>Revised Section 508</w:t>
            </w:r>
          </w:p>
          <w:p w14:paraId="6443F91D"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1EB8BC95"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61B10B50" w14:textId="30275AF3"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88DA972" w14:textId="28F905A2" w:rsidR="007B546E" w:rsidRPr="00C76DFA" w:rsidRDefault="00906280"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7664ED" w14:textId="480BE502" w:rsidR="007B546E" w:rsidRPr="00C76DFA" w:rsidRDefault="00906280" w:rsidP="007B546E">
            <w:r w:rsidRPr="00C76DFA">
              <w:t>Multiple controls in Service Desk lack a visible label.</w:t>
            </w:r>
          </w:p>
        </w:tc>
      </w:tr>
      <w:tr w:rsidR="007B546E" w:rsidRPr="00C76DFA" w14:paraId="32B08296"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4C0829DC" w14:textId="77777777" w:rsidR="007B546E" w:rsidRPr="00C76DFA" w:rsidRDefault="00735815" w:rsidP="007B546E">
            <w:pPr>
              <w:rPr>
                <w:rFonts w:eastAsia="Times New Roman" w:cs="Arial"/>
                <w:b/>
              </w:rPr>
            </w:pPr>
            <w:hyperlink r:id="rId42" w:anchor="ensure-compat-parses" w:history="1">
              <w:r w:rsidR="007B546E" w:rsidRPr="00C76DFA">
                <w:rPr>
                  <w:rStyle w:val="Hyperlink"/>
                  <w:rFonts w:eastAsia="Times New Roman" w:cs="Arial"/>
                  <w:b/>
                </w:rPr>
                <w:t>4.1.1 Parsing</w:t>
              </w:r>
            </w:hyperlink>
            <w:r w:rsidR="007B546E" w:rsidRPr="00C76DFA">
              <w:t xml:space="preserve"> (Level A)</w:t>
            </w:r>
          </w:p>
          <w:p w14:paraId="6A42C0F3" w14:textId="18261E24" w:rsidR="007B546E" w:rsidRPr="00C76DFA" w:rsidRDefault="007B546E" w:rsidP="00770167">
            <w:pPr>
              <w:ind w:left="360"/>
              <w:rPr>
                <w:rFonts w:eastAsia="Times New Roman" w:cs="Arial"/>
              </w:rPr>
            </w:pPr>
            <w:r w:rsidRPr="00C76DFA">
              <w:rPr>
                <w:rFonts w:eastAsia="Times New Roman" w:cs="Arial"/>
              </w:rPr>
              <w:t>Also applies to:</w:t>
            </w:r>
          </w:p>
          <w:p w14:paraId="1DF12011" w14:textId="77777777" w:rsidR="007B546E" w:rsidRPr="00C76DFA" w:rsidRDefault="007B546E" w:rsidP="007B546E">
            <w:pPr>
              <w:ind w:left="360"/>
              <w:rPr>
                <w:rFonts w:eastAsia="Times New Roman" w:cs="Arial"/>
              </w:rPr>
            </w:pPr>
            <w:r w:rsidRPr="00C76DFA">
              <w:rPr>
                <w:rFonts w:eastAsia="Times New Roman" w:cs="Arial"/>
              </w:rPr>
              <w:t>Revised Section 508</w:t>
            </w:r>
          </w:p>
          <w:p w14:paraId="4667F455"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1D1537A6"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0E63D406" w14:textId="52049BD1"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5F83E05" w14:textId="49E58660" w:rsidR="007B546E" w:rsidRPr="00C76DFA" w:rsidRDefault="00906280"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2E3B847" w14:textId="77777777" w:rsidR="007B546E" w:rsidRPr="00C76DFA" w:rsidRDefault="00906280" w:rsidP="007B546E">
            <w:pPr>
              <w:spacing w:line="256" w:lineRule="auto"/>
            </w:pPr>
            <w:r w:rsidRPr="00C76DFA">
              <w:t xml:space="preserve">Service Desk has multiple parsing </w:t>
            </w:r>
            <w:r w:rsidR="00370F9D" w:rsidRPr="00C76DFA">
              <w:t>errors in the page markup that are known to cause accessibility issues. For example:</w:t>
            </w:r>
          </w:p>
          <w:p w14:paraId="22D2B26F" w14:textId="571097DA" w:rsidR="00370F9D" w:rsidRPr="00C76DFA" w:rsidRDefault="006C24F8" w:rsidP="00196DAD">
            <w:pPr>
              <w:pStyle w:val="ListParagraph"/>
              <w:numPr>
                <w:ilvl w:val="0"/>
                <w:numId w:val="8"/>
              </w:numPr>
              <w:spacing w:line="256" w:lineRule="auto"/>
              <w:ind w:left="450"/>
            </w:pPr>
            <w:r w:rsidRPr="00C76DFA">
              <w:t xml:space="preserve">Some </w:t>
            </w:r>
            <w:r w:rsidR="00C76DFA" w:rsidRPr="00C76DFA">
              <w:t>l</w:t>
            </w:r>
            <w:r w:rsidR="00196DAD" w:rsidRPr="00C76DFA">
              <w:t xml:space="preserve">ist items are not </w:t>
            </w:r>
            <w:r w:rsidR="00196DAD" w:rsidRPr="00C76DFA">
              <w:lastRenderedPageBreak/>
              <w:t>properly nested within an element with a list role.</w:t>
            </w:r>
          </w:p>
          <w:p w14:paraId="04E7262F" w14:textId="48504A7E" w:rsidR="00FC74A3" w:rsidRPr="00C76DFA" w:rsidRDefault="006C24F8" w:rsidP="00196DAD">
            <w:pPr>
              <w:pStyle w:val="ListParagraph"/>
              <w:numPr>
                <w:ilvl w:val="0"/>
                <w:numId w:val="8"/>
              </w:numPr>
              <w:spacing w:line="256" w:lineRule="auto"/>
              <w:ind w:left="450"/>
            </w:pPr>
            <w:r w:rsidRPr="00C76DFA">
              <w:t>Some a</w:t>
            </w:r>
            <w:r w:rsidR="00FC74A3" w:rsidRPr="00C76DFA">
              <w:t>ctive controls are nested within one another.</w:t>
            </w:r>
          </w:p>
        </w:tc>
      </w:tr>
      <w:tr w:rsidR="007B546E" w:rsidRPr="00C76DFA" w14:paraId="379D5E85" w14:textId="77777777" w:rsidTr="007B546E">
        <w:tc>
          <w:tcPr>
            <w:tcW w:w="3402" w:type="dxa"/>
            <w:tcBorders>
              <w:top w:val="outset" w:sz="6" w:space="0" w:color="auto"/>
              <w:left w:val="outset" w:sz="6" w:space="0" w:color="auto"/>
              <w:bottom w:val="outset" w:sz="6" w:space="0" w:color="auto"/>
              <w:right w:val="outset" w:sz="6" w:space="0" w:color="auto"/>
            </w:tcBorders>
            <w:shd w:val="clear" w:color="auto" w:fill="auto"/>
          </w:tcPr>
          <w:p w14:paraId="7BE648E1" w14:textId="77777777" w:rsidR="007B546E" w:rsidRPr="00C76DFA" w:rsidRDefault="00735815" w:rsidP="007B546E">
            <w:pPr>
              <w:rPr>
                <w:rFonts w:eastAsia="Times New Roman" w:cs="Arial"/>
                <w:b/>
              </w:rPr>
            </w:pPr>
            <w:hyperlink r:id="rId43" w:anchor="ensure-compat-rsv" w:history="1">
              <w:r w:rsidR="007B546E" w:rsidRPr="00C76DFA">
                <w:rPr>
                  <w:rStyle w:val="Hyperlink"/>
                  <w:rFonts w:eastAsia="Times New Roman" w:cs="Arial"/>
                  <w:b/>
                </w:rPr>
                <w:t>4.1.2 Name, Role, Value</w:t>
              </w:r>
            </w:hyperlink>
            <w:r w:rsidR="007B546E" w:rsidRPr="00C76DFA">
              <w:t xml:space="preserve"> (Level A)</w:t>
            </w:r>
          </w:p>
          <w:p w14:paraId="4C86C8CA" w14:textId="77777777" w:rsidR="007B546E" w:rsidRPr="00C76DFA" w:rsidRDefault="007B546E" w:rsidP="007B546E">
            <w:pPr>
              <w:ind w:left="360"/>
              <w:rPr>
                <w:rFonts w:eastAsia="Times New Roman" w:cs="Arial"/>
              </w:rPr>
            </w:pPr>
            <w:r w:rsidRPr="00C76DFA">
              <w:rPr>
                <w:rFonts w:eastAsia="Times New Roman" w:cs="Arial"/>
              </w:rPr>
              <w:t>Also applies to:</w:t>
            </w:r>
          </w:p>
          <w:p w14:paraId="49C4123F" w14:textId="77777777" w:rsidR="007B546E" w:rsidRPr="00C76DFA" w:rsidRDefault="007B546E" w:rsidP="007B546E">
            <w:pPr>
              <w:ind w:left="360"/>
              <w:rPr>
                <w:rFonts w:eastAsia="Times New Roman" w:cs="Arial"/>
              </w:rPr>
            </w:pPr>
            <w:r w:rsidRPr="00C76DFA">
              <w:rPr>
                <w:rFonts w:eastAsia="Times New Roman" w:cs="Arial"/>
              </w:rPr>
              <w:t>Revised Section 508</w:t>
            </w:r>
          </w:p>
          <w:p w14:paraId="01FCE91D" w14:textId="77777777" w:rsidR="007B546E" w:rsidRPr="00C76DFA" w:rsidRDefault="007B546E" w:rsidP="007B546E">
            <w:pPr>
              <w:numPr>
                <w:ilvl w:val="0"/>
                <w:numId w:val="7"/>
              </w:numPr>
              <w:ind w:left="1080"/>
              <w:rPr>
                <w:rFonts w:eastAsia="Times New Roman" w:cs="Arial"/>
              </w:rPr>
            </w:pPr>
            <w:r w:rsidRPr="00C76DFA">
              <w:rPr>
                <w:rFonts w:eastAsia="Times New Roman" w:cs="Arial"/>
              </w:rPr>
              <w:t>501 (Web)(Software)</w:t>
            </w:r>
          </w:p>
          <w:p w14:paraId="5E87A911" w14:textId="77777777" w:rsidR="007B546E" w:rsidRPr="00C76DFA" w:rsidRDefault="007B546E" w:rsidP="007B546E">
            <w:pPr>
              <w:numPr>
                <w:ilvl w:val="0"/>
                <w:numId w:val="7"/>
              </w:numPr>
              <w:ind w:left="1080"/>
              <w:rPr>
                <w:rFonts w:cstheme="minorHAnsi"/>
              </w:rPr>
            </w:pPr>
            <w:r w:rsidRPr="00C76DFA">
              <w:rPr>
                <w:rFonts w:eastAsia="Times New Roman" w:cs="Arial"/>
                <w:bCs/>
              </w:rPr>
              <w:t>504.2 (Authoring Tool)</w:t>
            </w:r>
          </w:p>
          <w:p w14:paraId="3005DBE1" w14:textId="156DDF7A" w:rsidR="007B546E" w:rsidRPr="00C76DFA" w:rsidRDefault="007B546E" w:rsidP="007B546E">
            <w:pPr>
              <w:numPr>
                <w:ilvl w:val="0"/>
                <w:numId w:val="8"/>
              </w:numPr>
              <w:ind w:left="1080"/>
              <w:rPr>
                <w:rFonts w:cstheme="minorHAnsi"/>
              </w:rPr>
            </w:pPr>
            <w:r w:rsidRPr="00C76DFA">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196F57" w14:textId="5F2764F5" w:rsidR="007B546E" w:rsidRPr="00C76DFA" w:rsidRDefault="00FC74A3" w:rsidP="007B546E">
            <w:pPr>
              <w:rPr>
                <w:rFonts w:cstheme="minorHAnsi"/>
              </w:rPr>
            </w:pPr>
            <w:r w:rsidRPr="00C76DFA">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2E5B6E7" w14:textId="77777777" w:rsidR="007B546E" w:rsidRPr="00C76DFA" w:rsidRDefault="00FC74A3" w:rsidP="007B546E">
            <w:r w:rsidRPr="00C76DFA">
              <w:t>Service Desk has multiple instances of active controls whose name, role, or state information cannot be programmatically determined. This includes but is not limited to the following:</w:t>
            </w:r>
          </w:p>
          <w:p w14:paraId="2DB7FC5E" w14:textId="77777777" w:rsidR="00FC74A3" w:rsidRPr="00C76DFA" w:rsidRDefault="00FC74A3" w:rsidP="00FC74A3">
            <w:pPr>
              <w:pStyle w:val="ListParagraph"/>
              <w:numPr>
                <w:ilvl w:val="0"/>
                <w:numId w:val="8"/>
              </w:numPr>
              <w:ind w:left="450"/>
            </w:pPr>
            <w:r w:rsidRPr="00C76DFA">
              <w:t>Form fields have no accessible names.</w:t>
            </w:r>
          </w:p>
          <w:p w14:paraId="468D4C0E" w14:textId="6420693C" w:rsidR="00FC74A3" w:rsidRPr="00C76DFA" w:rsidRDefault="00FC74A3" w:rsidP="00FC74A3">
            <w:pPr>
              <w:pStyle w:val="ListParagraph"/>
              <w:numPr>
                <w:ilvl w:val="0"/>
                <w:numId w:val="8"/>
              </w:numPr>
              <w:ind w:left="450"/>
            </w:pPr>
            <w:r w:rsidRPr="00C76DFA">
              <w:t>Widget roles such as tabs and trees are not properly defined.</w:t>
            </w:r>
          </w:p>
          <w:p w14:paraId="169CA603" w14:textId="77777777" w:rsidR="00FC74A3" w:rsidRPr="00C76DFA" w:rsidRDefault="00FC74A3" w:rsidP="00FC74A3">
            <w:pPr>
              <w:pStyle w:val="ListParagraph"/>
              <w:numPr>
                <w:ilvl w:val="0"/>
                <w:numId w:val="8"/>
              </w:numPr>
              <w:ind w:left="450"/>
            </w:pPr>
            <w:r w:rsidRPr="00C76DFA">
              <w:t>Icon buttons have no accessible names.</w:t>
            </w:r>
          </w:p>
          <w:p w14:paraId="0078C367" w14:textId="77777777" w:rsidR="00D7377A" w:rsidRPr="00C76DFA" w:rsidRDefault="00FC74A3" w:rsidP="00FC74A3">
            <w:pPr>
              <w:pStyle w:val="ListParagraph"/>
              <w:numPr>
                <w:ilvl w:val="0"/>
                <w:numId w:val="8"/>
              </w:numPr>
              <w:ind w:left="450"/>
            </w:pPr>
            <w:r w:rsidRPr="00C76DFA">
              <w:t>Form fields that are in error are not programmatically defined as invalid.</w:t>
            </w:r>
          </w:p>
          <w:p w14:paraId="40202B9D" w14:textId="77777777" w:rsidR="00D7377A" w:rsidRPr="00C76DFA" w:rsidRDefault="00D7377A" w:rsidP="00FC74A3">
            <w:pPr>
              <w:pStyle w:val="ListParagraph"/>
              <w:numPr>
                <w:ilvl w:val="0"/>
                <w:numId w:val="8"/>
              </w:numPr>
              <w:ind w:left="450"/>
            </w:pPr>
            <w:r w:rsidRPr="00C76DFA">
              <w:t>Rich text editor does not have a role set on the editable text area.</w:t>
            </w:r>
          </w:p>
          <w:p w14:paraId="25332EF6" w14:textId="3375F801" w:rsidR="00FC74A3" w:rsidRPr="00C76DFA" w:rsidRDefault="00D7377A" w:rsidP="00FC74A3">
            <w:pPr>
              <w:pStyle w:val="ListParagraph"/>
              <w:numPr>
                <w:ilvl w:val="0"/>
                <w:numId w:val="8"/>
              </w:numPr>
              <w:ind w:left="450"/>
            </w:pPr>
            <w:r w:rsidRPr="00C76DFA">
              <w:t>Pagination controls have disabled and current states that are not programmatically defined.</w:t>
            </w:r>
            <w:r w:rsidR="00FC74A3" w:rsidRPr="00C76DFA">
              <w:t xml:space="preserve"> </w:t>
            </w:r>
          </w:p>
        </w:tc>
      </w:tr>
    </w:tbl>
    <w:p w14:paraId="2B3FF546" w14:textId="77777777" w:rsidR="00743B6B" w:rsidRPr="00C76DFA" w:rsidRDefault="00743B6B" w:rsidP="00743B6B"/>
    <w:p w14:paraId="4FB159EB" w14:textId="77777777" w:rsidR="00743B6B" w:rsidRPr="00C76DFA" w:rsidRDefault="00743B6B" w:rsidP="00743B6B">
      <w:pPr>
        <w:keepNext/>
        <w:spacing w:before="240" w:after="60"/>
        <w:outlineLvl w:val="2"/>
        <w:rPr>
          <w:rFonts w:asciiTheme="majorHAnsi" w:eastAsia="Times New Roman" w:hAnsiTheme="majorHAnsi" w:cs="Arial"/>
          <w:b/>
          <w:bCs/>
          <w:color w:val="1F4E79" w:themeColor="accent1" w:themeShade="80"/>
          <w:sz w:val="28"/>
          <w:szCs w:val="28"/>
        </w:rPr>
      </w:pPr>
      <w:r w:rsidRPr="00C76DFA">
        <w:rPr>
          <w:rFonts w:asciiTheme="majorHAnsi" w:eastAsia="Times New Roman" w:hAnsiTheme="majorHAnsi" w:cs="Arial"/>
          <w:b/>
          <w:bCs/>
          <w:color w:val="1F4E79" w:themeColor="accent1" w:themeShade="80"/>
          <w:sz w:val="28"/>
          <w:szCs w:val="28"/>
        </w:rPr>
        <w:br w:type="column"/>
      </w:r>
      <w:bookmarkStart w:id="27" w:name="_Toc510783806"/>
      <w:bookmarkStart w:id="28" w:name="_Toc4574165"/>
      <w:bookmarkStart w:id="29" w:name="_Toc32268021"/>
      <w:bookmarkStart w:id="30" w:name="_Toc32310835"/>
      <w:bookmarkStart w:id="31" w:name="_Toc49511110"/>
      <w:r w:rsidRPr="00C76DFA">
        <w:rPr>
          <w:rFonts w:asciiTheme="majorHAnsi" w:eastAsia="Times New Roman" w:hAnsiTheme="majorHAnsi" w:cs="Arial"/>
          <w:b/>
          <w:bCs/>
          <w:color w:val="1F4E79" w:themeColor="accent1" w:themeShade="80"/>
          <w:sz w:val="28"/>
          <w:szCs w:val="28"/>
        </w:rPr>
        <w:lastRenderedPageBreak/>
        <w:t>Table 2: Web Content Accessibility Guidelines (WCAG) 2.1, Level AA</w:t>
      </w:r>
      <w:bookmarkEnd w:id="27"/>
      <w:bookmarkEnd w:id="28"/>
      <w:bookmarkEnd w:id="29"/>
      <w:bookmarkEnd w:id="30"/>
      <w:bookmarkEnd w:id="31"/>
    </w:p>
    <w:p w14:paraId="61D35DE4" w14:textId="77777777" w:rsidR="00743B6B" w:rsidRPr="00C76DFA" w:rsidRDefault="00743B6B" w:rsidP="00743B6B">
      <w:r w:rsidRPr="00C76DFA">
        <w:t>Notes:</w:t>
      </w:r>
    </w:p>
    <w:tbl>
      <w:tblPr>
        <w:tblStyle w:val="TableGrid"/>
        <w:tblW w:w="0" w:type="auto"/>
        <w:tblLook w:val="04A0" w:firstRow="1" w:lastRow="0" w:firstColumn="1" w:lastColumn="0" w:noHBand="0" w:noVBand="1"/>
      </w:tblPr>
      <w:tblGrid>
        <w:gridCol w:w="3692"/>
        <w:gridCol w:w="2081"/>
        <w:gridCol w:w="2857"/>
      </w:tblGrid>
      <w:tr w:rsidR="00743B6B" w:rsidRPr="00C76DFA" w14:paraId="1E0D18D4" w14:textId="77777777" w:rsidTr="00743B6B">
        <w:trPr>
          <w:tblHeader/>
        </w:trPr>
        <w:tc>
          <w:tcPr>
            <w:tcW w:w="3692" w:type="dxa"/>
            <w:shd w:val="clear" w:color="auto" w:fill="3B3838" w:themeFill="background2" w:themeFillShade="40"/>
          </w:tcPr>
          <w:p w14:paraId="04C5E5A6" w14:textId="77777777" w:rsidR="00743B6B" w:rsidRPr="00C76DFA" w:rsidRDefault="00743B6B" w:rsidP="00743B6B">
            <w:pPr>
              <w:rPr>
                <w:rFonts w:cstheme="minorHAnsi"/>
              </w:rPr>
            </w:pPr>
            <w:r w:rsidRPr="00C76DFA">
              <w:rPr>
                <w:rFonts w:cstheme="minorHAnsi"/>
              </w:rPr>
              <w:t>Criteria</w:t>
            </w:r>
          </w:p>
        </w:tc>
        <w:tc>
          <w:tcPr>
            <w:tcW w:w="2081" w:type="dxa"/>
            <w:shd w:val="clear" w:color="auto" w:fill="3B3838" w:themeFill="background2" w:themeFillShade="40"/>
          </w:tcPr>
          <w:p w14:paraId="3707C169" w14:textId="77777777" w:rsidR="00743B6B" w:rsidRPr="00C76DFA" w:rsidRDefault="00743B6B" w:rsidP="00743B6B">
            <w:pPr>
              <w:rPr>
                <w:rFonts w:cstheme="minorHAnsi"/>
              </w:rPr>
            </w:pPr>
            <w:r w:rsidRPr="00C76DFA">
              <w:rPr>
                <w:rFonts w:cstheme="minorHAnsi"/>
              </w:rPr>
              <w:t>Conformance level</w:t>
            </w:r>
          </w:p>
        </w:tc>
        <w:tc>
          <w:tcPr>
            <w:tcW w:w="2857" w:type="dxa"/>
            <w:shd w:val="clear" w:color="auto" w:fill="3B3838" w:themeFill="background2" w:themeFillShade="40"/>
          </w:tcPr>
          <w:p w14:paraId="3F93A426" w14:textId="77777777" w:rsidR="00743B6B" w:rsidRPr="00C76DFA" w:rsidRDefault="00743B6B" w:rsidP="00743B6B">
            <w:pPr>
              <w:rPr>
                <w:rFonts w:cstheme="minorHAnsi"/>
              </w:rPr>
            </w:pPr>
            <w:r w:rsidRPr="00C76DFA">
              <w:rPr>
                <w:rFonts w:cstheme="minorHAnsi"/>
              </w:rPr>
              <w:t>Remarks and explanations</w:t>
            </w:r>
          </w:p>
        </w:tc>
      </w:tr>
      <w:tr w:rsidR="00681215" w:rsidRPr="00C76DFA" w14:paraId="7BB67B5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29F1C03" w14:textId="77777777" w:rsidR="00681215" w:rsidRPr="00C76DFA" w:rsidRDefault="00735815" w:rsidP="00681215">
            <w:pPr>
              <w:rPr>
                <w:rFonts w:eastAsia="Times New Roman" w:cs="Arial"/>
                <w:b/>
              </w:rPr>
            </w:pPr>
            <w:hyperlink r:id="rId44" w:anchor="media-equiv-real-time-captions" w:history="1">
              <w:r w:rsidR="00681215" w:rsidRPr="00C76DFA">
                <w:rPr>
                  <w:rStyle w:val="Hyperlink"/>
                  <w:rFonts w:eastAsia="Times New Roman" w:cs="Arial"/>
                  <w:b/>
                </w:rPr>
                <w:t>1.2.4 Captions (Live)</w:t>
              </w:r>
            </w:hyperlink>
            <w:r w:rsidR="00681215" w:rsidRPr="00C76DFA">
              <w:t xml:space="preserve"> (Level AA)</w:t>
            </w:r>
          </w:p>
          <w:p w14:paraId="5D028F5A" w14:textId="77777777" w:rsidR="00681215" w:rsidRPr="00C76DFA" w:rsidRDefault="00681215" w:rsidP="00681215">
            <w:pPr>
              <w:ind w:left="360"/>
              <w:rPr>
                <w:rFonts w:eastAsia="Times New Roman" w:cs="Arial"/>
              </w:rPr>
            </w:pPr>
            <w:r w:rsidRPr="00C76DFA">
              <w:rPr>
                <w:rFonts w:eastAsia="Times New Roman" w:cs="Arial"/>
              </w:rPr>
              <w:t>Also applies to:</w:t>
            </w:r>
          </w:p>
          <w:p w14:paraId="58356568" w14:textId="77777777" w:rsidR="00681215" w:rsidRPr="00C76DFA" w:rsidRDefault="00681215" w:rsidP="00681215">
            <w:pPr>
              <w:ind w:left="360"/>
              <w:rPr>
                <w:rFonts w:eastAsia="Times New Roman" w:cs="Arial"/>
              </w:rPr>
            </w:pPr>
            <w:r w:rsidRPr="00C76DFA">
              <w:rPr>
                <w:rFonts w:eastAsia="Times New Roman" w:cs="Arial"/>
              </w:rPr>
              <w:t>Revised Section 508</w:t>
            </w:r>
          </w:p>
          <w:p w14:paraId="13803335"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3839255D" w14:textId="77777777" w:rsidR="00681215" w:rsidRPr="00C76DFA" w:rsidRDefault="00681215" w:rsidP="00681215">
            <w:pPr>
              <w:numPr>
                <w:ilvl w:val="0"/>
                <w:numId w:val="7"/>
              </w:numPr>
              <w:ind w:left="1080"/>
              <w:rPr>
                <w:rFonts w:cstheme="minorHAnsi"/>
                <w:bCs/>
              </w:rPr>
            </w:pPr>
            <w:r w:rsidRPr="00C76DFA">
              <w:rPr>
                <w:rFonts w:eastAsia="Times New Roman" w:cs="Arial"/>
                <w:bCs/>
              </w:rPr>
              <w:t>504.2 (Authoring Tool)</w:t>
            </w:r>
          </w:p>
          <w:p w14:paraId="772EE48F" w14:textId="035B219A" w:rsidR="00681215" w:rsidRPr="00C76DFA" w:rsidRDefault="00681215" w:rsidP="00681215">
            <w:pPr>
              <w:numPr>
                <w:ilvl w:val="0"/>
                <w:numId w:val="8"/>
              </w:numPr>
              <w:ind w:left="1080"/>
              <w:rPr>
                <w:rFonts w:cstheme="minorHAnsi"/>
                <w:bCs/>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85D6134" w14:textId="383264A9" w:rsidR="00681215" w:rsidRPr="00C76DFA" w:rsidRDefault="003168C1" w:rsidP="00681215">
            <w:pPr>
              <w:rPr>
                <w:rFonts w:cstheme="minorHAnsi"/>
              </w:rPr>
            </w:pPr>
            <w:r w:rsidRPr="00C76DFA">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8D76E7C" w14:textId="054016BE" w:rsidR="00681215" w:rsidRPr="00C76DFA" w:rsidRDefault="003168C1" w:rsidP="00681215">
            <w:pPr>
              <w:rPr>
                <w:rFonts w:cstheme="minorHAnsi"/>
              </w:rPr>
            </w:pPr>
            <w:r w:rsidRPr="00C76DFA">
              <w:rPr>
                <w:rFonts w:cstheme="minorHAnsi"/>
              </w:rPr>
              <w:t>Service Desk does not contain audio content.</w:t>
            </w:r>
          </w:p>
        </w:tc>
      </w:tr>
      <w:tr w:rsidR="00681215" w:rsidRPr="00C76DFA" w14:paraId="3490B71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503F8D04" w14:textId="77777777" w:rsidR="00681215" w:rsidRPr="00C76DFA" w:rsidRDefault="00735815" w:rsidP="00681215">
            <w:pPr>
              <w:rPr>
                <w:rFonts w:eastAsia="Times New Roman" w:cs="Arial"/>
                <w:b/>
              </w:rPr>
            </w:pPr>
            <w:hyperlink r:id="rId45" w:anchor="media-equiv-audio-desc-only" w:history="1">
              <w:r w:rsidR="00681215" w:rsidRPr="00C76DFA">
                <w:rPr>
                  <w:rStyle w:val="Hyperlink"/>
                  <w:rFonts w:eastAsia="Times New Roman" w:cs="Arial"/>
                  <w:b/>
                </w:rPr>
                <w:t>1.2.5 Audio Description (Prerecorded)</w:t>
              </w:r>
            </w:hyperlink>
            <w:r w:rsidR="00681215" w:rsidRPr="00C76DFA">
              <w:t xml:space="preserve"> (Level AA)</w:t>
            </w:r>
          </w:p>
          <w:p w14:paraId="3111BD01" w14:textId="77777777" w:rsidR="00681215" w:rsidRPr="00C76DFA" w:rsidRDefault="00681215" w:rsidP="00681215">
            <w:pPr>
              <w:ind w:left="360"/>
              <w:rPr>
                <w:rFonts w:eastAsia="Times New Roman" w:cs="Arial"/>
              </w:rPr>
            </w:pPr>
            <w:r w:rsidRPr="00C76DFA">
              <w:rPr>
                <w:rFonts w:eastAsia="Times New Roman" w:cs="Arial"/>
              </w:rPr>
              <w:t>Also applies to:</w:t>
            </w:r>
          </w:p>
          <w:p w14:paraId="5C90095E" w14:textId="77777777" w:rsidR="00681215" w:rsidRPr="00C76DFA" w:rsidRDefault="00681215" w:rsidP="00681215">
            <w:pPr>
              <w:ind w:left="360"/>
              <w:rPr>
                <w:rFonts w:eastAsia="Times New Roman" w:cs="Arial"/>
              </w:rPr>
            </w:pPr>
            <w:r w:rsidRPr="00C76DFA">
              <w:rPr>
                <w:rFonts w:eastAsia="Times New Roman" w:cs="Arial"/>
              </w:rPr>
              <w:t>Revised Section 508</w:t>
            </w:r>
          </w:p>
          <w:p w14:paraId="1CC45283"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329E2CA1" w14:textId="77777777" w:rsidR="00681215" w:rsidRPr="00C76DFA" w:rsidRDefault="00681215" w:rsidP="00681215">
            <w:pPr>
              <w:numPr>
                <w:ilvl w:val="0"/>
                <w:numId w:val="7"/>
              </w:numPr>
              <w:ind w:left="1080"/>
              <w:rPr>
                <w:rFonts w:cstheme="minorHAnsi"/>
                <w:bCs/>
              </w:rPr>
            </w:pPr>
            <w:r w:rsidRPr="00C76DFA">
              <w:rPr>
                <w:rFonts w:eastAsia="Times New Roman" w:cs="Arial"/>
                <w:bCs/>
              </w:rPr>
              <w:t>504.2 (Authoring Tool)</w:t>
            </w:r>
          </w:p>
          <w:p w14:paraId="17AF7543" w14:textId="7922E970" w:rsidR="00681215" w:rsidRPr="00C76DFA" w:rsidRDefault="00681215" w:rsidP="00681215">
            <w:pPr>
              <w:numPr>
                <w:ilvl w:val="0"/>
                <w:numId w:val="8"/>
              </w:numPr>
              <w:ind w:left="1080"/>
              <w:rPr>
                <w:rFonts w:cstheme="minorHAnsi"/>
                <w:bCs/>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967D038" w14:textId="574AF786" w:rsidR="00681215" w:rsidRPr="00C76DFA" w:rsidRDefault="003168C1" w:rsidP="00681215">
            <w:pPr>
              <w:rPr>
                <w:rFonts w:cstheme="minorHAnsi"/>
              </w:rPr>
            </w:pPr>
            <w:r w:rsidRPr="00C76DFA">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314EB38" w14:textId="2F949B10" w:rsidR="00681215" w:rsidRPr="00C76DFA" w:rsidRDefault="003168C1" w:rsidP="00681215">
            <w:pPr>
              <w:rPr>
                <w:rFonts w:cstheme="minorHAnsi"/>
              </w:rPr>
            </w:pPr>
            <w:r w:rsidRPr="00C76DFA">
              <w:rPr>
                <w:rFonts w:cstheme="minorHAnsi"/>
              </w:rPr>
              <w:t>Service Desk does not contain prerecorded video content.</w:t>
            </w:r>
          </w:p>
        </w:tc>
      </w:tr>
      <w:tr w:rsidR="00681215" w:rsidRPr="00C76DFA" w14:paraId="68A0CC5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780D3C9" w14:textId="77777777" w:rsidR="00681215" w:rsidRPr="00C76DFA" w:rsidRDefault="00735815" w:rsidP="00681215">
            <w:pPr>
              <w:rPr>
                <w:rFonts w:eastAsia="Times New Roman" w:cs="Arial"/>
                <w:b/>
              </w:rPr>
            </w:pPr>
            <w:hyperlink r:id="rId46" w:anchor="orientation" w:history="1">
              <w:r w:rsidR="00681215" w:rsidRPr="00C76DFA">
                <w:rPr>
                  <w:rStyle w:val="Hyperlink"/>
                  <w:rFonts w:eastAsia="Times New Roman" w:cs="Arial"/>
                  <w:b/>
                </w:rPr>
                <w:t>1.3.4 Orientation</w:t>
              </w:r>
            </w:hyperlink>
            <w:r w:rsidR="00681215" w:rsidRPr="00C76DFA">
              <w:t xml:space="preserve"> (Level AA 2.1 only)</w:t>
            </w:r>
          </w:p>
          <w:p w14:paraId="4449881B" w14:textId="77777777" w:rsidR="00681215" w:rsidRPr="00C76DFA" w:rsidRDefault="00681215" w:rsidP="00681215">
            <w:pPr>
              <w:ind w:left="360"/>
              <w:rPr>
                <w:rFonts w:eastAsia="Times New Roman" w:cs="Arial"/>
              </w:rPr>
            </w:pPr>
            <w:r w:rsidRPr="00C76DFA">
              <w:rPr>
                <w:rFonts w:eastAsia="Times New Roman" w:cs="Arial"/>
              </w:rPr>
              <w:t>Also applies to:</w:t>
            </w:r>
          </w:p>
          <w:p w14:paraId="1975AC3E" w14:textId="1543D065" w:rsidR="00681215" w:rsidRPr="00C76DFA" w:rsidRDefault="00681215" w:rsidP="00681215">
            <w:pPr>
              <w:ind w:left="360"/>
              <w:rPr>
                <w:rFonts w:cstheme="minorHAnsi"/>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65D5ED9" w14:textId="4F75C104" w:rsidR="00681215" w:rsidRPr="00C76DFA" w:rsidRDefault="003168C1" w:rsidP="00681215">
            <w:pPr>
              <w:rPr>
                <w:rFonts w:cstheme="minorHAnsi"/>
              </w:rPr>
            </w:pPr>
            <w:r w:rsidRPr="00C76DFA">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507003C" w14:textId="40342566" w:rsidR="00681215" w:rsidRPr="00C76DFA" w:rsidRDefault="00681215" w:rsidP="00681215">
            <w:pPr>
              <w:rPr>
                <w:rFonts w:cstheme="minorHAnsi"/>
              </w:rPr>
            </w:pPr>
          </w:p>
        </w:tc>
      </w:tr>
      <w:tr w:rsidR="00681215" w:rsidRPr="00C76DFA" w14:paraId="32946E6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999094" w14:textId="77777777" w:rsidR="00681215" w:rsidRPr="00C76DFA" w:rsidRDefault="00735815" w:rsidP="00681215">
            <w:pPr>
              <w:rPr>
                <w:rFonts w:eastAsia="Times New Roman" w:cs="Arial"/>
                <w:b/>
              </w:rPr>
            </w:pPr>
            <w:hyperlink r:id="rId47" w:anchor="identify-input-purpose" w:history="1">
              <w:r w:rsidR="00681215" w:rsidRPr="00C76DFA">
                <w:rPr>
                  <w:rStyle w:val="Hyperlink"/>
                  <w:rFonts w:eastAsia="Times New Roman" w:cs="Arial"/>
                  <w:b/>
                </w:rPr>
                <w:t>1.3.5 Identify Input Purpose</w:t>
              </w:r>
            </w:hyperlink>
            <w:r w:rsidR="00681215" w:rsidRPr="00C76DFA">
              <w:t xml:space="preserve"> (Level AA 2.1 only)</w:t>
            </w:r>
          </w:p>
          <w:p w14:paraId="1D4C29FA" w14:textId="77777777" w:rsidR="00681215" w:rsidRPr="00C76DFA" w:rsidRDefault="00681215" w:rsidP="00681215">
            <w:pPr>
              <w:ind w:left="360"/>
              <w:rPr>
                <w:rFonts w:eastAsia="Times New Roman" w:cs="Arial"/>
              </w:rPr>
            </w:pPr>
            <w:r w:rsidRPr="00C76DFA">
              <w:rPr>
                <w:rFonts w:eastAsia="Times New Roman" w:cs="Arial"/>
              </w:rPr>
              <w:t>Also applies to:</w:t>
            </w:r>
          </w:p>
          <w:p w14:paraId="7D94DFB7" w14:textId="7D70B5D5" w:rsidR="00681215" w:rsidRPr="00C76DFA" w:rsidRDefault="00681215" w:rsidP="00681215">
            <w:pPr>
              <w:ind w:left="360"/>
              <w:rPr>
                <w:rFonts w:cstheme="minorHAnsi"/>
                <w:bCs/>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9A33F8C" w14:textId="3C82EC2F" w:rsidR="00681215" w:rsidRPr="00C76DFA" w:rsidRDefault="003168C1"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FD5A7D5" w14:textId="748D0F16" w:rsidR="00681215" w:rsidRPr="00C76DFA" w:rsidRDefault="003168C1" w:rsidP="00681215">
            <w:r w:rsidRPr="00C76DFA">
              <w:t>Where form fields are used to collect information about the user, the purpose of each input cannot be programmatically determined.</w:t>
            </w:r>
          </w:p>
        </w:tc>
      </w:tr>
      <w:tr w:rsidR="00681215" w:rsidRPr="00C76DFA" w14:paraId="5C5F583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61399B89" w14:textId="77777777" w:rsidR="00681215" w:rsidRPr="00C76DFA" w:rsidRDefault="00735815" w:rsidP="00681215">
            <w:pPr>
              <w:rPr>
                <w:rFonts w:eastAsia="Times New Roman" w:cs="Arial"/>
                <w:b/>
              </w:rPr>
            </w:pPr>
            <w:hyperlink r:id="rId48" w:anchor="visual-audio-contrast-contrast" w:history="1">
              <w:r w:rsidR="00681215" w:rsidRPr="00C76DFA">
                <w:rPr>
                  <w:rStyle w:val="Hyperlink"/>
                  <w:rFonts w:eastAsia="Times New Roman" w:cs="Arial"/>
                  <w:b/>
                </w:rPr>
                <w:t>1.4.3 Contrast (Minimum)</w:t>
              </w:r>
            </w:hyperlink>
            <w:r w:rsidR="00681215" w:rsidRPr="00C76DFA">
              <w:t xml:space="preserve"> (Level AA)</w:t>
            </w:r>
          </w:p>
          <w:p w14:paraId="7A10BE9E" w14:textId="77777777" w:rsidR="00681215" w:rsidRPr="00C76DFA" w:rsidRDefault="00681215" w:rsidP="00681215">
            <w:pPr>
              <w:ind w:left="360"/>
              <w:rPr>
                <w:rFonts w:eastAsia="Times New Roman" w:cs="Arial"/>
              </w:rPr>
            </w:pPr>
            <w:r w:rsidRPr="00C76DFA">
              <w:rPr>
                <w:rFonts w:eastAsia="Times New Roman" w:cs="Arial"/>
              </w:rPr>
              <w:t>Also applies to:</w:t>
            </w:r>
          </w:p>
          <w:p w14:paraId="7087FAD3" w14:textId="77777777" w:rsidR="00681215" w:rsidRPr="00C76DFA" w:rsidRDefault="00681215" w:rsidP="00681215">
            <w:pPr>
              <w:ind w:left="360"/>
              <w:rPr>
                <w:rFonts w:eastAsia="Times New Roman" w:cs="Arial"/>
              </w:rPr>
            </w:pPr>
            <w:r w:rsidRPr="00C76DFA">
              <w:rPr>
                <w:rFonts w:eastAsia="Times New Roman" w:cs="Arial"/>
              </w:rPr>
              <w:t>Revised Section 508</w:t>
            </w:r>
          </w:p>
          <w:p w14:paraId="2BAE65B1"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5C8006A6" w14:textId="77777777" w:rsidR="00681215" w:rsidRPr="00C76DFA" w:rsidRDefault="00681215" w:rsidP="00681215">
            <w:pPr>
              <w:numPr>
                <w:ilvl w:val="0"/>
                <w:numId w:val="7"/>
              </w:numPr>
              <w:ind w:left="1080"/>
              <w:rPr>
                <w:rFonts w:cstheme="minorHAnsi"/>
                <w:bCs/>
              </w:rPr>
            </w:pPr>
            <w:r w:rsidRPr="00C76DFA">
              <w:rPr>
                <w:rFonts w:eastAsia="Times New Roman" w:cs="Arial"/>
                <w:bCs/>
              </w:rPr>
              <w:t>504.2 (Authoring Tool)</w:t>
            </w:r>
          </w:p>
          <w:p w14:paraId="7E7A21CE" w14:textId="368BF5DB" w:rsidR="00681215" w:rsidRPr="00C76DFA" w:rsidRDefault="00681215" w:rsidP="00681215">
            <w:pPr>
              <w:numPr>
                <w:ilvl w:val="0"/>
                <w:numId w:val="8"/>
              </w:numPr>
              <w:ind w:left="1080"/>
              <w:rPr>
                <w:rFonts w:cstheme="minorHAnsi"/>
                <w:bCs/>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88893" w14:textId="0BF4DAF9" w:rsidR="00681215" w:rsidRPr="00C76DFA" w:rsidRDefault="00E9023F"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8053F6F" w14:textId="33FC9679" w:rsidR="00681215" w:rsidRPr="00C76DFA" w:rsidRDefault="00F95B02" w:rsidP="00681215">
            <w:pPr>
              <w:rPr>
                <w:shd w:val="clear" w:color="auto" w:fill="FFFFFF"/>
              </w:rPr>
            </w:pPr>
            <w:r w:rsidRPr="00C76DFA">
              <w:t>Most pages in Service Desk contain one or more text elements with poor contrast between the foreground and background colors.</w:t>
            </w:r>
          </w:p>
        </w:tc>
      </w:tr>
      <w:tr w:rsidR="00681215" w:rsidRPr="00C76DFA" w14:paraId="48213BB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3501D4EB" w14:textId="77777777" w:rsidR="00681215" w:rsidRPr="00C76DFA" w:rsidRDefault="00735815" w:rsidP="00681215">
            <w:pPr>
              <w:rPr>
                <w:rFonts w:eastAsia="Times New Roman" w:cs="Arial"/>
                <w:b/>
              </w:rPr>
            </w:pPr>
            <w:hyperlink r:id="rId49" w:anchor="visual-audio-contrast-scale" w:history="1">
              <w:r w:rsidR="00681215" w:rsidRPr="00C76DFA">
                <w:rPr>
                  <w:rStyle w:val="Hyperlink"/>
                  <w:rFonts w:eastAsia="Times New Roman" w:cs="Arial"/>
                  <w:b/>
                </w:rPr>
                <w:t>1.4.4 Resize text</w:t>
              </w:r>
            </w:hyperlink>
            <w:r w:rsidR="00681215" w:rsidRPr="00C76DFA">
              <w:t xml:space="preserve"> (Level AA)</w:t>
            </w:r>
          </w:p>
          <w:p w14:paraId="2252016E" w14:textId="77777777" w:rsidR="00681215" w:rsidRPr="00C76DFA" w:rsidRDefault="00681215" w:rsidP="00681215">
            <w:pPr>
              <w:ind w:left="360"/>
              <w:rPr>
                <w:rFonts w:eastAsia="Times New Roman" w:cs="Arial"/>
              </w:rPr>
            </w:pPr>
            <w:r w:rsidRPr="00C76DFA">
              <w:rPr>
                <w:rFonts w:eastAsia="Times New Roman" w:cs="Arial"/>
              </w:rPr>
              <w:t>Also applies to:</w:t>
            </w:r>
          </w:p>
          <w:p w14:paraId="09F1E28A" w14:textId="77777777" w:rsidR="00681215" w:rsidRPr="00C76DFA" w:rsidRDefault="00681215" w:rsidP="00681215">
            <w:pPr>
              <w:ind w:left="360"/>
              <w:rPr>
                <w:rFonts w:eastAsia="Times New Roman" w:cs="Arial"/>
              </w:rPr>
            </w:pPr>
            <w:r w:rsidRPr="00C76DFA">
              <w:rPr>
                <w:rFonts w:eastAsia="Times New Roman" w:cs="Arial"/>
              </w:rPr>
              <w:t>Revised Section 508</w:t>
            </w:r>
          </w:p>
          <w:p w14:paraId="1F8C765E"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6AA5AA65"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1A4C0311" w14:textId="7086D202" w:rsidR="00681215" w:rsidRPr="00C76DFA" w:rsidRDefault="00681215" w:rsidP="00681215">
            <w:pPr>
              <w:numPr>
                <w:ilvl w:val="0"/>
                <w:numId w:val="8"/>
              </w:numPr>
              <w:ind w:left="1080"/>
              <w:rPr>
                <w:rFonts w:cstheme="minorHAnsi"/>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C17CCDC" w14:textId="195E7F2E" w:rsidR="00681215" w:rsidRPr="00C76DFA" w:rsidRDefault="00E9023F" w:rsidP="00681215">
            <w:pPr>
              <w:rPr>
                <w:rFonts w:cstheme="minorHAnsi"/>
              </w:rPr>
            </w:pPr>
            <w:r w:rsidRPr="00C76DFA">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B4BCB24" w14:textId="77777777" w:rsidR="00681215" w:rsidRPr="00C76DFA" w:rsidRDefault="00E9023F" w:rsidP="00681215">
            <w:pPr>
              <w:spacing w:line="256" w:lineRule="auto"/>
            </w:pPr>
            <w:r w:rsidRPr="00C76DFA">
              <w:t>Text can be resized up to 200% without loss of content or functionality with the following exceptions:</w:t>
            </w:r>
          </w:p>
          <w:p w14:paraId="6EF50081" w14:textId="0D80276D" w:rsidR="00E9023F" w:rsidRPr="00C76DFA" w:rsidRDefault="00E9023F" w:rsidP="00E9023F">
            <w:pPr>
              <w:pStyle w:val="ListParagraph"/>
              <w:numPr>
                <w:ilvl w:val="0"/>
                <w:numId w:val="8"/>
              </w:numPr>
              <w:spacing w:line="256" w:lineRule="auto"/>
              <w:ind w:left="440"/>
            </w:pPr>
            <w:r w:rsidRPr="00C76DFA">
              <w:t xml:space="preserve">On the Case and </w:t>
            </w:r>
            <w:r w:rsidRPr="00C76DFA">
              <w:lastRenderedPageBreak/>
              <w:t>Contact pages, when text is zoomed up to 200% there is a group of action buttons that is positioned in a way that obscures a significant portion of page content.</w:t>
            </w:r>
          </w:p>
        </w:tc>
      </w:tr>
      <w:tr w:rsidR="00681215" w:rsidRPr="00C76DFA" w14:paraId="7C17F036"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9461960" w14:textId="77777777" w:rsidR="00681215" w:rsidRPr="00C76DFA" w:rsidRDefault="00735815" w:rsidP="00681215">
            <w:pPr>
              <w:rPr>
                <w:rFonts w:eastAsia="Times New Roman" w:cs="Arial"/>
                <w:b/>
              </w:rPr>
            </w:pPr>
            <w:hyperlink r:id="rId50" w:anchor="visual-audio-contrast-text-presentation" w:history="1">
              <w:r w:rsidR="00681215" w:rsidRPr="00C76DFA">
                <w:rPr>
                  <w:rStyle w:val="Hyperlink"/>
                  <w:rFonts w:eastAsia="Times New Roman" w:cs="Arial"/>
                  <w:b/>
                </w:rPr>
                <w:t>1.4.5 Images of Text</w:t>
              </w:r>
            </w:hyperlink>
            <w:r w:rsidR="00681215" w:rsidRPr="00C76DFA">
              <w:t xml:space="preserve"> (Level AA)</w:t>
            </w:r>
          </w:p>
          <w:p w14:paraId="79B4CC69" w14:textId="1D01F7A1" w:rsidR="00681215" w:rsidRPr="00C76DFA" w:rsidRDefault="00681215" w:rsidP="00770167">
            <w:pPr>
              <w:ind w:left="360"/>
              <w:rPr>
                <w:rFonts w:eastAsia="Times New Roman" w:cs="Arial"/>
              </w:rPr>
            </w:pPr>
            <w:r w:rsidRPr="00C76DFA">
              <w:rPr>
                <w:rFonts w:eastAsia="Times New Roman" w:cs="Arial"/>
              </w:rPr>
              <w:t>Also applies to:</w:t>
            </w:r>
          </w:p>
          <w:p w14:paraId="2812DA72" w14:textId="77777777" w:rsidR="00681215" w:rsidRPr="00C76DFA" w:rsidRDefault="00681215" w:rsidP="00681215">
            <w:pPr>
              <w:ind w:left="360"/>
              <w:rPr>
                <w:rFonts w:eastAsia="Times New Roman" w:cs="Arial"/>
              </w:rPr>
            </w:pPr>
            <w:r w:rsidRPr="00C76DFA">
              <w:rPr>
                <w:rFonts w:eastAsia="Times New Roman" w:cs="Arial"/>
              </w:rPr>
              <w:t>Revised Section 508</w:t>
            </w:r>
          </w:p>
          <w:p w14:paraId="76531C74"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6D77948F"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5F8AD3F1" w14:textId="1F8B2D0F" w:rsidR="00681215" w:rsidRPr="00C76DFA" w:rsidRDefault="00681215" w:rsidP="00681215">
            <w:pPr>
              <w:numPr>
                <w:ilvl w:val="0"/>
                <w:numId w:val="8"/>
              </w:numPr>
              <w:ind w:left="1080"/>
              <w:rPr>
                <w:rFonts w:cstheme="minorHAnsi"/>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C7070F" w14:textId="6B920931" w:rsidR="00681215" w:rsidRPr="00C76DFA" w:rsidRDefault="00E9023F" w:rsidP="00681215">
            <w:pPr>
              <w:rPr>
                <w:rFonts w:cstheme="minorHAnsi"/>
              </w:rPr>
            </w:pPr>
            <w:r w:rsidRPr="00C76DFA">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A19683" w14:textId="3EFC934A" w:rsidR="00681215" w:rsidRPr="00C76DFA" w:rsidRDefault="00681215" w:rsidP="00681215">
            <w:pPr>
              <w:rPr>
                <w:rFonts w:cstheme="minorHAnsi"/>
              </w:rPr>
            </w:pPr>
          </w:p>
        </w:tc>
      </w:tr>
      <w:tr w:rsidR="00681215" w:rsidRPr="00C76DFA" w14:paraId="5D93237A"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418D77CD" w14:textId="77777777" w:rsidR="00681215" w:rsidRPr="00C76DFA" w:rsidRDefault="00735815" w:rsidP="00681215">
            <w:pPr>
              <w:rPr>
                <w:rFonts w:eastAsia="Times New Roman" w:cs="Arial"/>
                <w:b/>
              </w:rPr>
            </w:pPr>
            <w:hyperlink r:id="rId51" w:anchor="reflow" w:history="1">
              <w:r w:rsidR="00681215" w:rsidRPr="00C76DFA">
                <w:rPr>
                  <w:rStyle w:val="Hyperlink"/>
                  <w:rFonts w:eastAsia="Times New Roman" w:cs="Arial"/>
                  <w:b/>
                </w:rPr>
                <w:t>1.4.10 Reflow</w:t>
              </w:r>
            </w:hyperlink>
            <w:r w:rsidR="00681215" w:rsidRPr="00C76DFA">
              <w:t xml:space="preserve"> (Level AA 2.1 only)</w:t>
            </w:r>
          </w:p>
          <w:p w14:paraId="6B39CA76" w14:textId="77777777" w:rsidR="00681215" w:rsidRPr="00C76DFA" w:rsidRDefault="00681215" w:rsidP="00681215">
            <w:pPr>
              <w:ind w:left="360"/>
              <w:rPr>
                <w:rFonts w:eastAsia="Times New Roman" w:cs="Arial"/>
              </w:rPr>
            </w:pPr>
            <w:r w:rsidRPr="00C76DFA">
              <w:rPr>
                <w:rFonts w:eastAsia="Times New Roman" w:cs="Arial"/>
              </w:rPr>
              <w:t>Also applies to:</w:t>
            </w:r>
          </w:p>
          <w:p w14:paraId="024004E0" w14:textId="270EBAAD" w:rsidR="00681215" w:rsidRPr="00C76DFA" w:rsidRDefault="00681215" w:rsidP="00681215">
            <w:pPr>
              <w:rPr>
                <w:rFonts w:cstheme="minorHAnsi"/>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3AB547" w14:textId="2B8F06EC" w:rsidR="00681215" w:rsidRPr="00C76DFA" w:rsidRDefault="00E9023F"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3A72069" w14:textId="1D1B9855" w:rsidR="00681215" w:rsidRPr="00C76DFA" w:rsidRDefault="00E9023F" w:rsidP="00681215">
            <w:pPr>
              <w:rPr>
                <w:rFonts w:cstheme="minorHAnsi"/>
              </w:rPr>
            </w:pPr>
            <w:r w:rsidRPr="00C76DFA">
              <w:rPr>
                <w:rFonts w:cstheme="minorHAnsi"/>
              </w:rPr>
              <w:t>Multiple pages in Service Desk cannot be zoomed up to 400% without some or all of the content being obscured or without requiring two-dimensional scrolling.</w:t>
            </w:r>
          </w:p>
        </w:tc>
      </w:tr>
      <w:tr w:rsidR="00681215" w:rsidRPr="00C76DFA" w14:paraId="05CD3D5F"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4F9DDDC" w14:textId="77777777" w:rsidR="00681215" w:rsidRPr="00C76DFA" w:rsidRDefault="00735815" w:rsidP="00681215">
            <w:pPr>
              <w:rPr>
                <w:rFonts w:eastAsia="Times New Roman" w:cs="Arial"/>
                <w:b/>
              </w:rPr>
            </w:pPr>
            <w:hyperlink r:id="rId52" w:anchor="non-text-contrast" w:history="1">
              <w:r w:rsidR="00681215" w:rsidRPr="00C76DFA">
                <w:rPr>
                  <w:rStyle w:val="Hyperlink"/>
                  <w:rFonts w:eastAsia="Times New Roman" w:cs="Arial"/>
                  <w:b/>
                </w:rPr>
                <w:t>1.4.11 Non-text</w:t>
              </w:r>
              <w:r w:rsidR="00681215" w:rsidRPr="00C76DFA">
                <w:rPr>
                  <w:rStyle w:val="Hyperlink"/>
                  <w:b/>
                </w:rPr>
                <w:t xml:space="preserve"> Contrast</w:t>
              </w:r>
            </w:hyperlink>
            <w:r w:rsidR="00681215" w:rsidRPr="00C76DFA">
              <w:t xml:space="preserve"> (Level AA 2.1 only)</w:t>
            </w:r>
          </w:p>
          <w:p w14:paraId="00C10363" w14:textId="77777777" w:rsidR="00681215" w:rsidRPr="00C76DFA" w:rsidRDefault="00681215" w:rsidP="00681215">
            <w:pPr>
              <w:ind w:left="360"/>
              <w:rPr>
                <w:rFonts w:eastAsia="Times New Roman" w:cs="Arial"/>
              </w:rPr>
            </w:pPr>
            <w:r w:rsidRPr="00C76DFA">
              <w:rPr>
                <w:rFonts w:eastAsia="Times New Roman" w:cs="Arial"/>
              </w:rPr>
              <w:t>Also applies to:</w:t>
            </w:r>
          </w:p>
          <w:p w14:paraId="6F7CDC44" w14:textId="4CCCEFB0" w:rsidR="00681215" w:rsidRPr="00C76DFA" w:rsidRDefault="00681215" w:rsidP="00681215">
            <w:pPr>
              <w:rPr>
                <w:rFonts w:cstheme="minorHAnsi"/>
                <w:bCs/>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ED25DF8" w14:textId="30AC63B6" w:rsidR="00681215" w:rsidRPr="00C76DFA" w:rsidRDefault="00E9023F"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8FF50D8" w14:textId="09A0340B" w:rsidR="00681215" w:rsidRPr="00C76DFA" w:rsidRDefault="00F2626B" w:rsidP="00681215">
            <w:r w:rsidRPr="00C76DFA">
              <w:t>Most pages in Service Desk contain one or more non-text elements with poor contrast between the foreground and background colors.</w:t>
            </w:r>
          </w:p>
        </w:tc>
      </w:tr>
      <w:tr w:rsidR="00681215" w:rsidRPr="00C76DFA" w14:paraId="2D70087B"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37BEE2FF" w14:textId="77777777" w:rsidR="00681215" w:rsidRPr="00C76DFA" w:rsidRDefault="00735815" w:rsidP="00681215">
            <w:pPr>
              <w:rPr>
                <w:rFonts w:eastAsia="Times New Roman" w:cs="Arial"/>
                <w:b/>
              </w:rPr>
            </w:pPr>
            <w:hyperlink r:id="rId53" w:anchor="text-spacing" w:history="1">
              <w:r w:rsidR="00681215" w:rsidRPr="00C76DFA">
                <w:rPr>
                  <w:rStyle w:val="Hyperlink"/>
                  <w:rFonts w:eastAsia="Times New Roman" w:cs="Arial"/>
                  <w:b/>
                </w:rPr>
                <w:t>1.4.12 Text Spacing</w:t>
              </w:r>
            </w:hyperlink>
            <w:r w:rsidR="00681215" w:rsidRPr="00C76DFA">
              <w:t xml:space="preserve"> (Level AA 2.1 only)</w:t>
            </w:r>
          </w:p>
          <w:p w14:paraId="311727C8" w14:textId="77777777" w:rsidR="00681215" w:rsidRPr="00C76DFA" w:rsidRDefault="00681215" w:rsidP="00681215">
            <w:pPr>
              <w:ind w:left="360"/>
              <w:rPr>
                <w:rFonts w:eastAsia="Times New Roman" w:cs="Arial"/>
              </w:rPr>
            </w:pPr>
            <w:r w:rsidRPr="00C76DFA">
              <w:rPr>
                <w:rFonts w:eastAsia="Times New Roman" w:cs="Arial"/>
              </w:rPr>
              <w:t>Also applies to:</w:t>
            </w:r>
          </w:p>
          <w:p w14:paraId="26182D58" w14:textId="23C22B06" w:rsidR="00681215" w:rsidRPr="00C76DFA" w:rsidRDefault="00681215" w:rsidP="00681215">
            <w:pPr>
              <w:rPr>
                <w:rFonts w:cstheme="minorHAnsi"/>
                <w:bCs/>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089CC0E" w14:textId="5EEBBEF7" w:rsidR="00681215" w:rsidRPr="00C76DFA" w:rsidRDefault="00E9023F" w:rsidP="00681215">
            <w:pPr>
              <w:rPr>
                <w:rFonts w:cstheme="minorHAnsi"/>
              </w:rPr>
            </w:pPr>
            <w:r w:rsidRPr="00C76DFA">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6BBE4A" w14:textId="271C52CD" w:rsidR="00681215" w:rsidRPr="00C76DFA" w:rsidRDefault="00681215" w:rsidP="00681215">
            <w:pPr>
              <w:rPr>
                <w:rFonts w:cstheme="minorHAnsi"/>
              </w:rPr>
            </w:pPr>
          </w:p>
        </w:tc>
      </w:tr>
      <w:tr w:rsidR="00681215" w:rsidRPr="00C76DFA" w14:paraId="4876600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79A2ACCC" w14:textId="77777777" w:rsidR="00681215" w:rsidRPr="00C76DFA" w:rsidRDefault="00735815" w:rsidP="00681215">
            <w:pPr>
              <w:rPr>
                <w:rFonts w:eastAsia="Times New Roman" w:cs="Arial"/>
                <w:b/>
              </w:rPr>
            </w:pPr>
            <w:hyperlink r:id="rId54" w:anchor="content-on-hover-or-focus" w:history="1">
              <w:r w:rsidR="00681215" w:rsidRPr="00C76DFA">
                <w:rPr>
                  <w:rStyle w:val="Hyperlink"/>
                  <w:rFonts w:eastAsia="Times New Roman" w:cs="Arial"/>
                  <w:b/>
                </w:rPr>
                <w:t>1.4.13 Content on Hover or Focus</w:t>
              </w:r>
            </w:hyperlink>
            <w:r w:rsidR="00681215" w:rsidRPr="00C76DFA">
              <w:t xml:space="preserve"> (Level AA 2.1 only)</w:t>
            </w:r>
          </w:p>
          <w:p w14:paraId="70CC1581" w14:textId="77777777" w:rsidR="00681215" w:rsidRPr="00C76DFA" w:rsidRDefault="00681215" w:rsidP="00681215">
            <w:pPr>
              <w:ind w:left="360"/>
              <w:rPr>
                <w:rFonts w:eastAsia="Times New Roman" w:cs="Arial"/>
              </w:rPr>
            </w:pPr>
            <w:r w:rsidRPr="00C76DFA">
              <w:rPr>
                <w:rFonts w:eastAsia="Times New Roman" w:cs="Arial"/>
              </w:rPr>
              <w:t>Also applies to:</w:t>
            </w:r>
          </w:p>
          <w:p w14:paraId="49373E53" w14:textId="698A122C" w:rsidR="00681215" w:rsidRPr="00C76DFA" w:rsidRDefault="00681215" w:rsidP="00681215">
            <w:pPr>
              <w:rPr>
                <w:rFonts w:cstheme="minorHAnsi"/>
                <w:bCs/>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947036" w14:textId="26DFB3C4" w:rsidR="00681215" w:rsidRPr="00C76DFA" w:rsidRDefault="00E9023F" w:rsidP="00681215">
            <w:pPr>
              <w:rPr>
                <w:rFonts w:cstheme="minorHAnsi"/>
              </w:rPr>
            </w:pPr>
            <w:r w:rsidRPr="00C76DFA">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445E531" w14:textId="754D6FBD" w:rsidR="00681215" w:rsidRPr="00C76DFA" w:rsidRDefault="00E9023F" w:rsidP="00681215">
            <w:r w:rsidRPr="00C76DFA">
              <w:t>Several pages contain popup content such as a tooltip that cannot be dismissed without moving the mouse cursor.</w:t>
            </w:r>
          </w:p>
        </w:tc>
      </w:tr>
      <w:tr w:rsidR="00681215" w:rsidRPr="00C76DFA" w14:paraId="73C9E0C1"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12FE2BF" w14:textId="77777777" w:rsidR="00681215" w:rsidRPr="00C76DFA" w:rsidRDefault="00735815" w:rsidP="00681215">
            <w:pPr>
              <w:rPr>
                <w:rFonts w:eastAsia="Times New Roman" w:cs="Arial"/>
                <w:b/>
              </w:rPr>
            </w:pPr>
            <w:hyperlink r:id="rId55" w:anchor="navigation-mechanisms-mult-loc" w:history="1">
              <w:r w:rsidR="00681215" w:rsidRPr="00C76DFA">
                <w:rPr>
                  <w:rStyle w:val="Hyperlink"/>
                  <w:rFonts w:eastAsia="Times New Roman" w:cs="Arial"/>
                  <w:b/>
                </w:rPr>
                <w:t>2.4.5 Multiple Ways</w:t>
              </w:r>
            </w:hyperlink>
            <w:r w:rsidR="00681215" w:rsidRPr="00C76DFA">
              <w:t xml:space="preserve"> (Level AA)</w:t>
            </w:r>
          </w:p>
          <w:p w14:paraId="751A7673" w14:textId="77777777" w:rsidR="00681215" w:rsidRPr="00C76DFA" w:rsidRDefault="00681215" w:rsidP="00681215">
            <w:pPr>
              <w:ind w:left="360"/>
              <w:rPr>
                <w:rFonts w:eastAsia="Times New Roman" w:cs="Arial"/>
              </w:rPr>
            </w:pPr>
            <w:r w:rsidRPr="00C76DFA">
              <w:rPr>
                <w:rFonts w:eastAsia="Times New Roman" w:cs="Arial"/>
              </w:rPr>
              <w:t>Also applies to:</w:t>
            </w:r>
          </w:p>
          <w:p w14:paraId="2255C01F" w14:textId="77777777" w:rsidR="00681215" w:rsidRPr="00C76DFA" w:rsidRDefault="00681215" w:rsidP="00681215">
            <w:pPr>
              <w:ind w:left="360"/>
              <w:rPr>
                <w:rFonts w:eastAsia="Times New Roman" w:cs="Arial"/>
              </w:rPr>
            </w:pPr>
            <w:r w:rsidRPr="00C76DFA">
              <w:rPr>
                <w:rFonts w:eastAsia="Times New Roman" w:cs="Arial"/>
              </w:rPr>
              <w:t>Revised Section 508</w:t>
            </w:r>
          </w:p>
          <w:p w14:paraId="4EB83CA1"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 – Does not apply to non-</w:t>
            </w:r>
            <w:r w:rsidRPr="00C76DFA">
              <w:rPr>
                <w:rFonts w:eastAsia="Times New Roman" w:cs="Arial"/>
              </w:rPr>
              <w:lastRenderedPageBreak/>
              <w:t>web software</w:t>
            </w:r>
          </w:p>
          <w:p w14:paraId="0CFABE63" w14:textId="77777777" w:rsidR="00681215" w:rsidRPr="00C76DFA" w:rsidRDefault="00681215" w:rsidP="00681215">
            <w:pPr>
              <w:numPr>
                <w:ilvl w:val="0"/>
                <w:numId w:val="7"/>
              </w:numPr>
              <w:ind w:left="1080"/>
              <w:rPr>
                <w:rFonts w:cstheme="minorHAnsi"/>
                <w:bCs/>
              </w:rPr>
            </w:pPr>
            <w:r w:rsidRPr="00C76DFA">
              <w:rPr>
                <w:rFonts w:eastAsia="Times New Roman" w:cs="Arial"/>
                <w:bCs/>
              </w:rPr>
              <w:t>504.2 (Authoring Tool)</w:t>
            </w:r>
          </w:p>
          <w:p w14:paraId="35BE5E8B" w14:textId="0A66A3E6" w:rsidR="00681215" w:rsidRPr="00C76DFA" w:rsidRDefault="00681215" w:rsidP="00681215">
            <w:pPr>
              <w:numPr>
                <w:ilvl w:val="0"/>
                <w:numId w:val="8"/>
              </w:numPr>
              <w:ind w:left="1080"/>
              <w:rPr>
                <w:rFonts w:cstheme="minorHAnsi"/>
                <w:bCs/>
              </w:rPr>
            </w:pPr>
            <w:r w:rsidRPr="00C76DFA">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14DC267" w14:textId="056AED11" w:rsidR="00681215" w:rsidRPr="00C76DFA" w:rsidRDefault="00E9023F" w:rsidP="00681215">
            <w:pPr>
              <w:rPr>
                <w:rFonts w:cstheme="minorHAnsi"/>
              </w:rPr>
            </w:pPr>
            <w:r w:rsidRPr="00C76DFA">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DFCBC1F" w14:textId="654BC2A7" w:rsidR="00681215" w:rsidRPr="00C76DFA" w:rsidRDefault="00681215" w:rsidP="00681215">
            <w:pPr>
              <w:rPr>
                <w:rFonts w:cstheme="minorHAnsi"/>
              </w:rPr>
            </w:pPr>
          </w:p>
        </w:tc>
      </w:tr>
      <w:tr w:rsidR="00681215" w:rsidRPr="00C76DFA" w14:paraId="0EB23E65"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A785C0" w14:textId="77777777" w:rsidR="00681215" w:rsidRPr="00C76DFA" w:rsidRDefault="00735815" w:rsidP="00681215">
            <w:pPr>
              <w:rPr>
                <w:rFonts w:eastAsia="Times New Roman" w:cs="Arial"/>
                <w:b/>
              </w:rPr>
            </w:pPr>
            <w:hyperlink r:id="rId56" w:anchor="navigation-mechanisms-descriptive" w:history="1">
              <w:r w:rsidR="00681215" w:rsidRPr="00C76DFA">
                <w:rPr>
                  <w:rStyle w:val="Hyperlink"/>
                  <w:rFonts w:eastAsia="Times New Roman" w:cs="Arial"/>
                  <w:b/>
                </w:rPr>
                <w:t>2.4.6 Headings and Labels</w:t>
              </w:r>
            </w:hyperlink>
            <w:r w:rsidR="00681215" w:rsidRPr="00C76DFA">
              <w:t xml:space="preserve"> (Level AA)</w:t>
            </w:r>
          </w:p>
          <w:p w14:paraId="34C2D82A" w14:textId="77777777" w:rsidR="00681215" w:rsidRPr="00C76DFA" w:rsidRDefault="00681215" w:rsidP="00681215">
            <w:pPr>
              <w:ind w:left="360"/>
              <w:rPr>
                <w:rFonts w:eastAsia="Times New Roman" w:cs="Arial"/>
              </w:rPr>
            </w:pPr>
            <w:r w:rsidRPr="00C76DFA">
              <w:rPr>
                <w:rFonts w:eastAsia="Times New Roman" w:cs="Arial"/>
              </w:rPr>
              <w:t>Also applies to:</w:t>
            </w:r>
          </w:p>
          <w:p w14:paraId="6CFE136C" w14:textId="77777777" w:rsidR="00681215" w:rsidRPr="00C76DFA" w:rsidRDefault="00681215" w:rsidP="00681215">
            <w:pPr>
              <w:ind w:left="360"/>
              <w:rPr>
                <w:rFonts w:eastAsia="Times New Roman" w:cs="Arial"/>
              </w:rPr>
            </w:pPr>
            <w:r w:rsidRPr="00C76DFA">
              <w:rPr>
                <w:rFonts w:eastAsia="Times New Roman" w:cs="Arial"/>
              </w:rPr>
              <w:t>Revised Section 508</w:t>
            </w:r>
          </w:p>
          <w:p w14:paraId="6A3BF5C4"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195050D3" w14:textId="77777777" w:rsidR="00681215" w:rsidRPr="00C76DFA" w:rsidRDefault="00681215" w:rsidP="00681215">
            <w:pPr>
              <w:numPr>
                <w:ilvl w:val="0"/>
                <w:numId w:val="7"/>
              </w:numPr>
              <w:ind w:left="1080"/>
              <w:rPr>
                <w:rFonts w:cstheme="minorHAnsi"/>
                <w:bCs/>
              </w:rPr>
            </w:pPr>
            <w:r w:rsidRPr="00C76DFA">
              <w:rPr>
                <w:rFonts w:eastAsia="Times New Roman" w:cs="Arial"/>
                <w:bCs/>
              </w:rPr>
              <w:t>504.2 (Authoring Tool)</w:t>
            </w:r>
          </w:p>
          <w:p w14:paraId="6CF5A712" w14:textId="3939625B" w:rsidR="00681215" w:rsidRPr="00C76DFA" w:rsidRDefault="00681215" w:rsidP="00681215">
            <w:pPr>
              <w:numPr>
                <w:ilvl w:val="0"/>
                <w:numId w:val="8"/>
              </w:numPr>
              <w:ind w:left="1080"/>
              <w:rPr>
                <w:rFonts w:cstheme="minorHAnsi"/>
                <w:bCs/>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178D885" w14:textId="19EE06BC" w:rsidR="00681215" w:rsidRPr="00C76DFA" w:rsidRDefault="00E9023F"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C2D68ED" w14:textId="62702385" w:rsidR="00681215" w:rsidRPr="00C76DFA" w:rsidRDefault="00497BE5" w:rsidP="00681215">
            <w:r w:rsidRPr="00C76DFA">
              <w:t>Some a</w:t>
            </w:r>
            <w:r w:rsidR="00E9023F" w:rsidRPr="00C76DFA">
              <w:t>ctive controls in Service Desk have labels that do not effectively describe their</w:t>
            </w:r>
            <w:r w:rsidR="005C7D82" w:rsidRPr="00C76DFA">
              <w:t xml:space="preserve"> purpose. For example:</w:t>
            </w:r>
          </w:p>
          <w:p w14:paraId="2097EBF1" w14:textId="57AA57EE" w:rsidR="005C7D82" w:rsidRPr="00C76DFA" w:rsidRDefault="005C7D82" w:rsidP="005C7D82">
            <w:pPr>
              <w:pStyle w:val="ListParagraph"/>
              <w:numPr>
                <w:ilvl w:val="0"/>
                <w:numId w:val="8"/>
              </w:numPr>
              <w:ind w:left="530"/>
            </w:pPr>
            <w:r w:rsidRPr="00C76DFA">
              <w:t>Buttons used to expand data tables to the full width of the page have an accessible name of "expand/collapse"</w:t>
            </w:r>
          </w:p>
          <w:p w14:paraId="2FB119FD" w14:textId="77777777" w:rsidR="005C7D82" w:rsidRPr="00C76DFA" w:rsidRDefault="005C7D82" w:rsidP="005C7D82">
            <w:pPr>
              <w:pStyle w:val="ListParagraph"/>
              <w:numPr>
                <w:ilvl w:val="0"/>
                <w:numId w:val="8"/>
              </w:numPr>
              <w:ind w:left="530"/>
            </w:pPr>
            <w:r w:rsidRPr="00C76DFA">
              <w:t>The button to close the Contact Details popup has an accessible name of "x"</w:t>
            </w:r>
          </w:p>
          <w:p w14:paraId="27DAC487" w14:textId="4FF7DA18" w:rsidR="005C7D82" w:rsidRPr="00C76DFA" w:rsidRDefault="005C7D82" w:rsidP="005C7D82">
            <w:pPr>
              <w:pStyle w:val="ListParagraph"/>
              <w:numPr>
                <w:ilvl w:val="0"/>
                <w:numId w:val="8"/>
              </w:numPr>
              <w:ind w:left="530"/>
            </w:pPr>
            <w:r w:rsidRPr="00C76DFA">
              <w:t>The close button in multiple dialogs has an accessible name of "multiplication"</w:t>
            </w:r>
          </w:p>
        </w:tc>
      </w:tr>
      <w:tr w:rsidR="00681215" w:rsidRPr="00C76DFA" w14:paraId="1DAA2912"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47C73375" w14:textId="77777777" w:rsidR="00681215" w:rsidRPr="00C76DFA" w:rsidRDefault="00735815" w:rsidP="00681215">
            <w:pPr>
              <w:rPr>
                <w:rFonts w:eastAsia="Times New Roman" w:cs="Arial"/>
                <w:b/>
              </w:rPr>
            </w:pPr>
            <w:hyperlink r:id="rId57" w:anchor="navigation-mechanisms-focus-visible" w:history="1">
              <w:r w:rsidR="00681215" w:rsidRPr="00C76DFA">
                <w:rPr>
                  <w:rStyle w:val="Hyperlink"/>
                  <w:rFonts w:eastAsia="Times New Roman" w:cs="Arial"/>
                  <w:b/>
                </w:rPr>
                <w:t>2.4.7 Focus Visible</w:t>
              </w:r>
            </w:hyperlink>
            <w:r w:rsidR="00681215" w:rsidRPr="00C76DFA">
              <w:t xml:space="preserve"> (Level AA)</w:t>
            </w:r>
          </w:p>
          <w:p w14:paraId="400DDEDA" w14:textId="77777777" w:rsidR="00681215" w:rsidRPr="00C76DFA" w:rsidRDefault="00681215" w:rsidP="00681215">
            <w:pPr>
              <w:ind w:left="360"/>
              <w:rPr>
                <w:rFonts w:eastAsia="Times New Roman" w:cs="Arial"/>
              </w:rPr>
            </w:pPr>
            <w:r w:rsidRPr="00C76DFA">
              <w:rPr>
                <w:rFonts w:eastAsia="Times New Roman" w:cs="Arial"/>
              </w:rPr>
              <w:t>Also applies to:</w:t>
            </w:r>
          </w:p>
          <w:p w14:paraId="3A6AC272" w14:textId="77777777" w:rsidR="00681215" w:rsidRPr="00C76DFA" w:rsidRDefault="00681215" w:rsidP="00681215">
            <w:pPr>
              <w:ind w:left="360"/>
              <w:rPr>
                <w:rFonts w:eastAsia="Times New Roman" w:cs="Arial"/>
              </w:rPr>
            </w:pPr>
            <w:r w:rsidRPr="00C76DFA">
              <w:rPr>
                <w:rFonts w:eastAsia="Times New Roman" w:cs="Arial"/>
              </w:rPr>
              <w:t>Revised Section 508</w:t>
            </w:r>
          </w:p>
          <w:p w14:paraId="2CB25F5D"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5201455B"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104EB76A" w14:textId="15CE9458" w:rsidR="00681215" w:rsidRPr="00C76DFA" w:rsidRDefault="00681215" w:rsidP="00681215">
            <w:pPr>
              <w:numPr>
                <w:ilvl w:val="0"/>
                <w:numId w:val="8"/>
              </w:numPr>
              <w:ind w:left="1080"/>
              <w:rPr>
                <w:rFonts w:cstheme="minorHAnsi"/>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E94E5AF" w14:textId="2A8FB2DF" w:rsidR="00681215" w:rsidRPr="00C76DFA" w:rsidRDefault="005C7D82"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DEB79BE" w14:textId="756952D6" w:rsidR="00681215" w:rsidRPr="00C76DFA" w:rsidRDefault="005C7D82" w:rsidP="00681215">
            <w:pPr>
              <w:spacing w:line="256" w:lineRule="auto"/>
            </w:pPr>
            <w:r w:rsidRPr="00C76DFA">
              <w:t>Multiple pages in Service Desk contain one or more controls that receive keyboard focus but have no visible indication that the control currently has focus.</w:t>
            </w:r>
          </w:p>
        </w:tc>
      </w:tr>
      <w:tr w:rsidR="00681215" w:rsidRPr="00C76DFA" w14:paraId="06940DFC"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5C06570E" w14:textId="77777777" w:rsidR="00681215" w:rsidRPr="00C76DFA" w:rsidRDefault="00735815" w:rsidP="00681215">
            <w:pPr>
              <w:rPr>
                <w:rFonts w:eastAsia="Times New Roman" w:cs="Arial"/>
                <w:b/>
              </w:rPr>
            </w:pPr>
            <w:hyperlink r:id="rId58" w:anchor="meaning-other-lang-id" w:history="1">
              <w:r w:rsidR="00681215" w:rsidRPr="00C76DFA">
                <w:rPr>
                  <w:rStyle w:val="Hyperlink"/>
                  <w:rFonts w:eastAsia="Times New Roman" w:cs="Arial"/>
                  <w:b/>
                </w:rPr>
                <w:t>3.1.2 Language of Parts</w:t>
              </w:r>
            </w:hyperlink>
            <w:r w:rsidR="00681215" w:rsidRPr="00C76DFA">
              <w:t xml:space="preserve"> (Level AA)</w:t>
            </w:r>
          </w:p>
          <w:p w14:paraId="7A46A287" w14:textId="77777777" w:rsidR="00681215" w:rsidRPr="00C76DFA" w:rsidRDefault="00681215" w:rsidP="00681215">
            <w:pPr>
              <w:ind w:left="360"/>
              <w:rPr>
                <w:rFonts w:eastAsia="Times New Roman" w:cs="Arial"/>
              </w:rPr>
            </w:pPr>
            <w:r w:rsidRPr="00C76DFA">
              <w:rPr>
                <w:rFonts w:eastAsia="Times New Roman" w:cs="Arial"/>
              </w:rPr>
              <w:t>Also applies to:</w:t>
            </w:r>
          </w:p>
          <w:p w14:paraId="46D59813" w14:textId="77777777" w:rsidR="00681215" w:rsidRPr="00C76DFA" w:rsidRDefault="00681215" w:rsidP="00681215">
            <w:pPr>
              <w:ind w:left="360"/>
              <w:rPr>
                <w:rFonts w:eastAsia="Times New Roman" w:cs="Arial"/>
              </w:rPr>
            </w:pPr>
            <w:r w:rsidRPr="00C76DFA">
              <w:rPr>
                <w:rFonts w:eastAsia="Times New Roman" w:cs="Arial"/>
              </w:rPr>
              <w:t>Revised Section 508</w:t>
            </w:r>
          </w:p>
          <w:p w14:paraId="0B37EFC4"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7BF5E407"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6079A5F5" w14:textId="2339D8BB" w:rsidR="00681215" w:rsidRPr="00C76DFA" w:rsidRDefault="00681215" w:rsidP="00681215">
            <w:pPr>
              <w:numPr>
                <w:ilvl w:val="0"/>
                <w:numId w:val="8"/>
              </w:numPr>
              <w:ind w:left="1080"/>
              <w:rPr>
                <w:rFonts w:cstheme="minorHAnsi"/>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8485F8D" w14:textId="53A5A9A8" w:rsidR="00681215" w:rsidRPr="00C76DFA" w:rsidRDefault="005C7D82" w:rsidP="00681215">
            <w:pPr>
              <w:rPr>
                <w:rFonts w:cstheme="minorHAnsi"/>
              </w:rPr>
            </w:pPr>
            <w:r w:rsidRPr="00C76DFA">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A70DB25" w14:textId="2D5D4B55" w:rsidR="00681215" w:rsidRPr="00C76DFA" w:rsidRDefault="005C7D82" w:rsidP="00681215">
            <w:pPr>
              <w:spacing w:line="256" w:lineRule="auto"/>
            </w:pPr>
            <w:r w:rsidRPr="00C76DFA">
              <w:rPr>
                <w:rFonts w:cstheme="minorHAnsi"/>
              </w:rPr>
              <w:t>The language of the content in Service Desk cannot be programmatically determined.</w:t>
            </w:r>
          </w:p>
        </w:tc>
      </w:tr>
      <w:tr w:rsidR="00681215" w:rsidRPr="00C76DFA" w14:paraId="40BB3AC4"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B45C38B" w14:textId="77777777" w:rsidR="00681215" w:rsidRPr="00C76DFA" w:rsidRDefault="00735815" w:rsidP="00681215">
            <w:pPr>
              <w:rPr>
                <w:rFonts w:eastAsia="Times New Roman" w:cs="Arial"/>
                <w:b/>
              </w:rPr>
            </w:pPr>
            <w:hyperlink r:id="rId59" w:anchor="consistent-behavior-consistent-locations" w:history="1">
              <w:r w:rsidR="00681215" w:rsidRPr="00C76DFA">
                <w:rPr>
                  <w:rStyle w:val="Hyperlink"/>
                  <w:rFonts w:eastAsia="Times New Roman" w:cs="Arial"/>
                  <w:b/>
                </w:rPr>
                <w:t>3.2.3 Consistent Navigation</w:t>
              </w:r>
            </w:hyperlink>
            <w:r w:rsidR="00681215" w:rsidRPr="00C76DFA">
              <w:t xml:space="preserve"> (Level AA)</w:t>
            </w:r>
          </w:p>
          <w:p w14:paraId="0E6B51CA" w14:textId="77777777" w:rsidR="00681215" w:rsidRPr="00C76DFA" w:rsidRDefault="00681215" w:rsidP="00681215">
            <w:pPr>
              <w:ind w:left="360"/>
              <w:rPr>
                <w:rFonts w:eastAsia="Times New Roman" w:cs="Arial"/>
              </w:rPr>
            </w:pPr>
            <w:r w:rsidRPr="00C76DFA">
              <w:rPr>
                <w:rFonts w:eastAsia="Times New Roman" w:cs="Arial"/>
              </w:rPr>
              <w:t>Also applies to:</w:t>
            </w:r>
          </w:p>
          <w:p w14:paraId="1245F8AA" w14:textId="77777777" w:rsidR="00681215" w:rsidRPr="00C76DFA" w:rsidRDefault="00681215" w:rsidP="00681215">
            <w:pPr>
              <w:ind w:left="360"/>
              <w:rPr>
                <w:rFonts w:eastAsia="Times New Roman" w:cs="Arial"/>
              </w:rPr>
            </w:pPr>
            <w:r w:rsidRPr="00C76DFA">
              <w:rPr>
                <w:rFonts w:eastAsia="Times New Roman" w:cs="Arial"/>
              </w:rPr>
              <w:t>Revised Section 508</w:t>
            </w:r>
          </w:p>
          <w:p w14:paraId="216148C2" w14:textId="77777777" w:rsidR="00681215" w:rsidRPr="00C76DFA" w:rsidRDefault="00681215" w:rsidP="00681215">
            <w:pPr>
              <w:numPr>
                <w:ilvl w:val="0"/>
                <w:numId w:val="7"/>
              </w:numPr>
              <w:ind w:left="1080"/>
              <w:rPr>
                <w:rFonts w:eastAsia="Times New Roman" w:cs="Arial"/>
              </w:rPr>
            </w:pPr>
            <w:r w:rsidRPr="00C76DFA">
              <w:rPr>
                <w:rFonts w:eastAsia="Times New Roman" w:cs="Arial"/>
              </w:rPr>
              <w:lastRenderedPageBreak/>
              <w:t>501 (Web)(Software) – Does not apply to non-web software</w:t>
            </w:r>
          </w:p>
          <w:p w14:paraId="2C30FA64"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08BF157A" w14:textId="6E02A5D8" w:rsidR="00681215" w:rsidRPr="00C76DFA" w:rsidRDefault="00681215" w:rsidP="00681215">
            <w:pPr>
              <w:numPr>
                <w:ilvl w:val="0"/>
                <w:numId w:val="8"/>
              </w:numPr>
              <w:ind w:left="1080"/>
              <w:rPr>
                <w:rFonts w:cstheme="minorHAnsi"/>
              </w:rPr>
            </w:pPr>
            <w:r w:rsidRPr="00C76DFA">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1EC8F" w14:textId="1A36B44B" w:rsidR="00681215" w:rsidRPr="00C76DFA" w:rsidRDefault="005C7D82" w:rsidP="00681215">
            <w:pPr>
              <w:rPr>
                <w:rFonts w:cstheme="minorHAnsi"/>
              </w:rPr>
            </w:pPr>
            <w:r w:rsidRPr="00C76DFA">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8D078E9" w14:textId="5649DBD1" w:rsidR="00681215" w:rsidRPr="00C76DFA" w:rsidRDefault="005C7D82" w:rsidP="00681215">
            <w:pPr>
              <w:rPr>
                <w:rFonts w:cstheme="minorHAnsi"/>
              </w:rPr>
            </w:pPr>
            <w:r w:rsidRPr="00C76DFA">
              <w:rPr>
                <w:rFonts w:cstheme="minorHAnsi"/>
              </w:rPr>
              <w:t>Service Desk does not contain navigational mechanisms such as header navigation links.</w:t>
            </w:r>
          </w:p>
        </w:tc>
      </w:tr>
      <w:tr w:rsidR="00681215" w:rsidRPr="00C76DFA" w14:paraId="728ED375"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20A0831A" w14:textId="77777777" w:rsidR="00681215" w:rsidRPr="00C76DFA" w:rsidRDefault="00735815" w:rsidP="00681215">
            <w:pPr>
              <w:rPr>
                <w:rFonts w:eastAsia="Times New Roman" w:cs="Arial"/>
                <w:b/>
              </w:rPr>
            </w:pPr>
            <w:hyperlink r:id="rId60" w:anchor="consistent-behavior-consistent-functionality" w:history="1">
              <w:r w:rsidR="00681215" w:rsidRPr="00C76DFA">
                <w:rPr>
                  <w:rStyle w:val="Hyperlink"/>
                  <w:rFonts w:eastAsia="Times New Roman" w:cs="Arial"/>
                  <w:b/>
                </w:rPr>
                <w:t>3.2.4 Consistent Identification</w:t>
              </w:r>
            </w:hyperlink>
            <w:r w:rsidR="00681215" w:rsidRPr="00C76DFA">
              <w:t xml:space="preserve"> (Level AA)</w:t>
            </w:r>
          </w:p>
          <w:p w14:paraId="48D2461A" w14:textId="77777777" w:rsidR="00681215" w:rsidRPr="00C76DFA" w:rsidRDefault="00681215" w:rsidP="00681215">
            <w:pPr>
              <w:ind w:left="360"/>
              <w:rPr>
                <w:rFonts w:eastAsia="Times New Roman" w:cs="Arial"/>
              </w:rPr>
            </w:pPr>
            <w:r w:rsidRPr="00C76DFA">
              <w:rPr>
                <w:rFonts w:eastAsia="Times New Roman" w:cs="Arial"/>
              </w:rPr>
              <w:t>Also applies to:</w:t>
            </w:r>
          </w:p>
          <w:p w14:paraId="0B7C47A3" w14:textId="77777777" w:rsidR="00681215" w:rsidRPr="00C76DFA" w:rsidRDefault="00681215" w:rsidP="00681215">
            <w:pPr>
              <w:ind w:left="360"/>
              <w:rPr>
                <w:rFonts w:eastAsia="Times New Roman" w:cs="Arial"/>
              </w:rPr>
            </w:pPr>
            <w:r w:rsidRPr="00C76DFA">
              <w:rPr>
                <w:rFonts w:eastAsia="Times New Roman" w:cs="Arial"/>
              </w:rPr>
              <w:t>Revised Section 508</w:t>
            </w:r>
          </w:p>
          <w:p w14:paraId="39D4E09A"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 – Does not apply to non-web software</w:t>
            </w:r>
          </w:p>
          <w:p w14:paraId="36B94A1D"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6AEFC922" w14:textId="7D5D1006" w:rsidR="00681215" w:rsidRPr="00C76DFA" w:rsidRDefault="00681215" w:rsidP="00681215">
            <w:pPr>
              <w:numPr>
                <w:ilvl w:val="0"/>
                <w:numId w:val="8"/>
              </w:numPr>
              <w:ind w:left="1080"/>
              <w:rPr>
                <w:rFonts w:cstheme="minorHAnsi"/>
              </w:rPr>
            </w:pPr>
            <w:r w:rsidRPr="00C76DFA">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8ECD909" w14:textId="4BE3F07D" w:rsidR="00681215" w:rsidRPr="00C76DFA" w:rsidRDefault="005C7D82" w:rsidP="00681215">
            <w:pPr>
              <w:rPr>
                <w:rFonts w:cstheme="minorHAnsi"/>
              </w:rPr>
            </w:pPr>
            <w:r w:rsidRPr="00C76DFA">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C1A2C8" w14:textId="03B2DA2D" w:rsidR="00681215" w:rsidRPr="00C76DFA" w:rsidRDefault="00681215" w:rsidP="00681215">
            <w:pPr>
              <w:rPr>
                <w:rFonts w:cstheme="minorHAnsi"/>
              </w:rPr>
            </w:pPr>
          </w:p>
        </w:tc>
      </w:tr>
      <w:tr w:rsidR="00681215" w:rsidRPr="00C76DFA" w14:paraId="3BD76E89"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3A06E98" w14:textId="77777777" w:rsidR="00681215" w:rsidRPr="00C76DFA" w:rsidRDefault="00735815" w:rsidP="00681215">
            <w:pPr>
              <w:rPr>
                <w:rFonts w:eastAsia="Times New Roman" w:cs="Arial"/>
                <w:b/>
              </w:rPr>
            </w:pPr>
            <w:hyperlink r:id="rId61" w:anchor="minimize-error-suggestions" w:history="1">
              <w:r w:rsidR="00681215" w:rsidRPr="00C76DFA">
                <w:rPr>
                  <w:rStyle w:val="Hyperlink"/>
                  <w:rFonts w:eastAsia="Times New Roman" w:cs="Arial"/>
                  <w:b/>
                </w:rPr>
                <w:t>3.3.3 Error Suggestion</w:t>
              </w:r>
            </w:hyperlink>
            <w:r w:rsidR="00681215" w:rsidRPr="00C76DFA">
              <w:t xml:space="preserve"> (Level AA)</w:t>
            </w:r>
          </w:p>
          <w:p w14:paraId="0CBF75CB" w14:textId="77777777" w:rsidR="00681215" w:rsidRPr="00C76DFA" w:rsidRDefault="00681215" w:rsidP="00681215">
            <w:pPr>
              <w:ind w:left="360"/>
              <w:rPr>
                <w:rFonts w:eastAsia="Times New Roman" w:cs="Arial"/>
              </w:rPr>
            </w:pPr>
            <w:r w:rsidRPr="00C76DFA">
              <w:rPr>
                <w:rFonts w:eastAsia="Times New Roman" w:cs="Arial"/>
              </w:rPr>
              <w:t>Also applies to:</w:t>
            </w:r>
          </w:p>
          <w:p w14:paraId="1EA2FC53" w14:textId="77777777" w:rsidR="00681215" w:rsidRPr="00C76DFA" w:rsidRDefault="00681215" w:rsidP="00681215">
            <w:pPr>
              <w:ind w:left="360"/>
              <w:rPr>
                <w:rFonts w:eastAsia="Times New Roman" w:cs="Arial"/>
              </w:rPr>
            </w:pPr>
            <w:r w:rsidRPr="00C76DFA">
              <w:rPr>
                <w:rFonts w:eastAsia="Times New Roman" w:cs="Arial"/>
              </w:rPr>
              <w:t>Revised Section 508</w:t>
            </w:r>
          </w:p>
          <w:p w14:paraId="6DB6CCFF"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18E35278"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11282C36" w14:textId="63DF7492" w:rsidR="00681215" w:rsidRPr="00C76DFA" w:rsidRDefault="00681215" w:rsidP="00681215">
            <w:pPr>
              <w:numPr>
                <w:ilvl w:val="0"/>
                <w:numId w:val="8"/>
              </w:numPr>
              <w:ind w:left="1080"/>
              <w:rPr>
                <w:rFonts w:cstheme="minorHAnsi"/>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C1868" w14:textId="12A388A8" w:rsidR="00681215" w:rsidRPr="00C76DFA" w:rsidRDefault="005C7D82" w:rsidP="00681215">
            <w:pPr>
              <w:rPr>
                <w:rFonts w:cstheme="minorHAnsi"/>
              </w:rPr>
            </w:pPr>
            <w:r w:rsidRPr="00C76DFA">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BB18BF" w14:textId="77777777" w:rsidR="00681215" w:rsidRPr="00C76DFA" w:rsidRDefault="005C7D82" w:rsidP="00F244B5">
            <w:pPr>
              <w:rPr>
                <w:rFonts w:cstheme="minorHAnsi"/>
              </w:rPr>
            </w:pPr>
            <w:r w:rsidRPr="00C76DFA">
              <w:rPr>
                <w:rFonts w:cstheme="minorHAnsi"/>
              </w:rPr>
              <w:t>When errors are detected, the</w:t>
            </w:r>
            <w:r w:rsidR="00F244B5" w:rsidRPr="00C76DFA">
              <w:rPr>
                <w:rFonts w:cstheme="minorHAnsi"/>
              </w:rPr>
              <w:t xml:space="preserve"> message text does not always provide suggestions on how to correct the error. For example:</w:t>
            </w:r>
          </w:p>
          <w:p w14:paraId="0927182F" w14:textId="53B500F8" w:rsidR="00F244B5" w:rsidRPr="00C76DFA" w:rsidRDefault="00F244B5" w:rsidP="00F244B5">
            <w:pPr>
              <w:pStyle w:val="ListParagraph"/>
              <w:numPr>
                <w:ilvl w:val="0"/>
                <w:numId w:val="8"/>
              </w:numPr>
              <w:ind w:left="532"/>
              <w:rPr>
                <w:rFonts w:cstheme="minorHAnsi"/>
              </w:rPr>
            </w:pPr>
            <w:r w:rsidRPr="00C76DFA">
              <w:rPr>
                <w:rFonts w:cstheme="minorHAnsi"/>
              </w:rPr>
              <w:t xml:space="preserve">Errors related to the input format, such as an email format, do not include an example of the correct format. </w:t>
            </w:r>
          </w:p>
        </w:tc>
      </w:tr>
      <w:tr w:rsidR="00681215" w:rsidRPr="00C76DFA" w14:paraId="6443A3FE"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129A1492" w14:textId="77777777" w:rsidR="00681215" w:rsidRPr="00C76DFA" w:rsidRDefault="00735815" w:rsidP="00681215">
            <w:pPr>
              <w:rPr>
                <w:rFonts w:eastAsia="Times New Roman" w:cs="Arial"/>
                <w:b/>
              </w:rPr>
            </w:pPr>
            <w:hyperlink r:id="rId62" w:anchor="minimize-error-reversible" w:history="1">
              <w:r w:rsidR="00681215" w:rsidRPr="00C76DFA">
                <w:rPr>
                  <w:rStyle w:val="Hyperlink"/>
                  <w:rFonts w:eastAsia="Times New Roman" w:cs="Arial"/>
                  <w:b/>
                </w:rPr>
                <w:t>3.3.4 Error Prevention (Legal, Financial, Data)</w:t>
              </w:r>
            </w:hyperlink>
            <w:r w:rsidR="00681215" w:rsidRPr="00C76DFA">
              <w:t xml:space="preserve"> (Level AA)</w:t>
            </w:r>
          </w:p>
          <w:p w14:paraId="3C13DCC9" w14:textId="77777777" w:rsidR="00681215" w:rsidRPr="00C76DFA" w:rsidRDefault="00681215" w:rsidP="00681215">
            <w:pPr>
              <w:ind w:left="360"/>
              <w:rPr>
                <w:rFonts w:eastAsia="Times New Roman" w:cs="Arial"/>
              </w:rPr>
            </w:pPr>
            <w:r w:rsidRPr="00C76DFA">
              <w:rPr>
                <w:rFonts w:eastAsia="Times New Roman" w:cs="Arial"/>
              </w:rPr>
              <w:t>Also applies to:</w:t>
            </w:r>
          </w:p>
          <w:p w14:paraId="5CF9F43A" w14:textId="77777777" w:rsidR="00681215" w:rsidRPr="00C76DFA" w:rsidRDefault="00681215" w:rsidP="00681215">
            <w:pPr>
              <w:ind w:left="360"/>
              <w:rPr>
                <w:rFonts w:eastAsia="Times New Roman" w:cs="Arial"/>
              </w:rPr>
            </w:pPr>
            <w:r w:rsidRPr="00C76DFA">
              <w:rPr>
                <w:rFonts w:eastAsia="Times New Roman" w:cs="Arial"/>
              </w:rPr>
              <w:t>Revised Section 508</w:t>
            </w:r>
          </w:p>
          <w:p w14:paraId="7C1B3653" w14:textId="77777777" w:rsidR="00681215" w:rsidRPr="00C76DFA" w:rsidRDefault="00681215" w:rsidP="00681215">
            <w:pPr>
              <w:numPr>
                <w:ilvl w:val="0"/>
                <w:numId w:val="7"/>
              </w:numPr>
              <w:ind w:left="1080"/>
              <w:rPr>
                <w:rFonts w:eastAsia="Times New Roman" w:cs="Arial"/>
              </w:rPr>
            </w:pPr>
            <w:r w:rsidRPr="00C76DFA">
              <w:rPr>
                <w:rFonts w:eastAsia="Times New Roman" w:cs="Arial"/>
              </w:rPr>
              <w:t>501 (Web)(Software)</w:t>
            </w:r>
          </w:p>
          <w:p w14:paraId="3B000584" w14:textId="77777777" w:rsidR="00681215" w:rsidRPr="00C76DFA" w:rsidRDefault="00681215" w:rsidP="00681215">
            <w:pPr>
              <w:numPr>
                <w:ilvl w:val="0"/>
                <w:numId w:val="7"/>
              </w:numPr>
              <w:ind w:left="1080"/>
              <w:rPr>
                <w:rFonts w:cstheme="minorHAnsi"/>
              </w:rPr>
            </w:pPr>
            <w:r w:rsidRPr="00C76DFA">
              <w:rPr>
                <w:rFonts w:eastAsia="Times New Roman" w:cs="Arial"/>
                <w:bCs/>
              </w:rPr>
              <w:t>504.2 (Authoring Tool)</w:t>
            </w:r>
          </w:p>
          <w:p w14:paraId="7EEA8AB1" w14:textId="0AE05A12" w:rsidR="00681215" w:rsidRPr="00C76DFA" w:rsidRDefault="00681215" w:rsidP="00681215">
            <w:pPr>
              <w:numPr>
                <w:ilvl w:val="0"/>
                <w:numId w:val="8"/>
              </w:numPr>
              <w:ind w:left="1080"/>
              <w:rPr>
                <w:rFonts w:cstheme="minorHAnsi"/>
              </w:rPr>
            </w:pPr>
            <w:r w:rsidRPr="00C76DFA">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170D1DA" w14:textId="78CF24FD" w:rsidR="00681215" w:rsidRPr="00C76DFA" w:rsidRDefault="005C7D82" w:rsidP="00681215">
            <w:pPr>
              <w:rPr>
                <w:rFonts w:cstheme="minorHAnsi"/>
              </w:rPr>
            </w:pPr>
            <w:r w:rsidRPr="00C76DFA">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958F1DD" w14:textId="4ACDC0C7" w:rsidR="00681215" w:rsidRPr="00C76DFA" w:rsidRDefault="005C7D82" w:rsidP="00681215">
            <w:pPr>
              <w:rPr>
                <w:rFonts w:cstheme="minorHAnsi"/>
              </w:rPr>
            </w:pPr>
            <w:r w:rsidRPr="00C76DFA">
              <w:rPr>
                <w:rFonts w:cstheme="minorHAnsi"/>
              </w:rPr>
              <w:t>Service Desk does not contain legal commitments or financial transactions.</w:t>
            </w:r>
          </w:p>
        </w:tc>
      </w:tr>
      <w:tr w:rsidR="00681215" w:rsidRPr="00C76DFA" w14:paraId="7FB2221A" w14:textId="77777777" w:rsidTr="00743B6B">
        <w:tc>
          <w:tcPr>
            <w:tcW w:w="3692" w:type="dxa"/>
            <w:tcBorders>
              <w:top w:val="outset" w:sz="6" w:space="0" w:color="auto"/>
              <w:left w:val="outset" w:sz="6" w:space="0" w:color="auto"/>
              <w:bottom w:val="outset" w:sz="6" w:space="0" w:color="auto"/>
              <w:right w:val="outset" w:sz="6" w:space="0" w:color="auto"/>
            </w:tcBorders>
            <w:shd w:val="clear" w:color="auto" w:fill="auto"/>
          </w:tcPr>
          <w:p w14:paraId="0A7F0D58" w14:textId="77777777" w:rsidR="00681215" w:rsidRPr="00C76DFA" w:rsidRDefault="00735815" w:rsidP="00681215">
            <w:pPr>
              <w:rPr>
                <w:rFonts w:eastAsia="Times New Roman" w:cs="Arial"/>
                <w:b/>
              </w:rPr>
            </w:pPr>
            <w:hyperlink r:id="rId63" w:anchor="status-messages" w:history="1">
              <w:r w:rsidR="00681215" w:rsidRPr="00C76DFA">
                <w:rPr>
                  <w:rStyle w:val="Hyperlink"/>
                  <w:rFonts w:eastAsia="Times New Roman" w:cs="Arial"/>
                  <w:b/>
                </w:rPr>
                <w:t>4.1.3 Status Messages</w:t>
              </w:r>
            </w:hyperlink>
            <w:r w:rsidR="00681215" w:rsidRPr="00C76DFA">
              <w:rPr>
                <w:rFonts w:eastAsia="Times New Roman" w:cs="Arial"/>
                <w:b/>
              </w:rPr>
              <w:t xml:space="preserve"> </w:t>
            </w:r>
            <w:r w:rsidR="00681215" w:rsidRPr="00C76DFA">
              <w:t>(Level AA 2.1 only)</w:t>
            </w:r>
          </w:p>
          <w:p w14:paraId="472FAEA7" w14:textId="77777777" w:rsidR="00681215" w:rsidRPr="00C76DFA" w:rsidRDefault="00681215" w:rsidP="00681215">
            <w:pPr>
              <w:ind w:left="360"/>
              <w:rPr>
                <w:rFonts w:eastAsia="Times New Roman" w:cs="Arial"/>
              </w:rPr>
            </w:pPr>
            <w:r w:rsidRPr="00C76DFA">
              <w:rPr>
                <w:rFonts w:eastAsia="Times New Roman" w:cs="Arial"/>
              </w:rPr>
              <w:t>Also applies to:</w:t>
            </w:r>
          </w:p>
          <w:p w14:paraId="5D4F2D74" w14:textId="256B3753" w:rsidR="00681215" w:rsidRPr="00C76DFA" w:rsidRDefault="00681215" w:rsidP="00681215">
            <w:pPr>
              <w:rPr>
                <w:rFonts w:cstheme="minorHAnsi"/>
              </w:rPr>
            </w:pPr>
            <w:r w:rsidRPr="00C76DFA">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156C2D" w14:textId="6CF77C24" w:rsidR="00681215" w:rsidRPr="00C76DFA" w:rsidRDefault="005C7D82" w:rsidP="00681215">
            <w:pPr>
              <w:rPr>
                <w:rFonts w:cstheme="minorHAnsi"/>
              </w:rPr>
            </w:pPr>
            <w:r w:rsidRPr="00C76DFA">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A30DD9A" w14:textId="5A539D3A" w:rsidR="00681215" w:rsidRPr="00C76DFA" w:rsidRDefault="005C7D82" w:rsidP="00681215">
            <w:pPr>
              <w:rPr>
                <w:rFonts w:cstheme="minorHAnsi"/>
              </w:rPr>
            </w:pPr>
            <w:r w:rsidRPr="00C76DFA">
              <w:rPr>
                <w:rFonts w:cstheme="minorHAnsi"/>
              </w:rPr>
              <w:t>Service Desk does not use dynamic status messages.</w:t>
            </w:r>
          </w:p>
        </w:tc>
      </w:tr>
    </w:tbl>
    <w:p w14:paraId="2683DCDD" w14:textId="1440CC05" w:rsidR="00743B6B" w:rsidRPr="00C76DFA" w:rsidRDefault="00743B6B" w:rsidP="00743B6B">
      <w:r w:rsidRPr="00C76DFA">
        <w:br w:type="column"/>
      </w:r>
    </w:p>
    <w:p w14:paraId="16C06A5A" w14:textId="492EF23E" w:rsidR="00CF5EC6" w:rsidRPr="00C76DFA" w:rsidRDefault="00FE12CF" w:rsidP="0063720B">
      <w:pPr>
        <w:pStyle w:val="Heading3"/>
      </w:pPr>
      <w:bookmarkStart w:id="32" w:name="_Toc74137766"/>
      <w:r w:rsidRPr="00C76DFA">
        <w:t xml:space="preserve">Table 3: </w:t>
      </w:r>
      <w:r w:rsidR="00CF5EC6" w:rsidRPr="00C76DFA">
        <w:t>Web Content Accessibility Guidelines (WCAG) 2.1, Level AAA</w:t>
      </w:r>
      <w:bookmarkEnd w:id="17"/>
      <w:bookmarkEnd w:id="18"/>
      <w:bookmarkEnd w:id="19"/>
      <w:bookmarkEnd w:id="20"/>
      <w:bookmarkEnd w:id="32"/>
    </w:p>
    <w:p w14:paraId="6EBCBB76" w14:textId="77777777" w:rsidR="00CF5EC6" w:rsidRPr="00C76DFA" w:rsidRDefault="00CF5EC6" w:rsidP="00D1735B">
      <w:r w:rsidRPr="00C76DFA">
        <w:t>Notes:</w:t>
      </w:r>
    </w:p>
    <w:tbl>
      <w:tblPr>
        <w:tblStyle w:val="TableGrid"/>
        <w:tblW w:w="0" w:type="auto"/>
        <w:tblLook w:val="04A0" w:firstRow="1" w:lastRow="0" w:firstColumn="1" w:lastColumn="0" w:noHBand="0" w:noVBand="1"/>
      </w:tblPr>
      <w:tblGrid>
        <w:gridCol w:w="3708"/>
        <w:gridCol w:w="2076"/>
        <w:gridCol w:w="2846"/>
      </w:tblGrid>
      <w:tr w:rsidR="00CF5EC6" w:rsidRPr="00C76DFA" w14:paraId="02069E29" w14:textId="77777777" w:rsidTr="00CF5EC6">
        <w:trPr>
          <w:tblHeader/>
        </w:trPr>
        <w:tc>
          <w:tcPr>
            <w:tcW w:w="3708" w:type="dxa"/>
            <w:shd w:val="clear" w:color="auto" w:fill="3B3838" w:themeFill="background2" w:themeFillShade="40"/>
          </w:tcPr>
          <w:p w14:paraId="5970839E" w14:textId="77777777" w:rsidR="00CF5EC6" w:rsidRPr="00C76DFA" w:rsidRDefault="00CF5EC6" w:rsidP="00CF5EC6">
            <w:r w:rsidRPr="00C76DFA">
              <w:t>Criteria</w:t>
            </w:r>
          </w:p>
        </w:tc>
        <w:tc>
          <w:tcPr>
            <w:tcW w:w="2076" w:type="dxa"/>
            <w:shd w:val="clear" w:color="auto" w:fill="3B3838" w:themeFill="background2" w:themeFillShade="40"/>
          </w:tcPr>
          <w:p w14:paraId="4C763803" w14:textId="77777777" w:rsidR="00CF5EC6" w:rsidRPr="00C76DFA" w:rsidRDefault="00CF5EC6" w:rsidP="00CF5EC6">
            <w:r w:rsidRPr="00C76DFA">
              <w:t>Conformance level</w:t>
            </w:r>
          </w:p>
        </w:tc>
        <w:tc>
          <w:tcPr>
            <w:tcW w:w="2846" w:type="dxa"/>
            <w:shd w:val="clear" w:color="auto" w:fill="3B3838" w:themeFill="background2" w:themeFillShade="40"/>
          </w:tcPr>
          <w:p w14:paraId="6E4FAF57" w14:textId="77777777" w:rsidR="00CF5EC6" w:rsidRPr="00C76DFA" w:rsidRDefault="00CF5EC6" w:rsidP="00CF5EC6">
            <w:r w:rsidRPr="00C76DFA">
              <w:t>Remarks and explanations</w:t>
            </w:r>
          </w:p>
        </w:tc>
      </w:tr>
      <w:tr w:rsidR="00CF5EC6" w:rsidRPr="00C76DFA" w14:paraId="583F89D6" w14:textId="77777777" w:rsidTr="0090496E">
        <w:tc>
          <w:tcPr>
            <w:tcW w:w="3708" w:type="dxa"/>
          </w:tcPr>
          <w:p w14:paraId="52EE409E" w14:textId="77777777" w:rsidR="00CF5EC6" w:rsidRPr="00C76DFA" w:rsidRDefault="00735815" w:rsidP="00CF5EC6">
            <w:pPr>
              <w:rPr>
                <w:bCs/>
              </w:rPr>
            </w:pPr>
            <w:hyperlink r:id="rId64" w:anchor="media-equiv-sign" w:history="1">
              <w:r w:rsidR="00CF5EC6" w:rsidRPr="00C76DFA">
                <w:rPr>
                  <w:rStyle w:val="Hyperlink"/>
                  <w:rFonts w:cs="Arial"/>
                  <w:b/>
                </w:rPr>
                <w:t>1.2.6 Sign Language (Prerecorded)</w:t>
              </w:r>
            </w:hyperlink>
            <w:r w:rsidR="00CF5EC6" w:rsidRPr="00C76DFA">
              <w:t xml:space="preserve"> (Level AAA)</w:t>
            </w:r>
          </w:p>
        </w:tc>
        <w:tc>
          <w:tcPr>
            <w:tcW w:w="2076" w:type="dxa"/>
          </w:tcPr>
          <w:p w14:paraId="1931D04F" w14:textId="77777777" w:rsidR="00CF5EC6" w:rsidRPr="00C76DFA" w:rsidRDefault="00CF5EC6" w:rsidP="00CF5EC6">
            <w:r w:rsidRPr="00C76DFA">
              <w:t>Not evaluated</w:t>
            </w:r>
          </w:p>
        </w:tc>
        <w:tc>
          <w:tcPr>
            <w:tcW w:w="2846" w:type="dxa"/>
          </w:tcPr>
          <w:p w14:paraId="27112830" w14:textId="77777777" w:rsidR="00CF5EC6" w:rsidRPr="00C76DFA" w:rsidRDefault="00CF5EC6" w:rsidP="00CF5EC6"/>
        </w:tc>
      </w:tr>
      <w:tr w:rsidR="00CF5EC6" w:rsidRPr="00C76DFA" w14:paraId="31B31C2C" w14:textId="77777777" w:rsidTr="0090496E">
        <w:tc>
          <w:tcPr>
            <w:tcW w:w="3708" w:type="dxa"/>
          </w:tcPr>
          <w:p w14:paraId="1897ACC3" w14:textId="77777777" w:rsidR="00CF5EC6" w:rsidRPr="00C76DFA" w:rsidRDefault="00735815" w:rsidP="00CF5EC6">
            <w:pPr>
              <w:rPr>
                <w:bCs/>
              </w:rPr>
            </w:pPr>
            <w:hyperlink r:id="rId65" w:anchor="media-equiv-extended-ad" w:history="1">
              <w:r w:rsidR="00CF5EC6" w:rsidRPr="00C76DFA">
                <w:rPr>
                  <w:rStyle w:val="Hyperlink"/>
                  <w:rFonts w:cs="Arial"/>
                  <w:b/>
                </w:rPr>
                <w:t>1.2.7 Extended Audio Description (Prerecorded)</w:t>
              </w:r>
            </w:hyperlink>
            <w:r w:rsidR="00CF5EC6" w:rsidRPr="00C76DFA">
              <w:t xml:space="preserve"> (Level AAA)</w:t>
            </w:r>
          </w:p>
        </w:tc>
        <w:tc>
          <w:tcPr>
            <w:tcW w:w="2076" w:type="dxa"/>
          </w:tcPr>
          <w:p w14:paraId="0DCB7C66" w14:textId="77777777" w:rsidR="00CF5EC6" w:rsidRPr="00C76DFA" w:rsidRDefault="00CF5EC6" w:rsidP="00CF5EC6">
            <w:r w:rsidRPr="00C76DFA">
              <w:t>Not evaluated</w:t>
            </w:r>
          </w:p>
        </w:tc>
        <w:tc>
          <w:tcPr>
            <w:tcW w:w="2846" w:type="dxa"/>
          </w:tcPr>
          <w:p w14:paraId="52701A70" w14:textId="77777777" w:rsidR="00CF5EC6" w:rsidRPr="00C76DFA" w:rsidRDefault="00CF5EC6" w:rsidP="00CF5EC6"/>
        </w:tc>
      </w:tr>
      <w:tr w:rsidR="00CF5EC6" w:rsidRPr="00C76DFA" w14:paraId="614031B3" w14:textId="77777777" w:rsidTr="0090496E">
        <w:tc>
          <w:tcPr>
            <w:tcW w:w="3708" w:type="dxa"/>
          </w:tcPr>
          <w:p w14:paraId="3F4C8386" w14:textId="77777777" w:rsidR="00CF5EC6" w:rsidRPr="00C76DFA" w:rsidRDefault="00735815" w:rsidP="00CF5EC6">
            <w:hyperlink r:id="rId66" w:anchor="media-equiv-text-doc" w:history="1">
              <w:r w:rsidR="00CF5EC6" w:rsidRPr="00C76DFA">
                <w:rPr>
                  <w:rStyle w:val="Hyperlink"/>
                  <w:rFonts w:cs="Arial"/>
                  <w:b/>
                </w:rPr>
                <w:t>1.2.8 Media Alternative (Prerecorded)</w:t>
              </w:r>
            </w:hyperlink>
            <w:r w:rsidR="00CF5EC6" w:rsidRPr="00C76DFA">
              <w:t xml:space="preserve"> (Level AAA)</w:t>
            </w:r>
          </w:p>
        </w:tc>
        <w:tc>
          <w:tcPr>
            <w:tcW w:w="2076" w:type="dxa"/>
          </w:tcPr>
          <w:p w14:paraId="755E86B7" w14:textId="77777777" w:rsidR="00CF5EC6" w:rsidRPr="00C76DFA" w:rsidRDefault="00CF5EC6" w:rsidP="00CF5EC6">
            <w:pPr>
              <w:rPr>
                <w:rFonts w:cs="Arial"/>
              </w:rPr>
            </w:pPr>
            <w:r w:rsidRPr="00C76DFA">
              <w:t>Not evaluated</w:t>
            </w:r>
          </w:p>
        </w:tc>
        <w:tc>
          <w:tcPr>
            <w:tcW w:w="2846" w:type="dxa"/>
          </w:tcPr>
          <w:p w14:paraId="46630EEB" w14:textId="77777777" w:rsidR="00CF5EC6" w:rsidRPr="00C76DFA" w:rsidRDefault="00CF5EC6" w:rsidP="00CF5EC6">
            <w:pPr>
              <w:rPr>
                <w:rFonts w:cs="Arial"/>
              </w:rPr>
            </w:pPr>
          </w:p>
        </w:tc>
      </w:tr>
      <w:tr w:rsidR="00CF5EC6" w:rsidRPr="00C76DFA" w14:paraId="0733B351" w14:textId="77777777" w:rsidTr="0090496E">
        <w:tc>
          <w:tcPr>
            <w:tcW w:w="3708" w:type="dxa"/>
          </w:tcPr>
          <w:p w14:paraId="76BF822E" w14:textId="77777777" w:rsidR="00CF5EC6" w:rsidRPr="00C76DFA" w:rsidRDefault="00735815" w:rsidP="00CF5EC6">
            <w:hyperlink r:id="rId67" w:anchor="media-equiv-live-audio-only" w:history="1">
              <w:r w:rsidR="00CF5EC6" w:rsidRPr="00C76DFA">
                <w:rPr>
                  <w:rStyle w:val="Hyperlink"/>
                  <w:rFonts w:cs="Arial"/>
                  <w:b/>
                </w:rPr>
                <w:t>1.2.9 Audio-only (Live)</w:t>
              </w:r>
            </w:hyperlink>
            <w:r w:rsidR="00CF5EC6" w:rsidRPr="00C76DFA">
              <w:t xml:space="preserve"> (Level AAA)</w:t>
            </w:r>
          </w:p>
        </w:tc>
        <w:tc>
          <w:tcPr>
            <w:tcW w:w="2076" w:type="dxa"/>
          </w:tcPr>
          <w:p w14:paraId="2BF21CF7" w14:textId="77777777" w:rsidR="00CF5EC6" w:rsidRPr="00C76DFA" w:rsidRDefault="00CF5EC6" w:rsidP="00CF5EC6">
            <w:pPr>
              <w:rPr>
                <w:rFonts w:cs="Arial"/>
              </w:rPr>
            </w:pPr>
            <w:r w:rsidRPr="00C76DFA">
              <w:t>Not evaluated</w:t>
            </w:r>
          </w:p>
        </w:tc>
        <w:tc>
          <w:tcPr>
            <w:tcW w:w="2846" w:type="dxa"/>
          </w:tcPr>
          <w:p w14:paraId="024E0C1F" w14:textId="77777777" w:rsidR="00CF5EC6" w:rsidRPr="00C76DFA" w:rsidRDefault="00CF5EC6" w:rsidP="00CF5EC6">
            <w:pPr>
              <w:rPr>
                <w:rFonts w:cs="Arial"/>
              </w:rPr>
            </w:pPr>
          </w:p>
        </w:tc>
      </w:tr>
      <w:tr w:rsidR="00CF5EC6" w:rsidRPr="00C76DFA" w14:paraId="301A073C" w14:textId="77777777" w:rsidTr="0090496E">
        <w:tc>
          <w:tcPr>
            <w:tcW w:w="3708" w:type="dxa"/>
          </w:tcPr>
          <w:p w14:paraId="6572EACA" w14:textId="77777777" w:rsidR="00CF5EC6" w:rsidRPr="00C76DFA" w:rsidRDefault="00735815" w:rsidP="00CF5EC6">
            <w:hyperlink r:id="rId68" w:anchor="identify-purpose" w:history="1">
              <w:r w:rsidR="00CF5EC6" w:rsidRPr="00C76DFA">
                <w:rPr>
                  <w:rStyle w:val="Hyperlink"/>
                  <w:rFonts w:cs="Arial"/>
                  <w:b/>
                </w:rPr>
                <w:t>1.3.6 Identify</w:t>
              </w:r>
              <w:r w:rsidR="00CF5EC6" w:rsidRPr="00C76DFA">
                <w:rPr>
                  <w:rStyle w:val="Hyperlink"/>
                  <w:b/>
                </w:rPr>
                <w:t xml:space="preserve"> Purpose</w:t>
              </w:r>
            </w:hyperlink>
            <w:r w:rsidR="00CF5EC6" w:rsidRPr="00C76DFA">
              <w:t xml:space="preserve"> (Level AAA 2.1 only)</w:t>
            </w:r>
          </w:p>
        </w:tc>
        <w:tc>
          <w:tcPr>
            <w:tcW w:w="2076" w:type="dxa"/>
          </w:tcPr>
          <w:p w14:paraId="04A63958" w14:textId="77777777" w:rsidR="00CF5EC6" w:rsidRPr="00C76DFA" w:rsidRDefault="00CF5EC6" w:rsidP="00CF5EC6">
            <w:pPr>
              <w:rPr>
                <w:rFonts w:cs="Arial"/>
              </w:rPr>
            </w:pPr>
            <w:r w:rsidRPr="00C76DFA">
              <w:t>Not evaluated</w:t>
            </w:r>
          </w:p>
        </w:tc>
        <w:tc>
          <w:tcPr>
            <w:tcW w:w="2846" w:type="dxa"/>
          </w:tcPr>
          <w:p w14:paraId="77F293B9" w14:textId="77777777" w:rsidR="00CF5EC6" w:rsidRPr="00C76DFA" w:rsidRDefault="00CF5EC6" w:rsidP="00CF5EC6">
            <w:pPr>
              <w:rPr>
                <w:rFonts w:cs="Arial"/>
              </w:rPr>
            </w:pPr>
          </w:p>
        </w:tc>
      </w:tr>
      <w:tr w:rsidR="00CF5EC6" w:rsidRPr="00C76DFA" w14:paraId="528A6762" w14:textId="77777777" w:rsidTr="0090496E">
        <w:tc>
          <w:tcPr>
            <w:tcW w:w="3708" w:type="dxa"/>
          </w:tcPr>
          <w:p w14:paraId="71945958" w14:textId="77777777" w:rsidR="00CF5EC6" w:rsidRPr="00C76DFA" w:rsidRDefault="00735815" w:rsidP="00CF5EC6">
            <w:hyperlink r:id="rId69" w:anchor="visual-audio-contrast7" w:history="1">
              <w:r w:rsidR="00CF5EC6" w:rsidRPr="00C76DFA">
                <w:rPr>
                  <w:rStyle w:val="Hyperlink"/>
                  <w:rFonts w:cs="Arial"/>
                  <w:b/>
                </w:rPr>
                <w:t>1.4.6 Contrast Enhanced</w:t>
              </w:r>
            </w:hyperlink>
            <w:r w:rsidR="00CF5EC6" w:rsidRPr="00C76DFA">
              <w:rPr>
                <w:rFonts w:cs="Arial"/>
                <w:b/>
              </w:rPr>
              <w:t xml:space="preserve"> </w:t>
            </w:r>
            <w:r w:rsidR="00CF5EC6" w:rsidRPr="00C76DFA">
              <w:t xml:space="preserve"> (Level AAA)</w:t>
            </w:r>
          </w:p>
        </w:tc>
        <w:tc>
          <w:tcPr>
            <w:tcW w:w="2076" w:type="dxa"/>
          </w:tcPr>
          <w:p w14:paraId="633468EC" w14:textId="77777777" w:rsidR="00CF5EC6" w:rsidRPr="00C76DFA" w:rsidRDefault="00CF5EC6" w:rsidP="00CF5EC6">
            <w:pPr>
              <w:rPr>
                <w:rFonts w:cs="Arial"/>
              </w:rPr>
            </w:pPr>
            <w:r w:rsidRPr="00C76DFA">
              <w:t>Not evaluated</w:t>
            </w:r>
          </w:p>
        </w:tc>
        <w:tc>
          <w:tcPr>
            <w:tcW w:w="2846" w:type="dxa"/>
          </w:tcPr>
          <w:p w14:paraId="6CAA0B8F" w14:textId="77777777" w:rsidR="00CF5EC6" w:rsidRPr="00C76DFA" w:rsidRDefault="00CF5EC6" w:rsidP="00CF5EC6">
            <w:pPr>
              <w:rPr>
                <w:rFonts w:cs="Arial"/>
              </w:rPr>
            </w:pPr>
          </w:p>
        </w:tc>
      </w:tr>
      <w:tr w:rsidR="00CF5EC6" w:rsidRPr="00C76DFA" w14:paraId="1DD9F588" w14:textId="77777777" w:rsidTr="0090496E">
        <w:tc>
          <w:tcPr>
            <w:tcW w:w="3708" w:type="dxa"/>
          </w:tcPr>
          <w:p w14:paraId="22ACECF3" w14:textId="77777777" w:rsidR="00CF5EC6" w:rsidRPr="00C76DFA" w:rsidRDefault="00735815" w:rsidP="00CF5EC6">
            <w:hyperlink r:id="rId70" w:anchor="visual-audio-contrast-noaudio" w:history="1">
              <w:r w:rsidR="00CF5EC6" w:rsidRPr="00C76DFA">
                <w:rPr>
                  <w:rStyle w:val="Hyperlink"/>
                  <w:rFonts w:cs="Arial"/>
                  <w:b/>
                </w:rPr>
                <w:t>1.4.7 Low or No Background Audio</w:t>
              </w:r>
            </w:hyperlink>
            <w:r w:rsidR="00CF5EC6" w:rsidRPr="00C76DFA">
              <w:t xml:space="preserve"> (Level AAA)</w:t>
            </w:r>
          </w:p>
        </w:tc>
        <w:tc>
          <w:tcPr>
            <w:tcW w:w="2076" w:type="dxa"/>
          </w:tcPr>
          <w:p w14:paraId="5F0AF1A7" w14:textId="77777777" w:rsidR="00CF5EC6" w:rsidRPr="00C76DFA" w:rsidRDefault="00CF5EC6" w:rsidP="00CF5EC6">
            <w:pPr>
              <w:rPr>
                <w:rFonts w:cs="Arial"/>
              </w:rPr>
            </w:pPr>
            <w:r w:rsidRPr="00C76DFA">
              <w:t>Not evaluated</w:t>
            </w:r>
          </w:p>
        </w:tc>
        <w:tc>
          <w:tcPr>
            <w:tcW w:w="2846" w:type="dxa"/>
          </w:tcPr>
          <w:p w14:paraId="41E58988" w14:textId="77777777" w:rsidR="00CF5EC6" w:rsidRPr="00C76DFA" w:rsidRDefault="00CF5EC6" w:rsidP="00CF5EC6">
            <w:pPr>
              <w:rPr>
                <w:rFonts w:cs="Arial"/>
              </w:rPr>
            </w:pPr>
          </w:p>
        </w:tc>
      </w:tr>
      <w:tr w:rsidR="00CF5EC6" w:rsidRPr="00C76DFA" w14:paraId="10EF8D5E" w14:textId="77777777" w:rsidTr="0090496E">
        <w:tc>
          <w:tcPr>
            <w:tcW w:w="3708" w:type="dxa"/>
          </w:tcPr>
          <w:p w14:paraId="4DAD350D" w14:textId="77777777" w:rsidR="00CF5EC6" w:rsidRPr="00C76DFA" w:rsidRDefault="00735815" w:rsidP="00CF5EC6">
            <w:hyperlink r:id="rId71" w:anchor="visual-audio-contrast-visual-presentation" w:history="1">
              <w:r w:rsidR="00CF5EC6" w:rsidRPr="00C76DFA">
                <w:rPr>
                  <w:rStyle w:val="Hyperlink"/>
                  <w:rFonts w:cs="Arial"/>
                  <w:b/>
                </w:rPr>
                <w:t>1.4.8 Visual Presentation</w:t>
              </w:r>
            </w:hyperlink>
            <w:r w:rsidR="00CF5EC6" w:rsidRPr="00C76DFA">
              <w:t xml:space="preserve"> (Level AAA)</w:t>
            </w:r>
          </w:p>
        </w:tc>
        <w:tc>
          <w:tcPr>
            <w:tcW w:w="2076" w:type="dxa"/>
          </w:tcPr>
          <w:p w14:paraId="08D91AFA" w14:textId="77777777" w:rsidR="00CF5EC6" w:rsidRPr="00C76DFA" w:rsidRDefault="00CF5EC6" w:rsidP="00CF5EC6">
            <w:pPr>
              <w:rPr>
                <w:rFonts w:cs="Arial"/>
              </w:rPr>
            </w:pPr>
            <w:r w:rsidRPr="00C76DFA">
              <w:t>Not evaluated</w:t>
            </w:r>
          </w:p>
        </w:tc>
        <w:tc>
          <w:tcPr>
            <w:tcW w:w="2846" w:type="dxa"/>
          </w:tcPr>
          <w:p w14:paraId="0BECA7D7" w14:textId="77777777" w:rsidR="00CF5EC6" w:rsidRPr="00C76DFA" w:rsidRDefault="00CF5EC6" w:rsidP="00CF5EC6">
            <w:pPr>
              <w:rPr>
                <w:rFonts w:cs="Arial"/>
              </w:rPr>
            </w:pPr>
          </w:p>
        </w:tc>
      </w:tr>
      <w:tr w:rsidR="00CF5EC6" w:rsidRPr="00C76DFA" w14:paraId="3F5CB6F5" w14:textId="77777777" w:rsidTr="0090496E">
        <w:tc>
          <w:tcPr>
            <w:tcW w:w="3708" w:type="dxa"/>
          </w:tcPr>
          <w:p w14:paraId="510F13B5" w14:textId="77777777" w:rsidR="00CF5EC6" w:rsidRPr="00C76DFA" w:rsidRDefault="00735815" w:rsidP="00CF5EC6">
            <w:hyperlink r:id="rId72" w:anchor="visual-audio-contrast-text-images" w:history="1">
              <w:r w:rsidR="00CF5EC6" w:rsidRPr="00C76DFA">
                <w:rPr>
                  <w:rStyle w:val="Hyperlink"/>
                  <w:rFonts w:cs="Arial"/>
                  <w:b/>
                </w:rPr>
                <w:t>1.4.9 Images of Text (No Exception) Control</w:t>
              </w:r>
            </w:hyperlink>
            <w:r w:rsidR="00CF5EC6" w:rsidRPr="00C76DFA">
              <w:t xml:space="preserve"> (Level AAA)</w:t>
            </w:r>
          </w:p>
        </w:tc>
        <w:tc>
          <w:tcPr>
            <w:tcW w:w="2076" w:type="dxa"/>
          </w:tcPr>
          <w:p w14:paraId="4A73E84F" w14:textId="77777777" w:rsidR="00CF5EC6" w:rsidRPr="00C76DFA" w:rsidRDefault="00CF5EC6" w:rsidP="00CF5EC6">
            <w:pPr>
              <w:rPr>
                <w:rFonts w:cs="Arial"/>
              </w:rPr>
            </w:pPr>
            <w:r w:rsidRPr="00C76DFA">
              <w:t>Not evaluated</w:t>
            </w:r>
          </w:p>
        </w:tc>
        <w:tc>
          <w:tcPr>
            <w:tcW w:w="2846" w:type="dxa"/>
          </w:tcPr>
          <w:p w14:paraId="5BA40B92" w14:textId="77777777" w:rsidR="00CF5EC6" w:rsidRPr="00C76DFA" w:rsidRDefault="00CF5EC6" w:rsidP="00CF5EC6">
            <w:pPr>
              <w:rPr>
                <w:rFonts w:cs="Arial"/>
              </w:rPr>
            </w:pPr>
          </w:p>
        </w:tc>
      </w:tr>
      <w:tr w:rsidR="00CF5EC6" w:rsidRPr="00C76DFA" w14:paraId="6BF0C6FF" w14:textId="77777777" w:rsidTr="0090496E">
        <w:tc>
          <w:tcPr>
            <w:tcW w:w="3708" w:type="dxa"/>
          </w:tcPr>
          <w:p w14:paraId="62E3A374" w14:textId="77777777" w:rsidR="00CF5EC6" w:rsidRPr="00C76DFA" w:rsidRDefault="00735815" w:rsidP="00CF5EC6">
            <w:hyperlink r:id="rId73" w:anchor="keyboard-operation-all-funcs" w:history="1">
              <w:r w:rsidR="00CF5EC6" w:rsidRPr="00C76DFA">
                <w:rPr>
                  <w:rStyle w:val="Hyperlink"/>
                  <w:rFonts w:cs="Arial"/>
                  <w:b/>
                </w:rPr>
                <w:t>2.1.3 Keyboard (No Exception)</w:t>
              </w:r>
            </w:hyperlink>
            <w:r w:rsidR="00CF5EC6" w:rsidRPr="00C76DFA">
              <w:t xml:space="preserve"> (Level AAA)</w:t>
            </w:r>
          </w:p>
        </w:tc>
        <w:tc>
          <w:tcPr>
            <w:tcW w:w="2076" w:type="dxa"/>
          </w:tcPr>
          <w:p w14:paraId="520279CC" w14:textId="77777777" w:rsidR="00CF5EC6" w:rsidRPr="00C76DFA" w:rsidRDefault="00CF5EC6" w:rsidP="00CF5EC6">
            <w:pPr>
              <w:rPr>
                <w:rFonts w:cs="Arial"/>
              </w:rPr>
            </w:pPr>
            <w:r w:rsidRPr="00C76DFA">
              <w:t>Not evaluated</w:t>
            </w:r>
          </w:p>
        </w:tc>
        <w:tc>
          <w:tcPr>
            <w:tcW w:w="2846" w:type="dxa"/>
          </w:tcPr>
          <w:p w14:paraId="44076D16" w14:textId="77777777" w:rsidR="00CF5EC6" w:rsidRPr="00C76DFA" w:rsidRDefault="00CF5EC6" w:rsidP="00CF5EC6">
            <w:pPr>
              <w:rPr>
                <w:rFonts w:cs="Arial"/>
              </w:rPr>
            </w:pPr>
          </w:p>
        </w:tc>
      </w:tr>
      <w:tr w:rsidR="00CF5EC6" w:rsidRPr="00C76DFA" w14:paraId="1A89EAB5" w14:textId="77777777" w:rsidTr="0090496E">
        <w:tc>
          <w:tcPr>
            <w:tcW w:w="3708" w:type="dxa"/>
          </w:tcPr>
          <w:p w14:paraId="0F0F14F5" w14:textId="77777777" w:rsidR="00CF5EC6" w:rsidRPr="00C76DFA" w:rsidRDefault="00735815" w:rsidP="00CF5EC6">
            <w:hyperlink r:id="rId74" w:anchor="time-limits-no-exceptions" w:history="1">
              <w:r w:rsidR="00CF5EC6" w:rsidRPr="00C76DFA">
                <w:rPr>
                  <w:rStyle w:val="Hyperlink"/>
                  <w:rFonts w:cs="Arial"/>
                  <w:b/>
                </w:rPr>
                <w:t>2.2.3 No Timing</w:t>
              </w:r>
            </w:hyperlink>
            <w:r w:rsidR="00CF5EC6" w:rsidRPr="00C76DFA">
              <w:t xml:space="preserve"> (Level AAA)</w:t>
            </w:r>
          </w:p>
        </w:tc>
        <w:tc>
          <w:tcPr>
            <w:tcW w:w="2076" w:type="dxa"/>
          </w:tcPr>
          <w:p w14:paraId="50A3B945" w14:textId="77777777" w:rsidR="00CF5EC6" w:rsidRPr="00C76DFA" w:rsidRDefault="00CF5EC6" w:rsidP="00CF5EC6">
            <w:pPr>
              <w:rPr>
                <w:rFonts w:cs="Arial"/>
              </w:rPr>
            </w:pPr>
            <w:r w:rsidRPr="00C76DFA">
              <w:t>Not evaluated</w:t>
            </w:r>
          </w:p>
        </w:tc>
        <w:tc>
          <w:tcPr>
            <w:tcW w:w="2846" w:type="dxa"/>
          </w:tcPr>
          <w:p w14:paraId="340763BC" w14:textId="77777777" w:rsidR="00CF5EC6" w:rsidRPr="00C76DFA" w:rsidRDefault="00CF5EC6" w:rsidP="00CF5EC6">
            <w:pPr>
              <w:rPr>
                <w:rFonts w:cs="Arial"/>
              </w:rPr>
            </w:pPr>
          </w:p>
        </w:tc>
      </w:tr>
      <w:tr w:rsidR="00CF5EC6" w:rsidRPr="00C76DFA" w14:paraId="6F26187F" w14:textId="77777777" w:rsidTr="0090496E">
        <w:tc>
          <w:tcPr>
            <w:tcW w:w="3708" w:type="dxa"/>
          </w:tcPr>
          <w:p w14:paraId="37FDD934" w14:textId="77777777" w:rsidR="00CF5EC6" w:rsidRPr="00C76DFA" w:rsidRDefault="00735815" w:rsidP="00CF5EC6">
            <w:hyperlink r:id="rId75" w:anchor="time-limits-postponed" w:history="1">
              <w:r w:rsidR="00CF5EC6" w:rsidRPr="00C76DFA">
                <w:rPr>
                  <w:rStyle w:val="Hyperlink"/>
                  <w:rFonts w:cs="Arial"/>
                  <w:b/>
                </w:rPr>
                <w:t>2.2.4 Interruptions</w:t>
              </w:r>
            </w:hyperlink>
            <w:r w:rsidR="00CF5EC6" w:rsidRPr="00C76DFA">
              <w:t xml:space="preserve"> (Level AAA)</w:t>
            </w:r>
          </w:p>
        </w:tc>
        <w:tc>
          <w:tcPr>
            <w:tcW w:w="2076" w:type="dxa"/>
          </w:tcPr>
          <w:p w14:paraId="20826341" w14:textId="77777777" w:rsidR="00CF5EC6" w:rsidRPr="00C76DFA" w:rsidRDefault="00CF5EC6" w:rsidP="00CF5EC6">
            <w:pPr>
              <w:rPr>
                <w:rFonts w:cs="Arial"/>
              </w:rPr>
            </w:pPr>
            <w:r w:rsidRPr="00C76DFA">
              <w:t>Not evaluated</w:t>
            </w:r>
          </w:p>
        </w:tc>
        <w:tc>
          <w:tcPr>
            <w:tcW w:w="2846" w:type="dxa"/>
          </w:tcPr>
          <w:p w14:paraId="45267367" w14:textId="77777777" w:rsidR="00CF5EC6" w:rsidRPr="00C76DFA" w:rsidRDefault="00CF5EC6" w:rsidP="00CF5EC6">
            <w:pPr>
              <w:rPr>
                <w:rFonts w:cs="Arial"/>
              </w:rPr>
            </w:pPr>
          </w:p>
        </w:tc>
      </w:tr>
      <w:tr w:rsidR="00CF5EC6" w:rsidRPr="00C76DFA" w14:paraId="614EAD2C" w14:textId="77777777" w:rsidTr="0090496E">
        <w:tc>
          <w:tcPr>
            <w:tcW w:w="3708" w:type="dxa"/>
          </w:tcPr>
          <w:p w14:paraId="2386B76D" w14:textId="77777777" w:rsidR="00CF5EC6" w:rsidRPr="00C76DFA" w:rsidRDefault="00735815" w:rsidP="00CF5EC6">
            <w:hyperlink r:id="rId76" w:anchor="time-limits-server-timeout" w:history="1">
              <w:r w:rsidR="00CF5EC6" w:rsidRPr="00C76DFA">
                <w:rPr>
                  <w:rStyle w:val="Hyperlink"/>
                  <w:rFonts w:cs="Arial"/>
                  <w:b/>
                </w:rPr>
                <w:t>2.2.5 Re-authenticating</w:t>
              </w:r>
            </w:hyperlink>
            <w:r w:rsidR="00CF5EC6" w:rsidRPr="00C76DFA">
              <w:t xml:space="preserve"> (Level AAA)</w:t>
            </w:r>
          </w:p>
        </w:tc>
        <w:tc>
          <w:tcPr>
            <w:tcW w:w="2076" w:type="dxa"/>
          </w:tcPr>
          <w:p w14:paraId="02378AAC" w14:textId="77777777" w:rsidR="00CF5EC6" w:rsidRPr="00C76DFA" w:rsidRDefault="00CF5EC6" w:rsidP="00CF5EC6">
            <w:pPr>
              <w:rPr>
                <w:rFonts w:cs="Arial"/>
              </w:rPr>
            </w:pPr>
            <w:r w:rsidRPr="00C76DFA">
              <w:t>Not evaluated</w:t>
            </w:r>
          </w:p>
        </w:tc>
        <w:tc>
          <w:tcPr>
            <w:tcW w:w="2846" w:type="dxa"/>
          </w:tcPr>
          <w:p w14:paraId="27CF9332" w14:textId="77777777" w:rsidR="00CF5EC6" w:rsidRPr="00C76DFA" w:rsidRDefault="00CF5EC6" w:rsidP="00CF5EC6">
            <w:pPr>
              <w:rPr>
                <w:rFonts w:cs="Arial"/>
              </w:rPr>
            </w:pPr>
          </w:p>
        </w:tc>
      </w:tr>
      <w:tr w:rsidR="00CF5EC6" w:rsidRPr="00C76DFA" w14:paraId="041399F2" w14:textId="77777777" w:rsidTr="0090496E">
        <w:tc>
          <w:tcPr>
            <w:tcW w:w="3708" w:type="dxa"/>
          </w:tcPr>
          <w:p w14:paraId="225650D2" w14:textId="77777777" w:rsidR="00CF5EC6" w:rsidRPr="00C76DFA" w:rsidRDefault="00735815" w:rsidP="00CF5EC6">
            <w:hyperlink r:id="rId77" w:anchor="timeouts" w:history="1">
              <w:r w:rsidR="00CF5EC6" w:rsidRPr="00C76DFA">
                <w:rPr>
                  <w:rStyle w:val="Hyperlink"/>
                  <w:rFonts w:cs="Arial"/>
                  <w:b/>
                </w:rPr>
                <w:t>2.2.6 Timeouts</w:t>
              </w:r>
            </w:hyperlink>
            <w:r w:rsidR="00CF5EC6" w:rsidRPr="00C76DFA">
              <w:t xml:space="preserve"> (Level AAA 2.1 only)</w:t>
            </w:r>
          </w:p>
        </w:tc>
        <w:tc>
          <w:tcPr>
            <w:tcW w:w="2076" w:type="dxa"/>
          </w:tcPr>
          <w:p w14:paraId="646747FA" w14:textId="77777777" w:rsidR="00CF5EC6" w:rsidRPr="00C76DFA" w:rsidRDefault="00CF5EC6" w:rsidP="00CF5EC6">
            <w:pPr>
              <w:rPr>
                <w:rFonts w:cs="Arial"/>
              </w:rPr>
            </w:pPr>
            <w:r w:rsidRPr="00C76DFA">
              <w:t>Not evaluated</w:t>
            </w:r>
          </w:p>
        </w:tc>
        <w:tc>
          <w:tcPr>
            <w:tcW w:w="2846" w:type="dxa"/>
          </w:tcPr>
          <w:p w14:paraId="69412ACB" w14:textId="77777777" w:rsidR="00CF5EC6" w:rsidRPr="00C76DFA" w:rsidRDefault="00CF5EC6" w:rsidP="00CF5EC6">
            <w:pPr>
              <w:rPr>
                <w:rFonts w:cs="Arial"/>
              </w:rPr>
            </w:pPr>
          </w:p>
        </w:tc>
      </w:tr>
      <w:tr w:rsidR="00CF5EC6" w:rsidRPr="00C76DFA" w14:paraId="7587374D" w14:textId="77777777" w:rsidTr="0090496E">
        <w:tc>
          <w:tcPr>
            <w:tcW w:w="3708" w:type="dxa"/>
          </w:tcPr>
          <w:p w14:paraId="7F05977A" w14:textId="77777777" w:rsidR="00CF5EC6" w:rsidRPr="00C76DFA" w:rsidRDefault="00735815" w:rsidP="00CF5EC6">
            <w:hyperlink r:id="rId78" w:anchor="seizure-three-times" w:history="1">
              <w:r w:rsidR="00CF5EC6" w:rsidRPr="00C76DFA">
                <w:rPr>
                  <w:rStyle w:val="Hyperlink"/>
                  <w:rFonts w:cs="Arial"/>
                  <w:b/>
                </w:rPr>
                <w:t>2.3.2 Three Flashes</w:t>
              </w:r>
            </w:hyperlink>
            <w:r w:rsidR="00CF5EC6" w:rsidRPr="00C76DFA">
              <w:t xml:space="preserve"> (Level AAA)</w:t>
            </w:r>
          </w:p>
        </w:tc>
        <w:tc>
          <w:tcPr>
            <w:tcW w:w="2076" w:type="dxa"/>
          </w:tcPr>
          <w:p w14:paraId="149116DD" w14:textId="77777777" w:rsidR="00CF5EC6" w:rsidRPr="00C76DFA" w:rsidRDefault="00CF5EC6" w:rsidP="00CF5EC6">
            <w:pPr>
              <w:rPr>
                <w:rFonts w:cs="Arial"/>
              </w:rPr>
            </w:pPr>
            <w:r w:rsidRPr="00C76DFA">
              <w:t>Not evaluated</w:t>
            </w:r>
          </w:p>
        </w:tc>
        <w:tc>
          <w:tcPr>
            <w:tcW w:w="2846" w:type="dxa"/>
          </w:tcPr>
          <w:p w14:paraId="1D26D35C" w14:textId="77777777" w:rsidR="00CF5EC6" w:rsidRPr="00C76DFA" w:rsidRDefault="00CF5EC6" w:rsidP="00CF5EC6">
            <w:pPr>
              <w:rPr>
                <w:rFonts w:cs="Arial"/>
              </w:rPr>
            </w:pPr>
          </w:p>
        </w:tc>
      </w:tr>
      <w:tr w:rsidR="00CF5EC6" w:rsidRPr="00C76DFA" w14:paraId="15DA75EF" w14:textId="77777777" w:rsidTr="0090496E">
        <w:tc>
          <w:tcPr>
            <w:tcW w:w="3708" w:type="dxa"/>
          </w:tcPr>
          <w:p w14:paraId="5F617EBB" w14:textId="77777777" w:rsidR="00CF5EC6" w:rsidRPr="00C76DFA" w:rsidRDefault="00735815" w:rsidP="00CF5EC6">
            <w:hyperlink r:id="rId79" w:anchor="animation-from-interactions" w:history="1">
              <w:r w:rsidR="00CF5EC6" w:rsidRPr="00C76DFA">
                <w:rPr>
                  <w:rStyle w:val="Hyperlink"/>
                  <w:rFonts w:cs="Arial"/>
                  <w:b/>
                </w:rPr>
                <w:t>2.3.3 Animation from Interactions</w:t>
              </w:r>
            </w:hyperlink>
            <w:r w:rsidR="00CF5EC6" w:rsidRPr="00C76DFA">
              <w:t xml:space="preserve"> (Level AAA 2.1 only)</w:t>
            </w:r>
          </w:p>
        </w:tc>
        <w:tc>
          <w:tcPr>
            <w:tcW w:w="2076" w:type="dxa"/>
          </w:tcPr>
          <w:p w14:paraId="3A47AC38" w14:textId="77777777" w:rsidR="00CF5EC6" w:rsidRPr="00C76DFA" w:rsidRDefault="00CF5EC6" w:rsidP="00CF5EC6">
            <w:pPr>
              <w:rPr>
                <w:rFonts w:cs="Arial"/>
              </w:rPr>
            </w:pPr>
            <w:r w:rsidRPr="00C76DFA">
              <w:t>Not evaluated</w:t>
            </w:r>
          </w:p>
        </w:tc>
        <w:tc>
          <w:tcPr>
            <w:tcW w:w="2846" w:type="dxa"/>
          </w:tcPr>
          <w:p w14:paraId="6AA6A37A" w14:textId="77777777" w:rsidR="00CF5EC6" w:rsidRPr="00C76DFA" w:rsidRDefault="00CF5EC6" w:rsidP="00CF5EC6">
            <w:pPr>
              <w:rPr>
                <w:rFonts w:cs="Arial"/>
              </w:rPr>
            </w:pPr>
          </w:p>
        </w:tc>
      </w:tr>
      <w:tr w:rsidR="00CF5EC6" w:rsidRPr="00C76DFA" w14:paraId="545C85CF" w14:textId="77777777" w:rsidTr="0090496E">
        <w:trPr>
          <w:trHeight w:val="244"/>
        </w:trPr>
        <w:tc>
          <w:tcPr>
            <w:tcW w:w="3708" w:type="dxa"/>
          </w:tcPr>
          <w:p w14:paraId="78EB19E7" w14:textId="77777777" w:rsidR="00CF5EC6" w:rsidRPr="00C76DFA" w:rsidRDefault="00735815" w:rsidP="00CF5EC6">
            <w:hyperlink r:id="rId80" w:anchor="navigation-mechanisms-location" w:history="1">
              <w:r w:rsidR="00CF5EC6" w:rsidRPr="00C76DFA">
                <w:rPr>
                  <w:rStyle w:val="Hyperlink"/>
                  <w:rFonts w:cs="Arial"/>
                  <w:b/>
                </w:rPr>
                <w:t>2.4.8 Location</w:t>
              </w:r>
            </w:hyperlink>
            <w:r w:rsidR="00CF5EC6" w:rsidRPr="00C76DFA">
              <w:t xml:space="preserve"> (Level AAA)</w:t>
            </w:r>
          </w:p>
        </w:tc>
        <w:tc>
          <w:tcPr>
            <w:tcW w:w="2076" w:type="dxa"/>
          </w:tcPr>
          <w:p w14:paraId="6E4DA914" w14:textId="77777777" w:rsidR="00CF5EC6" w:rsidRPr="00C76DFA" w:rsidRDefault="00CF5EC6" w:rsidP="00CF5EC6">
            <w:pPr>
              <w:rPr>
                <w:rFonts w:cs="Arial"/>
              </w:rPr>
            </w:pPr>
            <w:r w:rsidRPr="00C76DFA">
              <w:t>Not evaluated</w:t>
            </w:r>
          </w:p>
        </w:tc>
        <w:tc>
          <w:tcPr>
            <w:tcW w:w="2846" w:type="dxa"/>
          </w:tcPr>
          <w:p w14:paraId="345C4F57" w14:textId="77777777" w:rsidR="00CF5EC6" w:rsidRPr="00C76DFA" w:rsidRDefault="00CF5EC6" w:rsidP="00CF5EC6">
            <w:pPr>
              <w:rPr>
                <w:rFonts w:cs="Arial"/>
              </w:rPr>
            </w:pPr>
          </w:p>
        </w:tc>
      </w:tr>
      <w:tr w:rsidR="00CF5EC6" w:rsidRPr="00C76DFA" w14:paraId="383B1BB9" w14:textId="77777777" w:rsidTr="0090496E">
        <w:tc>
          <w:tcPr>
            <w:tcW w:w="3708" w:type="dxa"/>
          </w:tcPr>
          <w:p w14:paraId="7C8641CB" w14:textId="77777777" w:rsidR="00CF5EC6" w:rsidRPr="00C76DFA" w:rsidRDefault="00735815" w:rsidP="00CF5EC6">
            <w:pPr>
              <w:rPr>
                <w:rFonts w:cs="Arial"/>
              </w:rPr>
            </w:pPr>
            <w:hyperlink r:id="rId81" w:anchor="navigation-mechanisms-link" w:history="1">
              <w:r w:rsidR="00CF5EC6" w:rsidRPr="00C76DFA">
                <w:rPr>
                  <w:rStyle w:val="Hyperlink"/>
                  <w:rFonts w:cs="Arial"/>
                  <w:b/>
                </w:rPr>
                <w:t>2.4.9 Link Purpose (Link Only)</w:t>
              </w:r>
            </w:hyperlink>
            <w:r w:rsidR="00CF5EC6" w:rsidRPr="00C76DFA">
              <w:t xml:space="preserve"> (Level AAA)</w:t>
            </w:r>
          </w:p>
        </w:tc>
        <w:tc>
          <w:tcPr>
            <w:tcW w:w="2076" w:type="dxa"/>
          </w:tcPr>
          <w:p w14:paraId="459702A8" w14:textId="77777777" w:rsidR="00CF5EC6" w:rsidRPr="00C76DFA" w:rsidRDefault="00CF5EC6" w:rsidP="00CF5EC6">
            <w:pPr>
              <w:rPr>
                <w:rFonts w:cs="Arial"/>
              </w:rPr>
            </w:pPr>
            <w:r w:rsidRPr="00C76DFA">
              <w:t>Not evaluated</w:t>
            </w:r>
          </w:p>
        </w:tc>
        <w:tc>
          <w:tcPr>
            <w:tcW w:w="2846" w:type="dxa"/>
          </w:tcPr>
          <w:p w14:paraId="4D4DAEE3" w14:textId="77777777" w:rsidR="00CF5EC6" w:rsidRPr="00C76DFA" w:rsidRDefault="00CF5EC6" w:rsidP="00CF5EC6">
            <w:pPr>
              <w:rPr>
                <w:rFonts w:cs="Arial"/>
              </w:rPr>
            </w:pPr>
          </w:p>
        </w:tc>
      </w:tr>
      <w:tr w:rsidR="00CF5EC6" w:rsidRPr="00C76DFA" w14:paraId="5EAE8DFB" w14:textId="77777777" w:rsidTr="0090496E">
        <w:tc>
          <w:tcPr>
            <w:tcW w:w="3708" w:type="dxa"/>
          </w:tcPr>
          <w:p w14:paraId="4EA35934" w14:textId="77777777" w:rsidR="00CF5EC6" w:rsidRPr="00C76DFA" w:rsidRDefault="00735815" w:rsidP="00CF5EC6">
            <w:pPr>
              <w:rPr>
                <w:rFonts w:cs="Arial"/>
              </w:rPr>
            </w:pPr>
            <w:hyperlink r:id="rId82" w:anchor="navigation-mechanisms-headings" w:history="1">
              <w:r w:rsidR="00CF5EC6" w:rsidRPr="00C76DFA">
                <w:rPr>
                  <w:rStyle w:val="Hyperlink"/>
                  <w:rFonts w:cs="Arial"/>
                  <w:b/>
                </w:rPr>
                <w:t>2.4.10 Section Headings</w:t>
              </w:r>
            </w:hyperlink>
            <w:r w:rsidR="00CF5EC6" w:rsidRPr="00C76DFA">
              <w:t xml:space="preserve"> (Level AAA)</w:t>
            </w:r>
          </w:p>
        </w:tc>
        <w:tc>
          <w:tcPr>
            <w:tcW w:w="2076" w:type="dxa"/>
          </w:tcPr>
          <w:p w14:paraId="6BA2074A" w14:textId="77777777" w:rsidR="00CF5EC6" w:rsidRPr="00C76DFA" w:rsidRDefault="00CF5EC6" w:rsidP="00CF5EC6">
            <w:pPr>
              <w:rPr>
                <w:rFonts w:cs="Arial"/>
              </w:rPr>
            </w:pPr>
            <w:r w:rsidRPr="00C76DFA">
              <w:t>Not evaluated</w:t>
            </w:r>
          </w:p>
        </w:tc>
        <w:tc>
          <w:tcPr>
            <w:tcW w:w="2846" w:type="dxa"/>
          </w:tcPr>
          <w:p w14:paraId="41FE9533" w14:textId="77777777" w:rsidR="00CF5EC6" w:rsidRPr="00C76DFA" w:rsidRDefault="00CF5EC6" w:rsidP="00CF5EC6">
            <w:pPr>
              <w:rPr>
                <w:rFonts w:cs="Arial"/>
              </w:rPr>
            </w:pPr>
          </w:p>
        </w:tc>
      </w:tr>
      <w:tr w:rsidR="00CF5EC6" w:rsidRPr="00C76DFA" w14:paraId="18000ED6" w14:textId="77777777" w:rsidTr="0090496E">
        <w:tc>
          <w:tcPr>
            <w:tcW w:w="3708" w:type="dxa"/>
          </w:tcPr>
          <w:p w14:paraId="6989C8D2" w14:textId="77777777" w:rsidR="00CF5EC6" w:rsidRPr="00C76DFA" w:rsidRDefault="00735815" w:rsidP="00CF5EC6">
            <w:pPr>
              <w:rPr>
                <w:rFonts w:cs="Arial"/>
              </w:rPr>
            </w:pPr>
            <w:hyperlink r:id="rId83" w:anchor="target-size" w:history="1">
              <w:r w:rsidR="00CF5EC6" w:rsidRPr="00C76DFA">
                <w:rPr>
                  <w:rStyle w:val="Hyperlink"/>
                  <w:rFonts w:cs="Arial"/>
                  <w:b/>
                </w:rPr>
                <w:t>2.5.5 Target Size</w:t>
              </w:r>
            </w:hyperlink>
            <w:r w:rsidR="00CF5EC6" w:rsidRPr="00C76DFA">
              <w:t xml:space="preserve"> (Level AAA 2.1 only)</w:t>
            </w:r>
          </w:p>
        </w:tc>
        <w:tc>
          <w:tcPr>
            <w:tcW w:w="2076" w:type="dxa"/>
          </w:tcPr>
          <w:p w14:paraId="65EA1D0B" w14:textId="77777777" w:rsidR="00CF5EC6" w:rsidRPr="00C76DFA" w:rsidRDefault="00CF5EC6" w:rsidP="00CF5EC6">
            <w:pPr>
              <w:rPr>
                <w:rFonts w:cs="Arial"/>
              </w:rPr>
            </w:pPr>
            <w:r w:rsidRPr="00C76DFA">
              <w:t>Not evaluated</w:t>
            </w:r>
          </w:p>
        </w:tc>
        <w:tc>
          <w:tcPr>
            <w:tcW w:w="2846" w:type="dxa"/>
          </w:tcPr>
          <w:p w14:paraId="61691964" w14:textId="77777777" w:rsidR="00CF5EC6" w:rsidRPr="00C76DFA" w:rsidRDefault="00CF5EC6" w:rsidP="00CF5EC6">
            <w:pPr>
              <w:rPr>
                <w:rFonts w:cs="Arial"/>
              </w:rPr>
            </w:pPr>
          </w:p>
        </w:tc>
      </w:tr>
      <w:tr w:rsidR="00CF5EC6" w:rsidRPr="00C76DFA" w14:paraId="05D20D73" w14:textId="77777777" w:rsidTr="0090496E">
        <w:tc>
          <w:tcPr>
            <w:tcW w:w="3708" w:type="dxa"/>
          </w:tcPr>
          <w:p w14:paraId="5545E4BC" w14:textId="77777777" w:rsidR="00CF5EC6" w:rsidRPr="00C76DFA" w:rsidRDefault="00735815" w:rsidP="00CF5EC6">
            <w:hyperlink r:id="rId84" w:anchor="concurrent-input-mechanisms" w:history="1">
              <w:r w:rsidR="00CF5EC6" w:rsidRPr="00C76DFA">
                <w:rPr>
                  <w:rStyle w:val="Hyperlink"/>
                  <w:rFonts w:cs="Arial"/>
                  <w:b/>
                </w:rPr>
                <w:t>2.5.6 Concurrent Input Mechanisms</w:t>
              </w:r>
            </w:hyperlink>
            <w:r w:rsidR="00CF5EC6" w:rsidRPr="00C76DFA">
              <w:t xml:space="preserve"> (Level AAA 2.1 only)</w:t>
            </w:r>
          </w:p>
        </w:tc>
        <w:tc>
          <w:tcPr>
            <w:tcW w:w="2076" w:type="dxa"/>
          </w:tcPr>
          <w:p w14:paraId="7564D497" w14:textId="77777777" w:rsidR="00CF5EC6" w:rsidRPr="00C76DFA" w:rsidRDefault="00CF5EC6" w:rsidP="00CF5EC6">
            <w:pPr>
              <w:rPr>
                <w:rFonts w:cs="Arial"/>
              </w:rPr>
            </w:pPr>
            <w:r w:rsidRPr="00C76DFA">
              <w:t>Not evaluated</w:t>
            </w:r>
          </w:p>
        </w:tc>
        <w:tc>
          <w:tcPr>
            <w:tcW w:w="2846" w:type="dxa"/>
          </w:tcPr>
          <w:p w14:paraId="383C8BF5" w14:textId="77777777" w:rsidR="00CF5EC6" w:rsidRPr="00C76DFA" w:rsidRDefault="00CF5EC6" w:rsidP="00CF5EC6">
            <w:pPr>
              <w:rPr>
                <w:rFonts w:cs="Arial"/>
              </w:rPr>
            </w:pPr>
          </w:p>
        </w:tc>
      </w:tr>
      <w:tr w:rsidR="00CF5EC6" w:rsidRPr="00C76DFA" w14:paraId="38183A3C" w14:textId="77777777" w:rsidTr="0090496E">
        <w:tc>
          <w:tcPr>
            <w:tcW w:w="3708" w:type="dxa"/>
          </w:tcPr>
          <w:p w14:paraId="665AA747" w14:textId="77777777" w:rsidR="00CF5EC6" w:rsidRPr="00C76DFA" w:rsidRDefault="00735815" w:rsidP="00CF5EC6">
            <w:hyperlink r:id="rId85" w:anchor="meaning-idioms" w:history="1">
              <w:r w:rsidR="00CF5EC6" w:rsidRPr="00C76DFA">
                <w:rPr>
                  <w:rStyle w:val="Hyperlink"/>
                  <w:rFonts w:cs="Arial"/>
                  <w:b/>
                </w:rPr>
                <w:t>3.1.3 Unusual Words</w:t>
              </w:r>
            </w:hyperlink>
            <w:r w:rsidR="00CF5EC6" w:rsidRPr="00C76DFA">
              <w:t xml:space="preserve"> (Level AAA)</w:t>
            </w:r>
          </w:p>
        </w:tc>
        <w:tc>
          <w:tcPr>
            <w:tcW w:w="2076" w:type="dxa"/>
          </w:tcPr>
          <w:p w14:paraId="3ED038F7" w14:textId="77777777" w:rsidR="00CF5EC6" w:rsidRPr="00C76DFA" w:rsidRDefault="00CF5EC6" w:rsidP="00CF5EC6">
            <w:pPr>
              <w:rPr>
                <w:rFonts w:cs="Arial"/>
              </w:rPr>
            </w:pPr>
            <w:r w:rsidRPr="00C76DFA">
              <w:t>Not evaluated</w:t>
            </w:r>
          </w:p>
        </w:tc>
        <w:tc>
          <w:tcPr>
            <w:tcW w:w="2846" w:type="dxa"/>
          </w:tcPr>
          <w:p w14:paraId="55264454" w14:textId="77777777" w:rsidR="00CF5EC6" w:rsidRPr="00C76DFA" w:rsidRDefault="00CF5EC6" w:rsidP="00CF5EC6">
            <w:pPr>
              <w:rPr>
                <w:rFonts w:cs="Arial"/>
              </w:rPr>
            </w:pPr>
          </w:p>
        </w:tc>
      </w:tr>
      <w:tr w:rsidR="00CF5EC6" w:rsidRPr="00C76DFA" w14:paraId="730041BC" w14:textId="77777777" w:rsidTr="0090496E">
        <w:tc>
          <w:tcPr>
            <w:tcW w:w="3708" w:type="dxa"/>
          </w:tcPr>
          <w:p w14:paraId="147EE2F8" w14:textId="77777777" w:rsidR="00CF5EC6" w:rsidRPr="00C76DFA" w:rsidRDefault="00735815" w:rsidP="00CF5EC6">
            <w:hyperlink r:id="rId86" w:anchor="meaning-located" w:history="1">
              <w:r w:rsidR="00CF5EC6" w:rsidRPr="00C76DFA">
                <w:rPr>
                  <w:rStyle w:val="Hyperlink"/>
                  <w:rFonts w:cs="Arial"/>
                  <w:b/>
                </w:rPr>
                <w:t>3.1.4 Abbreviations</w:t>
              </w:r>
            </w:hyperlink>
            <w:r w:rsidR="00CF5EC6" w:rsidRPr="00C76DFA">
              <w:t xml:space="preserve"> (Level AAA)</w:t>
            </w:r>
          </w:p>
        </w:tc>
        <w:tc>
          <w:tcPr>
            <w:tcW w:w="2076" w:type="dxa"/>
          </w:tcPr>
          <w:p w14:paraId="62D60F65" w14:textId="77777777" w:rsidR="00CF5EC6" w:rsidRPr="00C76DFA" w:rsidRDefault="00CF5EC6" w:rsidP="00CF5EC6">
            <w:pPr>
              <w:rPr>
                <w:rFonts w:cs="Arial"/>
              </w:rPr>
            </w:pPr>
            <w:r w:rsidRPr="00C76DFA">
              <w:t>Not evaluated</w:t>
            </w:r>
          </w:p>
        </w:tc>
        <w:tc>
          <w:tcPr>
            <w:tcW w:w="2846" w:type="dxa"/>
          </w:tcPr>
          <w:p w14:paraId="49198496" w14:textId="77777777" w:rsidR="00CF5EC6" w:rsidRPr="00C76DFA" w:rsidRDefault="00CF5EC6" w:rsidP="00CF5EC6">
            <w:pPr>
              <w:rPr>
                <w:rFonts w:cs="Arial"/>
              </w:rPr>
            </w:pPr>
          </w:p>
        </w:tc>
      </w:tr>
      <w:tr w:rsidR="00CF5EC6" w:rsidRPr="00C76DFA" w14:paraId="630F3A45" w14:textId="77777777" w:rsidTr="0090496E">
        <w:tc>
          <w:tcPr>
            <w:tcW w:w="3708" w:type="dxa"/>
          </w:tcPr>
          <w:p w14:paraId="6BE6C1EE" w14:textId="77777777" w:rsidR="00CF5EC6" w:rsidRPr="00C76DFA" w:rsidRDefault="00735815" w:rsidP="00CF5EC6">
            <w:pPr>
              <w:rPr>
                <w:rFonts w:cs="Arial"/>
                <w:b/>
              </w:rPr>
            </w:pPr>
            <w:hyperlink r:id="rId87" w:anchor="meaning-supplements" w:history="1">
              <w:r w:rsidR="00CF5EC6" w:rsidRPr="00C76DFA">
                <w:rPr>
                  <w:rStyle w:val="Hyperlink"/>
                  <w:rFonts w:cs="Arial"/>
                  <w:b/>
                </w:rPr>
                <w:t>3.1.5 Reading Level</w:t>
              </w:r>
            </w:hyperlink>
            <w:r w:rsidR="00CF5EC6" w:rsidRPr="00C76DFA">
              <w:t xml:space="preserve"> (Level AAA)</w:t>
            </w:r>
          </w:p>
        </w:tc>
        <w:tc>
          <w:tcPr>
            <w:tcW w:w="2076" w:type="dxa"/>
          </w:tcPr>
          <w:p w14:paraId="0EAAB263" w14:textId="77777777" w:rsidR="00CF5EC6" w:rsidRPr="00C76DFA" w:rsidRDefault="00CF5EC6" w:rsidP="00CF5EC6">
            <w:r w:rsidRPr="00C76DFA">
              <w:t>Not evaluated</w:t>
            </w:r>
          </w:p>
        </w:tc>
        <w:tc>
          <w:tcPr>
            <w:tcW w:w="2846" w:type="dxa"/>
          </w:tcPr>
          <w:p w14:paraId="458A3B3C" w14:textId="77777777" w:rsidR="00CF5EC6" w:rsidRPr="00C76DFA" w:rsidRDefault="00CF5EC6" w:rsidP="00CF5EC6">
            <w:pPr>
              <w:rPr>
                <w:rFonts w:cs="Arial"/>
              </w:rPr>
            </w:pPr>
          </w:p>
        </w:tc>
      </w:tr>
      <w:tr w:rsidR="00CF5EC6" w:rsidRPr="00C76DFA" w14:paraId="4D6DBEE3" w14:textId="77777777" w:rsidTr="0090496E">
        <w:tc>
          <w:tcPr>
            <w:tcW w:w="3708" w:type="dxa"/>
          </w:tcPr>
          <w:p w14:paraId="5A3B6239" w14:textId="77777777" w:rsidR="00CF5EC6" w:rsidRPr="00C76DFA" w:rsidRDefault="00735815" w:rsidP="00CF5EC6">
            <w:pPr>
              <w:rPr>
                <w:rFonts w:cs="Arial"/>
                <w:b/>
              </w:rPr>
            </w:pPr>
            <w:hyperlink r:id="rId88" w:anchor="meaning-pronunciation" w:history="1">
              <w:r w:rsidR="00CF5EC6" w:rsidRPr="00C76DFA">
                <w:rPr>
                  <w:rStyle w:val="Hyperlink"/>
                  <w:rFonts w:cs="Arial"/>
                  <w:b/>
                </w:rPr>
                <w:t>3.1.6 Pronunciation</w:t>
              </w:r>
            </w:hyperlink>
            <w:r w:rsidR="00CF5EC6" w:rsidRPr="00C76DFA">
              <w:t xml:space="preserve"> (Level AAA)</w:t>
            </w:r>
          </w:p>
        </w:tc>
        <w:tc>
          <w:tcPr>
            <w:tcW w:w="2076" w:type="dxa"/>
          </w:tcPr>
          <w:p w14:paraId="333419E5" w14:textId="77777777" w:rsidR="00CF5EC6" w:rsidRPr="00C76DFA" w:rsidRDefault="00CF5EC6" w:rsidP="00CF5EC6">
            <w:r w:rsidRPr="00C76DFA">
              <w:t>Not evaluated</w:t>
            </w:r>
          </w:p>
        </w:tc>
        <w:tc>
          <w:tcPr>
            <w:tcW w:w="2846" w:type="dxa"/>
          </w:tcPr>
          <w:p w14:paraId="70D24353" w14:textId="77777777" w:rsidR="00CF5EC6" w:rsidRPr="00C76DFA" w:rsidRDefault="00CF5EC6" w:rsidP="00CF5EC6">
            <w:pPr>
              <w:rPr>
                <w:rFonts w:cs="Arial"/>
              </w:rPr>
            </w:pPr>
          </w:p>
        </w:tc>
      </w:tr>
      <w:tr w:rsidR="00CF5EC6" w:rsidRPr="00C76DFA" w14:paraId="3CA33CB3" w14:textId="77777777" w:rsidTr="0090496E">
        <w:tc>
          <w:tcPr>
            <w:tcW w:w="3708" w:type="dxa"/>
          </w:tcPr>
          <w:p w14:paraId="0640EE7F" w14:textId="77777777" w:rsidR="00CF5EC6" w:rsidRPr="00C76DFA" w:rsidRDefault="00735815" w:rsidP="00CF5EC6">
            <w:pPr>
              <w:rPr>
                <w:rFonts w:cs="Arial"/>
                <w:b/>
              </w:rPr>
            </w:pPr>
            <w:hyperlink r:id="rId89" w:anchor="consistent-behavior-no-extreme-changes-context" w:history="1">
              <w:r w:rsidR="00CF5EC6" w:rsidRPr="00C76DFA">
                <w:rPr>
                  <w:rStyle w:val="Hyperlink"/>
                  <w:rFonts w:cs="Arial"/>
                  <w:b/>
                </w:rPr>
                <w:t>3.2.5 Change on Request</w:t>
              </w:r>
            </w:hyperlink>
            <w:r w:rsidR="00CF5EC6" w:rsidRPr="00C76DFA">
              <w:t xml:space="preserve"> (Level AAA)</w:t>
            </w:r>
          </w:p>
        </w:tc>
        <w:tc>
          <w:tcPr>
            <w:tcW w:w="2076" w:type="dxa"/>
          </w:tcPr>
          <w:p w14:paraId="040A446C" w14:textId="77777777" w:rsidR="00CF5EC6" w:rsidRPr="00C76DFA" w:rsidRDefault="00CF5EC6" w:rsidP="00CF5EC6">
            <w:r w:rsidRPr="00C76DFA">
              <w:t>Not evaluated</w:t>
            </w:r>
          </w:p>
        </w:tc>
        <w:tc>
          <w:tcPr>
            <w:tcW w:w="2846" w:type="dxa"/>
          </w:tcPr>
          <w:p w14:paraId="18EFA540" w14:textId="77777777" w:rsidR="00CF5EC6" w:rsidRPr="00C76DFA" w:rsidRDefault="00CF5EC6" w:rsidP="00CF5EC6">
            <w:pPr>
              <w:rPr>
                <w:rFonts w:cs="Arial"/>
              </w:rPr>
            </w:pPr>
          </w:p>
        </w:tc>
      </w:tr>
      <w:tr w:rsidR="00CF5EC6" w:rsidRPr="00C76DFA" w14:paraId="690AD758" w14:textId="77777777" w:rsidTr="0090496E">
        <w:tc>
          <w:tcPr>
            <w:tcW w:w="3708" w:type="dxa"/>
          </w:tcPr>
          <w:p w14:paraId="5D5C7E8F" w14:textId="77777777" w:rsidR="00CF5EC6" w:rsidRPr="00C76DFA" w:rsidRDefault="00735815" w:rsidP="00CF5EC6">
            <w:pPr>
              <w:rPr>
                <w:rFonts w:cs="Arial"/>
                <w:b/>
              </w:rPr>
            </w:pPr>
            <w:hyperlink r:id="rId90" w:anchor="minimize-error-context-help" w:history="1">
              <w:r w:rsidR="00CF5EC6" w:rsidRPr="00C76DFA">
                <w:rPr>
                  <w:rStyle w:val="Hyperlink"/>
                  <w:rFonts w:cs="Arial"/>
                  <w:b/>
                </w:rPr>
                <w:t>3.3.5 Help</w:t>
              </w:r>
            </w:hyperlink>
            <w:r w:rsidR="00CF5EC6" w:rsidRPr="00C76DFA">
              <w:t xml:space="preserve"> (Level AAA)</w:t>
            </w:r>
          </w:p>
        </w:tc>
        <w:tc>
          <w:tcPr>
            <w:tcW w:w="2076" w:type="dxa"/>
          </w:tcPr>
          <w:p w14:paraId="4070247E" w14:textId="77777777" w:rsidR="00CF5EC6" w:rsidRPr="00C76DFA" w:rsidRDefault="00CF5EC6" w:rsidP="00CF5EC6">
            <w:r w:rsidRPr="00C76DFA">
              <w:t>Not evaluated</w:t>
            </w:r>
          </w:p>
        </w:tc>
        <w:tc>
          <w:tcPr>
            <w:tcW w:w="2846" w:type="dxa"/>
          </w:tcPr>
          <w:p w14:paraId="2934C8DF" w14:textId="77777777" w:rsidR="00CF5EC6" w:rsidRPr="00C76DFA" w:rsidRDefault="00CF5EC6" w:rsidP="00CF5EC6">
            <w:pPr>
              <w:rPr>
                <w:rFonts w:cs="Arial"/>
              </w:rPr>
            </w:pPr>
          </w:p>
        </w:tc>
      </w:tr>
      <w:tr w:rsidR="00CF5EC6" w:rsidRPr="00C76DFA" w14:paraId="5179EFC6" w14:textId="77777777" w:rsidTr="0090496E">
        <w:tc>
          <w:tcPr>
            <w:tcW w:w="3708" w:type="dxa"/>
          </w:tcPr>
          <w:p w14:paraId="5FF43DFB" w14:textId="77777777" w:rsidR="00CF5EC6" w:rsidRPr="00C76DFA" w:rsidRDefault="00735815" w:rsidP="00CF5EC6">
            <w:pPr>
              <w:rPr>
                <w:rFonts w:cs="Arial"/>
                <w:b/>
              </w:rPr>
            </w:pPr>
            <w:hyperlink r:id="rId91" w:anchor="minimize-error-reversible-all" w:history="1">
              <w:r w:rsidR="00CF5EC6" w:rsidRPr="00C76DFA">
                <w:rPr>
                  <w:rStyle w:val="Hyperlink"/>
                  <w:rFonts w:cs="Arial"/>
                  <w:b/>
                </w:rPr>
                <w:t>3.3.6 Error Prevention (All)</w:t>
              </w:r>
            </w:hyperlink>
            <w:r w:rsidR="00CF5EC6" w:rsidRPr="00C76DFA">
              <w:t xml:space="preserve"> (Level AAA)</w:t>
            </w:r>
          </w:p>
        </w:tc>
        <w:tc>
          <w:tcPr>
            <w:tcW w:w="2076" w:type="dxa"/>
          </w:tcPr>
          <w:p w14:paraId="37FABF6B" w14:textId="77777777" w:rsidR="00CF5EC6" w:rsidRPr="00C76DFA" w:rsidRDefault="00CF5EC6" w:rsidP="00CF5EC6">
            <w:r w:rsidRPr="00C76DFA">
              <w:t>Not evaluated</w:t>
            </w:r>
          </w:p>
        </w:tc>
        <w:tc>
          <w:tcPr>
            <w:tcW w:w="2846" w:type="dxa"/>
          </w:tcPr>
          <w:p w14:paraId="298E41AA" w14:textId="77777777" w:rsidR="00CF5EC6" w:rsidRPr="00C76DFA" w:rsidRDefault="00CF5EC6" w:rsidP="00CF5EC6">
            <w:pPr>
              <w:rPr>
                <w:rFonts w:cs="Arial"/>
              </w:rPr>
            </w:pPr>
          </w:p>
        </w:tc>
      </w:tr>
    </w:tbl>
    <w:p w14:paraId="4DF050AD" w14:textId="77777777" w:rsidR="00CF5EC6" w:rsidRPr="00C76DFA" w:rsidRDefault="00CF5EC6" w:rsidP="00CF5EC6"/>
    <w:p w14:paraId="1753DD35" w14:textId="77777777" w:rsidR="00CF5EC6" w:rsidRPr="00C76DFA" w:rsidRDefault="00CF5EC6" w:rsidP="00CF5EC6"/>
    <w:p w14:paraId="0ACD69BF" w14:textId="77777777" w:rsidR="00CF5EC6" w:rsidRPr="00C76DFA" w:rsidRDefault="00CF5EC6" w:rsidP="00CF5EC6"/>
    <w:p w14:paraId="1E0D0982" w14:textId="77777777" w:rsidR="00734CAF" w:rsidRPr="00C76DFA" w:rsidRDefault="00734CAF">
      <w:pPr>
        <w:rPr>
          <w:rFonts w:ascii="Cambria" w:eastAsia="Times New Roman" w:hAnsi="Cambria" w:cs="Times New Roman"/>
          <w:b/>
          <w:color w:val="123A63"/>
          <w:sz w:val="28"/>
          <w:szCs w:val="36"/>
        </w:rPr>
      </w:pPr>
      <w:bookmarkStart w:id="33" w:name="_Toc503175391"/>
      <w:bookmarkStart w:id="34" w:name="_Toc510783808"/>
      <w:r w:rsidRPr="00C76DFA">
        <w:br w:type="page"/>
      </w:r>
    </w:p>
    <w:bookmarkEnd w:id="33"/>
    <w:bookmarkEnd w:id="34"/>
    <w:p w14:paraId="689EE07A" w14:textId="4CBF6395" w:rsidR="00A6453E" w:rsidRPr="00C76DFA" w:rsidRDefault="00A6453E" w:rsidP="00D1735B"/>
    <w:p w14:paraId="4930B9DF" w14:textId="77777777" w:rsidR="0063720B" w:rsidRPr="00C76DFA" w:rsidRDefault="0063720B" w:rsidP="0063720B">
      <w:pPr>
        <w:pStyle w:val="Heading2"/>
      </w:pPr>
      <w:bookmarkStart w:id="35" w:name="_Toc32268023"/>
      <w:bookmarkStart w:id="36" w:name="_Toc32310837"/>
      <w:bookmarkStart w:id="37" w:name="_Toc49510080"/>
      <w:bookmarkStart w:id="38" w:name="_Toc74137767"/>
      <w:bookmarkStart w:id="39" w:name="_Toc534967114"/>
      <w:r w:rsidRPr="00C76DFA">
        <w:t>Revised Section 508 Report</w:t>
      </w:r>
      <w:bookmarkEnd w:id="35"/>
      <w:bookmarkEnd w:id="36"/>
      <w:bookmarkEnd w:id="37"/>
      <w:bookmarkEnd w:id="38"/>
    </w:p>
    <w:p w14:paraId="6D577D12" w14:textId="77777777" w:rsidR="0063720B" w:rsidRPr="00C76DFA" w:rsidRDefault="0063720B" w:rsidP="0063720B">
      <w:pPr>
        <w:pStyle w:val="Heading3"/>
      </w:pPr>
      <w:bookmarkStart w:id="40" w:name="_Toc473010290"/>
      <w:bookmarkStart w:id="41" w:name="_Toc512938585"/>
      <w:bookmarkStart w:id="42" w:name="_Toc32268024"/>
      <w:bookmarkStart w:id="43" w:name="_Toc32310838"/>
      <w:bookmarkStart w:id="44" w:name="_Toc49510081"/>
      <w:bookmarkStart w:id="45" w:name="_Toc74137768"/>
      <w:r w:rsidRPr="00C76DFA">
        <w:t xml:space="preserve">Chapter 3: </w:t>
      </w:r>
      <w:hyperlink r:id="rId92" w:anchor="302-functional-performance-criteria" w:history="1">
        <w:r w:rsidRPr="00C76DFA">
          <w:rPr>
            <w:rStyle w:val="Hyperlink"/>
          </w:rPr>
          <w:t>Functional Performance Criteria</w:t>
        </w:r>
      </w:hyperlink>
      <w:r w:rsidRPr="00C76DFA">
        <w:t xml:space="preserve"> (FPC)</w:t>
      </w:r>
      <w:bookmarkEnd w:id="40"/>
      <w:bookmarkEnd w:id="41"/>
      <w:bookmarkEnd w:id="42"/>
      <w:bookmarkEnd w:id="43"/>
      <w:bookmarkEnd w:id="44"/>
      <w:bookmarkEnd w:id="45"/>
    </w:p>
    <w:p w14:paraId="6CAF6E96" w14:textId="457B4F9D" w:rsidR="0063720B" w:rsidRPr="00C76DFA" w:rsidRDefault="0063720B" w:rsidP="0063720B">
      <w:pPr>
        <w:rPr>
          <w:highlight w:val="yellow"/>
        </w:rPr>
      </w:pPr>
      <w:r w:rsidRPr="00C76DFA">
        <w:t>Notes:</w:t>
      </w:r>
    </w:p>
    <w:tbl>
      <w:tblPr>
        <w:tblStyle w:val="TableGrid"/>
        <w:tblW w:w="0" w:type="auto"/>
        <w:tblLook w:val="04A0" w:firstRow="1" w:lastRow="0" w:firstColumn="1" w:lastColumn="0" w:noHBand="0" w:noVBand="1"/>
      </w:tblPr>
      <w:tblGrid>
        <w:gridCol w:w="3697"/>
        <w:gridCol w:w="2047"/>
        <w:gridCol w:w="3112"/>
      </w:tblGrid>
      <w:tr w:rsidR="0063720B" w:rsidRPr="00C76DFA" w14:paraId="586BE5B9" w14:textId="77777777" w:rsidTr="00A84B7A">
        <w:trPr>
          <w:tblHeader/>
        </w:trPr>
        <w:tc>
          <w:tcPr>
            <w:tcW w:w="3697" w:type="dxa"/>
            <w:shd w:val="clear" w:color="auto" w:fill="3B3838" w:themeFill="background2" w:themeFillShade="40"/>
          </w:tcPr>
          <w:p w14:paraId="21326F7F" w14:textId="77777777" w:rsidR="0063720B" w:rsidRPr="00C76DFA" w:rsidRDefault="0063720B" w:rsidP="007B546E">
            <w:r w:rsidRPr="00C76DFA">
              <w:t>Criteria</w:t>
            </w:r>
          </w:p>
        </w:tc>
        <w:tc>
          <w:tcPr>
            <w:tcW w:w="2047" w:type="dxa"/>
            <w:shd w:val="clear" w:color="auto" w:fill="3B3838" w:themeFill="background2" w:themeFillShade="40"/>
          </w:tcPr>
          <w:p w14:paraId="26EC307B" w14:textId="77777777" w:rsidR="0063720B" w:rsidRPr="00C76DFA" w:rsidRDefault="0063720B" w:rsidP="007B546E">
            <w:r w:rsidRPr="00C76DFA">
              <w:t>Conformance level</w:t>
            </w:r>
          </w:p>
        </w:tc>
        <w:tc>
          <w:tcPr>
            <w:tcW w:w="3112" w:type="dxa"/>
            <w:shd w:val="clear" w:color="auto" w:fill="3B3838" w:themeFill="background2" w:themeFillShade="40"/>
          </w:tcPr>
          <w:p w14:paraId="4E0CB440" w14:textId="77777777" w:rsidR="0063720B" w:rsidRPr="00C76DFA" w:rsidRDefault="0063720B" w:rsidP="007B546E">
            <w:r w:rsidRPr="00C76DFA">
              <w:t>Remarks and explanations</w:t>
            </w:r>
          </w:p>
        </w:tc>
      </w:tr>
      <w:tr w:rsidR="0063720B" w:rsidRPr="00C76DFA" w14:paraId="48F44B8B" w14:textId="77777777" w:rsidTr="00A84B7A">
        <w:tc>
          <w:tcPr>
            <w:tcW w:w="3697" w:type="dxa"/>
          </w:tcPr>
          <w:p w14:paraId="3E58C851" w14:textId="77777777" w:rsidR="0063720B" w:rsidRPr="00C76DFA" w:rsidRDefault="0063720B" w:rsidP="007B546E">
            <w:pPr>
              <w:rPr>
                <w:bCs/>
              </w:rPr>
            </w:pPr>
            <w:r w:rsidRPr="00C76DFA">
              <w:t>302.1 Without Vision</w:t>
            </w:r>
          </w:p>
        </w:tc>
        <w:tc>
          <w:tcPr>
            <w:tcW w:w="2047" w:type="dxa"/>
          </w:tcPr>
          <w:p w14:paraId="6F09AAA8" w14:textId="5E2D3BF8" w:rsidR="0063720B" w:rsidRPr="00C76DFA" w:rsidRDefault="00691A72" w:rsidP="007B546E">
            <w:r w:rsidRPr="00C76DFA">
              <w:t>Does not support</w:t>
            </w:r>
          </w:p>
        </w:tc>
        <w:tc>
          <w:tcPr>
            <w:tcW w:w="3112" w:type="dxa"/>
          </w:tcPr>
          <w:p w14:paraId="60E4EA10" w14:textId="61AC7DF7" w:rsidR="00F95B02" w:rsidRPr="00C76DFA" w:rsidRDefault="00A53C8D"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The Blackboard Service Desk web application does not provide accurate name, role, state, and other important accessibility information for multiple interface elements. Several functions in the web application cannot be performed without a mouse.</w:t>
            </w:r>
          </w:p>
        </w:tc>
      </w:tr>
      <w:tr w:rsidR="0063720B" w:rsidRPr="00C76DFA" w14:paraId="117725C0" w14:textId="77777777" w:rsidTr="00A84B7A">
        <w:tc>
          <w:tcPr>
            <w:tcW w:w="3697" w:type="dxa"/>
          </w:tcPr>
          <w:p w14:paraId="5F02E444" w14:textId="77777777" w:rsidR="0063720B" w:rsidRPr="00C76DFA" w:rsidRDefault="0063720B" w:rsidP="007B546E">
            <w:pPr>
              <w:rPr>
                <w:bCs/>
              </w:rPr>
            </w:pPr>
            <w:r w:rsidRPr="00C76DFA">
              <w:t>302.2 With Limited Vision</w:t>
            </w:r>
          </w:p>
        </w:tc>
        <w:tc>
          <w:tcPr>
            <w:tcW w:w="2047" w:type="dxa"/>
          </w:tcPr>
          <w:p w14:paraId="0CFBFD91" w14:textId="36980A18" w:rsidR="0063720B" w:rsidRPr="00C76DFA" w:rsidRDefault="00691A72" w:rsidP="007B546E">
            <w:pPr>
              <w:rPr>
                <w:rFonts w:eastAsia="Times New Roman" w:cs="Arial"/>
              </w:rPr>
            </w:pPr>
            <w:r w:rsidRPr="00C76DFA">
              <w:rPr>
                <w:rFonts w:eastAsia="Times New Roman" w:cs="Arial"/>
              </w:rPr>
              <w:t>Does not support</w:t>
            </w:r>
          </w:p>
        </w:tc>
        <w:tc>
          <w:tcPr>
            <w:tcW w:w="3112" w:type="dxa"/>
          </w:tcPr>
          <w:p w14:paraId="3A3B56A1" w14:textId="2AA23615" w:rsidR="00F2626B" w:rsidRPr="00C76DFA" w:rsidRDefault="00A53C8D"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The Blackboard Service Desk web application does not provide accurate name, role, state, and other important accessibility information for multiple interface elements. Most pages in the web application contain color contrast issues.</w:t>
            </w:r>
          </w:p>
        </w:tc>
      </w:tr>
      <w:tr w:rsidR="0063720B" w:rsidRPr="00C76DFA" w14:paraId="030273C5" w14:textId="77777777" w:rsidTr="00A84B7A">
        <w:tc>
          <w:tcPr>
            <w:tcW w:w="3697" w:type="dxa"/>
          </w:tcPr>
          <w:p w14:paraId="22EFE043" w14:textId="77777777" w:rsidR="0063720B" w:rsidRPr="00C76DFA" w:rsidRDefault="0063720B" w:rsidP="007B546E">
            <w:pPr>
              <w:rPr>
                <w:bCs/>
              </w:rPr>
            </w:pPr>
            <w:r w:rsidRPr="00C76DFA">
              <w:t>302.3 Without Perception of Color</w:t>
            </w:r>
          </w:p>
        </w:tc>
        <w:tc>
          <w:tcPr>
            <w:tcW w:w="2047" w:type="dxa"/>
          </w:tcPr>
          <w:p w14:paraId="677B35F1" w14:textId="41104361" w:rsidR="0063720B" w:rsidRPr="00C76DFA" w:rsidRDefault="00691A72" w:rsidP="007B546E">
            <w:pPr>
              <w:rPr>
                <w:rFonts w:eastAsia="Times New Roman" w:cs="Arial"/>
              </w:rPr>
            </w:pPr>
            <w:r w:rsidRPr="00C76DFA">
              <w:rPr>
                <w:rFonts w:eastAsia="Times New Roman" w:cs="Arial"/>
              </w:rPr>
              <w:t>Does not support</w:t>
            </w:r>
          </w:p>
        </w:tc>
        <w:tc>
          <w:tcPr>
            <w:tcW w:w="3112" w:type="dxa"/>
          </w:tcPr>
          <w:p w14:paraId="7CD142F4" w14:textId="684F5A18" w:rsidR="00F2626B" w:rsidRPr="00C76DFA" w:rsidRDefault="00F2626B"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 xml:space="preserve">Users who have difficulty perceiving color will </w:t>
            </w:r>
            <w:r w:rsidR="00A53C8D" w:rsidRPr="00C76DFA">
              <w:rPr>
                <w:rFonts w:ascii="Calibri" w:eastAsia="Calibri" w:hAnsi="Calibri" w:cs="Times New Roman"/>
                <w:lang w:eastAsia="en-GB"/>
              </w:rPr>
              <w:t>have difficulty using the Blackboard Service Desk web application due to several text and non-text elements with poor color contrast.</w:t>
            </w:r>
          </w:p>
        </w:tc>
      </w:tr>
      <w:tr w:rsidR="0063720B" w:rsidRPr="00C76DFA" w14:paraId="2F803BE4" w14:textId="77777777" w:rsidTr="00A84B7A">
        <w:tc>
          <w:tcPr>
            <w:tcW w:w="3697" w:type="dxa"/>
          </w:tcPr>
          <w:p w14:paraId="101FFA0D" w14:textId="77777777" w:rsidR="0063720B" w:rsidRPr="00C76DFA" w:rsidRDefault="0063720B" w:rsidP="007B546E">
            <w:pPr>
              <w:rPr>
                <w:bCs/>
              </w:rPr>
            </w:pPr>
            <w:r w:rsidRPr="00C76DFA">
              <w:t>302.4 Without Hearing</w:t>
            </w:r>
          </w:p>
        </w:tc>
        <w:tc>
          <w:tcPr>
            <w:tcW w:w="2047" w:type="dxa"/>
          </w:tcPr>
          <w:p w14:paraId="35C88204" w14:textId="4A0FFB27" w:rsidR="0063720B" w:rsidRPr="00C76DFA" w:rsidRDefault="00911A1A" w:rsidP="007B546E">
            <w:pPr>
              <w:rPr>
                <w:rFonts w:eastAsia="Times New Roman" w:cs="Arial"/>
              </w:rPr>
            </w:pPr>
            <w:r w:rsidRPr="00C76DFA">
              <w:rPr>
                <w:rFonts w:eastAsia="Times New Roman" w:cs="Arial"/>
              </w:rPr>
              <w:t>Partially supports</w:t>
            </w:r>
          </w:p>
        </w:tc>
        <w:tc>
          <w:tcPr>
            <w:tcW w:w="3112" w:type="dxa"/>
          </w:tcPr>
          <w:p w14:paraId="6830B442" w14:textId="16572AAD" w:rsidR="00136423" w:rsidRPr="00C76DFA" w:rsidRDefault="00911A1A"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The Blackboard Service Desk web application does not provide text alternatives for all non-text content. The language of the content in the web application cannot be programmatically determined.</w:t>
            </w:r>
          </w:p>
        </w:tc>
      </w:tr>
      <w:tr w:rsidR="0063720B" w:rsidRPr="00C76DFA" w14:paraId="32CFC5BD" w14:textId="77777777" w:rsidTr="00A84B7A">
        <w:tc>
          <w:tcPr>
            <w:tcW w:w="3697" w:type="dxa"/>
          </w:tcPr>
          <w:p w14:paraId="65867397" w14:textId="77777777" w:rsidR="0063720B" w:rsidRPr="00C76DFA" w:rsidRDefault="0063720B" w:rsidP="007B546E">
            <w:pPr>
              <w:rPr>
                <w:bCs/>
              </w:rPr>
            </w:pPr>
            <w:r w:rsidRPr="00C76DFA">
              <w:t>302.5 With Limited Hearing</w:t>
            </w:r>
          </w:p>
        </w:tc>
        <w:tc>
          <w:tcPr>
            <w:tcW w:w="2047" w:type="dxa"/>
          </w:tcPr>
          <w:p w14:paraId="720D58EB" w14:textId="639582AD" w:rsidR="0063720B" w:rsidRPr="00C76DFA" w:rsidRDefault="00EF0744" w:rsidP="007B546E">
            <w:pPr>
              <w:rPr>
                <w:rFonts w:eastAsia="Times New Roman" w:cs="Arial"/>
              </w:rPr>
            </w:pPr>
            <w:r w:rsidRPr="00C76DFA">
              <w:rPr>
                <w:rFonts w:eastAsia="Times New Roman" w:cs="Arial"/>
              </w:rPr>
              <w:t>Does not support</w:t>
            </w:r>
          </w:p>
        </w:tc>
        <w:tc>
          <w:tcPr>
            <w:tcW w:w="3112" w:type="dxa"/>
          </w:tcPr>
          <w:p w14:paraId="05193340" w14:textId="08E48388" w:rsidR="0063720B" w:rsidRPr="00C76DFA" w:rsidRDefault="00911A1A"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 xml:space="preserve">The Blackboard Service Desk </w:t>
            </w:r>
            <w:r w:rsidRPr="00C76DFA">
              <w:rPr>
                <w:rFonts w:ascii="Calibri" w:eastAsia="Calibri" w:hAnsi="Calibri" w:cs="Times New Roman"/>
                <w:lang w:eastAsia="en-GB"/>
              </w:rPr>
              <w:lastRenderedPageBreak/>
              <w:t>web application does not provide text alternatives for all non-text content. The language of the content in the web application cannot be programmatically determined.</w:t>
            </w:r>
          </w:p>
        </w:tc>
      </w:tr>
      <w:tr w:rsidR="0063720B" w:rsidRPr="00C76DFA" w14:paraId="1919C283" w14:textId="77777777" w:rsidTr="00A84B7A">
        <w:tc>
          <w:tcPr>
            <w:tcW w:w="3697" w:type="dxa"/>
          </w:tcPr>
          <w:p w14:paraId="67E1B2EF" w14:textId="77777777" w:rsidR="0063720B" w:rsidRPr="00C76DFA" w:rsidRDefault="0063720B" w:rsidP="007B546E">
            <w:pPr>
              <w:rPr>
                <w:bCs/>
              </w:rPr>
            </w:pPr>
            <w:r w:rsidRPr="00C76DFA">
              <w:lastRenderedPageBreak/>
              <w:t>302.6 Without Speech</w:t>
            </w:r>
          </w:p>
        </w:tc>
        <w:tc>
          <w:tcPr>
            <w:tcW w:w="2047" w:type="dxa"/>
          </w:tcPr>
          <w:p w14:paraId="589A5B68" w14:textId="109C4A4A" w:rsidR="0063720B" w:rsidRPr="00C76DFA" w:rsidRDefault="00EF0744" w:rsidP="007B546E">
            <w:pPr>
              <w:rPr>
                <w:rFonts w:eastAsia="Times New Roman" w:cs="Arial"/>
              </w:rPr>
            </w:pPr>
            <w:r w:rsidRPr="00C76DFA">
              <w:rPr>
                <w:rFonts w:eastAsia="Times New Roman" w:cs="Arial"/>
              </w:rPr>
              <w:t>Not applicable</w:t>
            </w:r>
          </w:p>
        </w:tc>
        <w:tc>
          <w:tcPr>
            <w:tcW w:w="3112" w:type="dxa"/>
          </w:tcPr>
          <w:p w14:paraId="34B183CB" w14:textId="77777777" w:rsidR="0063720B" w:rsidRPr="00C76DFA" w:rsidRDefault="0063720B" w:rsidP="007B546E"/>
        </w:tc>
      </w:tr>
      <w:tr w:rsidR="0063720B" w:rsidRPr="00C76DFA" w14:paraId="714CFABF" w14:textId="77777777" w:rsidTr="00A84B7A">
        <w:tc>
          <w:tcPr>
            <w:tcW w:w="3697" w:type="dxa"/>
          </w:tcPr>
          <w:p w14:paraId="0C47E52C" w14:textId="77777777" w:rsidR="0063720B" w:rsidRPr="00C76DFA" w:rsidRDefault="0063720B" w:rsidP="007B546E">
            <w:pPr>
              <w:rPr>
                <w:bCs/>
              </w:rPr>
            </w:pPr>
            <w:r w:rsidRPr="00C76DFA">
              <w:t>302.7 With Limited Manipulation</w:t>
            </w:r>
          </w:p>
        </w:tc>
        <w:tc>
          <w:tcPr>
            <w:tcW w:w="2047" w:type="dxa"/>
          </w:tcPr>
          <w:p w14:paraId="3D2F8AB2" w14:textId="5A432DF7" w:rsidR="0063720B" w:rsidRPr="00C76DFA" w:rsidRDefault="00EF0744" w:rsidP="007B546E">
            <w:pPr>
              <w:rPr>
                <w:rFonts w:eastAsia="Times New Roman" w:cs="Arial"/>
              </w:rPr>
            </w:pPr>
            <w:r w:rsidRPr="00C76DFA">
              <w:rPr>
                <w:rFonts w:eastAsia="Times New Roman" w:cs="Arial"/>
              </w:rPr>
              <w:t>Does not support</w:t>
            </w:r>
          </w:p>
        </w:tc>
        <w:tc>
          <w:tcPr>
            <w:tcW w:w="3112" w:type="dxa"/>
          </w:tcPr>
          <w:p w14:paraId="63E8B3F7" w14:textId="1C8C23B9" w:rsidR="00DB0F51" w:rsidRPr="00C76DFA" w:rsidRDefault="00911A1A"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Many functions on the Blackboard Service Desk web application cannot be performed without a mouse.</w:t>
            </w:r>
          </w:p>
        </w:tc>
      </w:tr>
      <w:tr w:rsidR="0063720B" w:rsidRPr="00C76DFA" w14:paraId="21D7810D" w14:textId="77777777" w:rsidTr="00A84B7A">
        <w:tc>
          <w:tcPr>
            <w:tcW w:w="3697" w:type="dxa"/>
          </w:tcPr>
          <w:p w14:paraId="313C606F" w14:textId="77777777" w:rsidR="0063720B" w:rsidRPr="00C76DFA" w:rsidRDefault="0063720B" w:rsidP="007B546E">
            <w:pPr>
              <w:rPr>
                <w:bCs/>
              </w:rPr>
            </w:pPr>
            <w:r w:rsidRPr="00C76DFA">
              <w:t>302.8 With Limited Reach and Strength</w:t>
            </w:r>
          </w:p>
        </w:tc>
        <w:tc>
          <w:tcPr>
            <w:tcW w:w="2047" w:type="dxa"/>
          </w:tcPr>
          <w:p w14:paraId="744C3D4A" w14:textId="70FB47FB" w:rsidR="0063720B" w:rsidRPr="00C76DFA" w:rsidRDefault="00EF0744" w:rsidP="007B546E">
            <w:pPr>
              <w:rPr>
                <w:rFonts w:eastAsia="Times New Roman" w:cs="Arial"/>
              </w:rPr>
            </w:pPr>
            <w:r w:rsidRPr="00C76DFA">
              <w:rPr>
                <w:rFonts w:eastAsia="Times New Roman" w:cs="Arial"/>
              </w:rPr>
              <w:t>Not applicable</w:t>
            </w:r>
          </w:p>
        </w:tc>
        <w:tc>
          <w:tcPr>
            <w:tcW w:w="3112" w:type="dxa"/>
          </w:tcPr>
          <w:p w14:paraId="2BD83E37" w14:textId="77777777" w:rsidR="0063720B" w:rsidRPr="00C76DFA" w:rsidRDefault="0063720B" w:rsidP="007B546E"/>
        </w:tc>
      </w:tr>
      <w:tr w:rsidR="00A84B7A" w:rsidRPr="00C76DFA" w14:paraId="63D89772" w14:textId="77777777" w:rsidTr="00A84B7A">
        <w:tc>
          <w:tcPr>
            <w:tcW w:w="3697" w:type="dxa"/>
          </w:tcPr>
          <w:p w14:paraId="637E849F" w14:textId="77777777" w:rsidR="00A84B7A" w:rsidRPr="00C76DFA" w:rsidRDefault="00A84B7A" w:rsidP="00A84B7A">
            <w:pPr>
              <w:rPr>
                <w:bCs/>
              </w:rPr>
            </w:pPr>
            <w:r w:rsidRPr="00C76DFA">
              <w:t>302.9 With Limited Language, Cognitive, and Learning Abilities</w:t>
            </w:r>
          </w:p>
        </w:tc>
        <w:tc>
          <w:tcPr>
            <w:tcW w:w="2047" w:type="dxa"/>
          </w:tcPr>
          <w:p w14:paraId="07B2AABF" w14:textId="2605A9F4" w:rsidR="00A84B7A" w:rsidRPr="00C76DFA" w:rsidRDefault="00A84B7A" w:rsidP="00A84B7A">
            <w:pPr>
              <w:rPr>
                <w:rFonts w:eastAsia="Times New Roman" w:cs="Arial"/>
              </w:rPr>
            </w:pPr>
            <w:r w:rsidRPr="00C76DFA">
              <w:rPr>
                <w:rFonts w:eastAsia="Times New Roman" w:cs="Arial"/>
              </w:rPr>
              <w:t>Does not support</w:t>
            </w:r>
          </w:p>
        </w:tc>
        <w:tc>
          <w:tcPr>
            <w:tcW w:w="3112" w:type="dxa"/>
          </w:tcPr>
          <w:p w14:paraId="6C4D12D6" w14:textId="1FF47FFF" w:rsidR="00A84B7A" w:rsidRPr="00C76DFA" w:rsidRDefault="00A84B7A" w:rsidP="00A53C8D">
            <w:pPr>
              <w:spacing w:line="256" w:lineRule="auto"/>
              <w:rPr>
                <w:rFonts w:ascii="Calibri" w:eastAsia="Calibri" w:hAnsi="Calibri" w:cs="Times New Roman"/>
                <w:lang w:eastAsia="en-GB"/>
              </w:rPr>
            </w:pPr>
            <w:r w:rsidRPr="00C76DFA">
              <w:rPr>
                <w:rFonts w:ascii="Calibri" w:eastAsia="Calibri" w:hAnsi="Calibri" w:cs="Times New Roman"/>
                <w:lang w:eastAsia="en-GB"/>
              </w:rPr>
              <w:t xml:space="preserve">Users with limited language, cognitive, and learning abilities will find </w:t>
            </w:r>
            <w:r w:rsidR="00911A1A" w:rsidRPr="00C76DFA">
              <w:rPr>
                <w:rFonts w:ascii="Calibri" w:eastAsia="Calibri" w:hAnsi="Calibri" w:cs="Times New Roman"/>
                <w:lang w:eastAsia="en-GB"/>
              </w:rPr>
              <w:t>the Blackboard Service Desk web application difficult to navigate and operate.</w:t>
            </w:r>
          </w:p>
        </w:tc>
      </w:tr>
    </w:tbl>
    <w:p w14:paraId="0736EC6D" w14:textId="77777777" w:rsidR="0063720B" w:rsidRPr="00C76DFA" w:rsidRDefault="0063720B" w:rsidP="0063720B">
      <w:pPr>
        <w:pStyle w:val="Heading3"/>
      </w:pPr>
      <w:r w:rsidRPr="00C76DFA">
        <w:br w:type="column"/>
      </w:r>
      <w:bookmarkStart w:id="46" w:name="_Toc512938586"/>
      <w:bookmarkStart w:id="47" w:name="_Toc32268025"/>
      <w:bookmarkStart w:id="48" w:name="_Toc32310839"/>
      <w:bookmarkStart w:id="49" w:name="_Toc49510082"/>
      <w:bookmarkStart w:id="50" w:name="_Toc74137769"/>
      <w:r w:rsidRPr="00C76DFA">
        <w:lastRenderedPageBreak/>
        <w:t xml:space="preserve">Chapter 4: </w:t>
      </w:r>
      <w:hyperlink r:id="rId93" w:anchor="401-general" w:history="1">
        <w:r w:rsidRPr="00C76DFA">
          <w:rPr>
            <w:rStyle w:val="Hyperlink"/>
          </w:rPr>
          <w:t>Hardware</w:t>
        </w:r>
        <w:bookmarkEnd w:id="46"/>
        <w:bookmarkEnd w:id="47"/>
        <w:bookmarkEnd w:id="48"/>
        <w:bookmarkEnd w:id="49"/>
        <w:bookmarkEnd w:id="50"/>
      </w:hyperlink>
    </w:p>
    <w:p w14:paraId="0C16F50E" w14:textId="53EE7480" w:rsidR="0063720B" w:rsidRPr="00C76DFA" w:rsidRDefault="0063720B" w:rsidP="0063720B">
      <w:r w:rsidRPr="00C76DFA">
        <w:t xml:space="preserve">Notes: </w:t>
      </w:r>
      <w:r w:rsidR="000F5ED6" w:rsidRPr="00C76DFA">
        <w:rPr>
          <w:color w:val="000000" w:themeColor="text1"/>
        </w:rPr>
        <w:t>Service Desk is not a hardware product</w:t>
      </w:r>
    </w:p>
    <w:tbl>
      <w:tblPr>
        <w:tblStyle w:val="TableGrid"/>
        <w:tblW w:w="0" w:type="auto"/>
        <w:tblLook w:val="04A0" w:firstRow="1" w:lastRow="0" w:firstColumn="1" w:lastColumn="0" w:noHBand="0" w:noVBand="1"/>
      </w:tblPr>
      <w:tblGrid>
        <w:gridCol w:w="3221"/>
        <w:gridCol w:w="2580"/>
        <w:gridCol w:w="2829"/>
      </w:tblGrid>
      <w:tr w:rsidR="0063720B" w:rsidRPr="00C76DFA" w14:paraId="013CDF08" w14:textId="77777777" w:rsidTr="007B546E">
        <w:trPr>
          <w:tblHeader/>
        </w:trPr>
        <w:tc>
          <w:tcPr>
            <w:tcW w:w="3221" w:type="dxa"/>
            <w:tcBorders>
              <w:bottom w:val="single" w:sz="4" w:space="0" w:color="000000"/>
            </w:tcBorders>
            <w:shd w:val="clear" w:color="auto" w:fill="3B3838" w:themeFill="background2" w:themeFillShade="40"/>
          </w:tcPr>
          <w:p w14:paraId="67C3D354" w14:textId="77777777" w:rsidR="0063720B" w:rsidRPr="00C76DFA" w:rsidRDefault="0063720B" w:rsidP="007B546E">
            <w:r w:rsidRPr="00C76DFA">
              <w:t>Criteria</w:t>
            </w:r>
          </w:p>
        </w:tc>
        <w:tc>
          <w:tcPr>
            <w:tcW w:w="2580" w:type="dxa"/>
            <w:tcBorders>
              <w:bottom w:val="single" w:sz="4" w:space="0" w:color="000000"/>
            </w:tcBorders>
            <w:shd w:val="clear" w:color="auto" w:fill="3B3838" w:themeFill="background2" w:themeFillShade="40"/>
          </w:tcPr>
          <w:p w14:paraId="5E8F3506" w14:textId="77777777" w:rsidR="0063720B" w:rsidRPr="00C76DFA" w:rsidRDefault="0063720B" w:rsidP="007B546E">
            <w:r w:rsidRPr="00C76DFA">
              <w:t>Conformance level</w:t>
            </w:r>
          </w:p>
        </w:tc>
        <w:tc>
          <w:tcPr>
            <w:tcW w:w="2829" w:type="dxa"/>
            <w:tcBorders>
              <w:bottom w:val="single" w:sz="4" w:space="0" w:color="000000"/>
            </w:tcBorders>
            <w:shd w:val="clear" w:color="auto" w:fill="3B3838" w:themeFill="background2" w:themeFillShade="40"/>
          </w:tcPr>
          <w:p w14:paraId="36F21C85" w14:textId="77777777" w:rsidR="0063720B" w:rsidRPr="00C76DFA" w:rsidRDefault="0063720B" w:rsidP="007B546E">
            <w:r w:rsidRPr="00C76DFA">
              <w:t>Remarks and explanations</w:t>
            </w:r>
          </w:p>
        </w:tc>
      </w:tr>
      <w:tr w:rsidR="0063720B" w:rsidRPr="00C76DFA" w14:paraId="36DFB969" w14:textId="77777777" w:rsidTr="007B546E">
        <w:tc>
          <w:tcPr>
            <w:tcW w:w="3221" w:type="dxa"/>
            <w:shd w:val="clear" w:color="auto" w:fill="D9D9D9" w:themeFill="background1" w:themeFillShade="D9"/>
          </w:tcPr>
          <w:p w14:paraId="1744D8AD" w14:textId="77777777" w:rsidR="0063720B" w:rsidRPr="00C76DFA" w:rsidRDefault="00735815" w:rsidP="007B546E">
            <w:pPr>
              <w:rPr>
                <w:bCs/>
                <w:color w:val="FFFFFF" w:themeColor="background1"/>
              </w:rPr>
            </w:pPr>
            <w:hyperlink r:id="rId94" w:anchor="402-closed-functionality" w:history="1">
              <w:r w:rsidR="0063720B" w:rsidRPr="00C76DFA">
                <w:rPr>
                  <w:rStyle w:val="Hyperlink"/>
                  <w:b/>
                </w:rPr>
                <w:t>402 Closed Functionality</w:t>
              </w:r>
            </w:hyperlink>
          </w:p>
        </w:tc>
        <w:tc>
          <w:tcPr>
            <w:tcW w:w="2580" w:type="dxa"/>
            <w:shd w:val="clear" w:color="auto" w:fill="D9D9D9" w:themeFill="background1" w:themeFillShade="D9"/>
          </w:tcPr>
          <w:p w14:paraId="4739231D" w14:textId="77777777" w:rsidR="0063720B" w:rsidRPr="00C76DFA" w:rsidRDefault="0063720B" w:rsidP="007B546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7604F2B3" w14:textId="77777777" w:rsidR="0063720B" w:rsidRPr="00C76DFA" w:rsidRDefault="0063720B" w:rsidP="007B546E">
            <w:r w:rsidRPr="00C76DFA">
              <w:rPr>
                <w:rFonts w:eastAsia="Times New Roman" w:cs="Arial"/>
              </w:rPr>
              <w:t>Heading cell – no response required</w:t>
            </w:r>
          </w:p>
        </w:tc>
      </w:tr>
      <w:tr w:rsidR="0063720B" w:rsidRPr="00C76DFA" w14:paraId="6CF5A11F" w14:textId="77777777" w:rsidTr="007B546E">
        <w:tc>
          <w:tcPr>
            <w:tcW w:w="3221" w:type="dxa"/>
            <w:shd w:val="clear" w:color="auto" w:fill="D9D9D9" w:themeFill="background1" w:themeFillShade="D9"/>
          </w:tcPr>
          <w:p w14:paraId="3FD8B8B4" w14:textId="77777777" w:rsidR="0063720B" w:rsidRPr="00C76DFA" w:rsidRDefault="0063720B" w:rsidP="007B546E">
            <w:pPr>
              <w:rPr>
                <w:bCs/>
                <w:i/>
                <w:color w:val="FFFFFF" w:themeColor="background1"/>
              </w:rPr>
            </w:pPr>
            <w:r w:rsidRPr="00C76DFA">
              <w:rPr>
                <w:b/>
                <w:i/>
              </w:rPr>
              <w:t>402.1 General</w:t>
            </w:r>
          </w:p>
        </w:tc>
        <w:tc>
          <w:tcPr>
            <w:tcW w:w="2580" w:type="dxa"/>
            <w:shd w:val="clear" w:color="auto" w:fill="D9D9D9" w:themeFill="background1" w:themeFillShade="D9"/>
          </w:tcPr>
          <w:p w14:paraId="783296C5" w14:textId="77777777" w:rsidR="0063720B" w:rsidRPr="00C76DFA" w:rsidRDefault="0063720B" w:rsidP="007B546E">
            <w:r w:rsidRPr="00C76DFA">
              <w:rPr>
                <w:rFonts w:eastAsia="Times New Roman" w:cs="Arial"/>
              </w:rPr>
              <w:t>Heading cell – no response required</w:t>
            </w:r>
          </w:p>
        </w:tc>
        <w:tc>
          <w:tcPr>
            <w:tcW w:w="2829" w:type="dxa"/>
            <w:shd w:val="clear" w:color="auto" w:fill="D9D9D9" w:themeFill="background1" w:themeFillShade="D9"/>
          </w:tcPr>
          <w:p w14:paraId="47CF0B69" w14:textId="77777777" w:rsidR="0063720B" w:rsidRPr="00C76DFA" w:rsidRDefault="0063720B" w:rsidP="007B546E">
            <w:r w:rsidRPr="00C76DFA">
              <w:rPr>
                <w:rFonts w:eastAsia="Times New Roman" w:cs="Arial"/>
              </w:rPr>
              <w:t>Heading cell – no response required</w:t>
            </w:r>
          </w:p>
        </w:tc>
      </w:tr>
      <w:tr w:rsidR="0063720B" w:rsidRPr="00C76DFA" w14:paraId="530C9E35" w14:textId="77777777" w:rsidTr="007B546E">
        <w:tc>
          <w:tcPr>
            <w:tcW w:w="3221" w:type="dxa"/>
            <w:shd w:val="clear" w:color="auto" w:fill="D9D9D9" w:themeFill="background1" w:themeFillShade="D9"/>
          </w:tcPr>
          <w:p w14:paraId="26330445" w14:textId="77777777" w:rsidR="0063720B" w:rsidRPr="00C76DFA" w:rsidRDefault="0063720B" w:rsidP="007B546E">
            <w:pPr>
              <w:rPr>
                <w:bCs/>
                <w:i/>
                <w:color w:val="FFFFFF" w:themeColor="background1"/>
              </w:rPr>
            </w:pPr>
            <w:r w:rsidRPr="00C76DFA">
              <w:rPr>
                <w:b/>
                <w:i/>
              </w:rPr>
              <w:t>402.2 Speech-Output Enabled</w:t>
            </w:r>
          </w:p>
        </w:tc>
        <w:tc>
          <w:tcPr>
            <w:tcW w:w="2580" w:type="dxa"/>
            <w:shd w:val="clear" w:color="auto" w:fill="D9D9D9" w:themeFill="background1" w:themeFillShade="D9"/>
          </w:tcPr>
          <w:p w14:paraId="0E379506" w14:textId="77777777" w:rsidR="0063720B" w:rsidRPr="00C76DFA" w:rsidRDefault="0063720B" w:rsidP="007B546E">
            <w:r w:rsidRPr="00C76DFA">
              <w:rPr>
                <w:rFonts w:eastAsia="Times New Roman" w:cs="Arial"/>
              </w:rPr>
              <w:t>Heading cell – no response required</w:t>
            </w:r>
          </w:p>
        </w:tc>
        <w:tc>
          <w:tcPr>
            <w:tcW w:w="2829" w:type="dxa"/>
            <w:shd w:val="clear" w:color="auto" w:fill="D9D9D9" w:themeFill="background1" w:themeFillShade="D9"/>
          </w:tcPr>
          <w:p w14:paraId="055CC560" w14:textId="77777777" w:rsidR="0063720B" w:rsidRPr="00C76DFA" w:rsidRDefault="0063720B" w:rsidP="007B546E">
            <w:r w:rsidRPr="00C76DFA">
              <w:rPr>
                <w:rFonts w:eastAsia="Times New Roman" w:cs="Arial"/>
              </w:rPr>
              <w:t>Heading cell – no response required</w:t>
            </w:r>
          </w:p>
        </w:tc>
      </w:tr>
      <w:tr w:rsidR="006E4E5E" w:rsidRPr="00C76DFA" w14:paraId="6497824E" w14:textId="77777777" w:rsidTr="007B546E">
        <w:trPr>
          <w:trHeight w:val="273"/>
        </w:trPr>
        <w:tc>
          <w:tcPr>
            <w:tcW w:w="3221" w:type="dxa"/>
          </w:tcPr>
          <w:p w14:paraId="261E4926" w14:textId="77777777" w:rsidR="006E4E5E" w:rsidRPr="00C76DFA" w:rsidRDefault="006E4E5E" w:rsidP="006E4E5E">
            <w:pPr>
              <w:rPr>
                <w:bCs/>
              </w:rPr>
            </w:pPr>
            <w:r w:rsidRPr="00C76DFA">
              <w:t>402.2.1 Information Displayed On-Screen</w:t>
            </w:r>
          </w:p>
        </w:tc>
        <w:tc>
          <w:tcPr>
            <w:tcW w:w="2580" w:type="dxa"/>
          </w:tcPr>
          <w:p w14:paraId="72E8EDE0" w14:textId="347B4677" w:rsidR="006E4E5E" w:rsidRPr="00C76DFA" w:rsidRDefault="006E4E5E" w:rsidP="006E4E5E">
            <w:pPr>
              <w:rPr>
                <w:color w:val="000000" w:themeColor="text1"/>
              </w:rPr>
            </w:pPr>
            <w:r w:rsidRPr="00C76DFA">
              <w:rPr>
                <w:color w:val="000000" w:themeColor="text1"/>
              </w:rPr>
              <w:t>Not applicable</w:t>
            </w:r>
          </w:p>
        </w:tc>
        <w:tc>
          <w:tcPr>
            <w:tcW w:w="2829" w:type="dxa"/>
          </w:tcPr>
          <w:p w14:paraId="6CFA979E" w14:textId="60631376" w:rsidR="006E4E5E" w:rsidRPr="00C76DFA" w:rsidRDefault="006E4E5E" w:rsidP="006E4E5E">
            <w:pPr>
              <w:rPr>
                <w:color w:val="000000" w:themeColor="text1"/>
              </w:rPr>
            </w:pPr>
          </w:p>
        </w:tc>
      </w:tr>
      <w:tr w:rsidR="006E4E5E" w:rsidRPr="00C76DFA" w14:paraId="5EC66FB4" w14:textId="77777777" w:rsidTr="007B546E">
        <w:tc>
          <w:tcPr>
            <w:tcW w:w="3221" w:type="dxa"/>
          </w:tcPr>
          <w:p w14:paraId="236ED88F" w14:textId="77777777" w:rsidR="006E4E5E" w:rsidRPr="00C76DFA" w:rsidRDefault="006E4E5E" w:rsidP="006E4E5E">
            <w:r w:rsidRPr="00C76DFA">
              <w:t>402.2.2 Transactional Outputs</w:t>
            </w:r>
          </w:p>
        </w:tc>
        <w:tc>
          <w:tcPr>
            <w:tcW w:w="2580" w:type="dxa"/>
          </w:tcPr>
          <w:p w14:paraId="6E76A0D7" w14:textId="36B3C29D" w:rsidR="006E4E5E" w:rsidRPr="00C76DFA" w:rsidRDefault="006E4E5E" w:rsidP="006E4E5E">
            <w:pPr>
              <w:rPr>
                <w:color w:val="000000" w:themeColor="text1"/>
              </w:rPr>
            </w:pPr>
            <w:r w:rsidRPr="00C76DFA">
              <w:rPr>
                <w:color w:val="000000" w:themeColor="text1"/>
              </w:rPr>
              <w:t>Not applicable</w:t>
            </w:r>
          </w:p>
        </w:tc>
        <w:tc>
          <w:tcPr>
            <w:tcW w:w="2829" w:type="dxa"/>
          </w:tcPr>
          <w:p w14:paraId="58054F77" w14:textId="77777777" w:rsidR="006E4E5E" w:rsidRPr="00C76DFA" w:rsidRDefault="006E4E5E" w:rsidP="006E4E5E">
            <w:pPr>
              <w:rPr>
                <w:color w:val="000000" w:themeColor="text1"/>
              </w:rPr>
            </w:pPr>
          </w:p>
        </w:tc>
      </w:tr>
      <w:tr w:rsidR="006E4E5E" w:rsidRPr="00C76DFA" w14:paraId="035B9A6D" w14:textId="77777777" w:rsidTr="007B546E">
        <w:tc>
          <w:tcPr>
            <w:tcW w:w="3221" w:type="dxa"/>
          </w:tcPr>
          <w:p w14:paraId="7DB846AC" w14:textId="77777777" w:rsidR="006E4E5E" w:rsidRPr="00C76DFA" w:rsidRDefault="006E4E5E" w:rsidP="006E4E5E">
            <w:r w:rsidRPr="00C76DFA">
              <w:t>402.2.3 Speech Delivery Type and Coordination</w:t>
            </w:r>
          </w:p>
        </w:tc>
        <w:tc>
          <w:tcPr>
            <w:tcW w:w="2580" w:type="dxa"/>
          </w:tcPr>
          <w:p w14:paraId="217C1F1C" w14:textId="293DDE06" w:rsidR="006E4E5E" w:rsidRPr="00C76DFA" w:rsidRDefault="006E4E5E" w:rsidP="006E4E5E">
            <w:pPr>
              <w:rPr>
                <w:color w:val="000000" w:themeColor="text1"/>
              </w:rPr>
            </w:pPr>
            <w:r w:rsidRPr="00C76DFA">
              <w:rPr>
                <w:color w:val="000000" w:themeColor="text1"/>
              </w:rPr>
              <w:t>Not applicable</w:t>
            </w:r>
          </w:p>
        </w:tc>
        <w:tc>
          <w:tcPr>
            <w:tcW w:w="2829" w:type="dxa"/>
          </w:tcPr>
          <w:p w14:paraId="31C23AEE" w14:textId="77777777" w:rsidR="006E4E5E" w:rsidRPr="00C76DFA" w:rsidRDefault="006E4E5E" w:rsidP="006E4E5E">
            <w:pPr>
              <w:rPr>
                <w:color w:val="000000" w:themeColor="text1"/>
              </w:rPr>
            </w:pPr>
          </w:p>
        </w:tc>
      </w:tr>
      <w:tr w:rsidR="006E4E5E" w:rsidRPr="00C76DFA" w14:paraId="4C4143EE" w14:textId="77777777" w:rsidTr="007B546E">
        <w:tc>
          <w:tcPr>
            <w:tcW w:w="3221" w:type="dxa"/>
          </w:tcPr>
          <w:p w14:paraId="6C3FF287" w14:textId="77777777" w:rsidR="006E4E5E" w:rsidRPr="00C76DFA" w:rsidRDefault="006E4E5E" w:rsidP="006E4E5E">
            <w:r w:rsidRPr="00C76DFA">
              <w:t>402.2.4 User Control</w:t>
            </w:r>
          </w:p>
        </w:tc>
        <w:tc>
          <w:tcPr>
            <w:tcW w:w="2580" w:type="dxa"/>
          </w:tcPr>
          <w:p w14:paraId="6C482851" w14:textId="26AA2629" w:rsidR="006E4E5E" w:rsidRPr="00C76DFA" w:rsidRDefault="006E4E5E" w:rsidP="006E4E5E">
            <w:pPr>
              <w:rPr>
                <w:color w:val="000000" w:themeColor="text1"/>
              </w:rPr>
            </w:pPr>
            <w:r w:rsidRPr="00C76DFA">
              <w:rPr>
                <w:color w:val="000000" w:themeColor="text1"/>
              </w:rPr>
              <w:t>Not applicable</w:t>
            </w:r>
          </w:p>
        </w:tc>
        <w:tc>
          <w:tcPr>
            <w:tcW w:w="2829" w:type="dxa"/>
          </w:tcPr>
          <w:p w14:paraId="273F8E42" w14:textId="77777777" w:rsidR="006E4E5E" w:rsidRPr="00C76DFA" w:rsidRDefault="006E4E5E" w:rsidP="006E4E5E">
            <w:pPr>
              <w:rPr>
                <w:color w:val="000000" w:themeColor="text1"/>
              </w:rPr>
            </w:pPr>
          </w:p>
        </w:tc>
      </w:tr>
      <w:tr w:rsidR="006E4E5E" w:rsidRPr="00C76DFA" w14:paraId="27D358F9" w14:textId="77777777" w:rsidTr="007B546E">
        <w:trPr>
          <w:trHeight w:val="245"/>
        </w:trPr>
        <w:tc>
          <w:tcPr>
            <w:tcW w:w="3221" w:type="dxa"/>
            <w:tcBorders>
              <w:bottom w:val="single" w:sz="4" w:space="0" w:color="000000"/>
            </w:tcBorders>
          </w:tcPr>
          <w:p w14:paraId="7ED7E603" w14:textId="77777777" w:rsidR="006E4E5E" w:rsidRPr="00C76DFA" w:rsidRDefault="006E4E5E" w:rsidP="006E4E5E">
            <w:r w:rsidRPr="00C76DFA">
              <w:t>402.2.5 Braille Instructions</w:t>
            </w:r>
          </w:p>
        </w:tc>
        <w:tc>
          <w:tcPr>
            <w:tcW w:w="2580" w:type="dxa"/>
            <w:tcBorders>
              <w:bottom w:val="single" w:sz="4" w:space="0" w:color="000000"/>
            </w:tcBorders>
          </w:tcPr>
          <w:p w14:paraId="3B9FF827" w14:textId="6886AA7D"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2FFBBC6" w14:textId="77777777" w:rsidR="006E4E5E" w:rsidRPr="00C76DFA" w:rsidRDefault="006E4E5E" w:rsidP="006E4E5E">
            <w:pPr>
              <w:rPr>
                <w:color w:val="000000" w:themeColor="text1"/>
              </w:rPr>
            </w:pPr>
          </w:p>
        </w:tc>
      </w:tr>
      <w:tr w:rsidR="006E4E5E" w:rsidRPr="00C76DFA" w14:paraId="4E6DA4F0" w14:textId="77777777" w:rsidTr="007B546E">
        <w:trPr>
          <w:trHeight w:val="245"/>
        </w:trPr>
        <w:tc>
          <w:tcPr>
            <w:tcW w:w="3221" w:type="dxa"/>
            <w:shd w:val="clear" w:color="auto" w:fill="D9D9D9" w:themeFill="background1" w:themeFillShade="D9"/>
          </w:tcPr>
          <w:p w14:paraId="72090B38" w14:textId="77777777" w:rsidR="006E4E5E" w:rsidRPr="00C76DFA" w:rsidRDefault="006E4E5E" w:rsidP="006E4E5E">
            <w:pPr>
              <w:rPr>
                <w:i/>
                <w:color w:val="FFFFFF" w:themeColor="background1"/>
              </w:rPr>
            </w:pPr>
            <w:r w:rsidRPr="00C76DFA">
              <w:rPr>
                <w:b/>
                <w:i/>
              </w:rPr>
              <w:t>402.3 Volume</w:t>
            </w:r>
          </w:p>
        </w:tc>
        <w:tc>
          <w:tcPr>
            <w:tcW w:w="2580" w:type="dxa"/>
            <w:shd w:val="clear" w:color="auto" w:fill="D9D9D9" w:themeFill="background1" w:themeFillShade="D9"/>
          </w:tcPr>
          <w:p w14:paraId="60004E1D"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06C1A899"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6BB217A6" w14:textId="77777777" w:rsidTr="007B546E">
        <w:trPr>
          <w:trHeight w:val="245"/>
        </w:trPr>
        <w:tc>
          <w:tcPr>
            <w:tcW w:w="3221" w:type="dxa"/>
          </w:tcPr>
          <w:p w14:paraId="5F5D5D3B" w14:textId="77777777" w:rsidR="006E4E5E" w:rsidRPr="00C76DFA" w:rsidRDefault="006E4E5E" w:rsidP="006E4E5E">
            <w:r w:rsidRPr="00C76DFA">
              <w:t>402.3.1 Private Listening</w:t>
            </w:r>
          </w:p>
        </w:tc>
        <w:tc>
          <w:tcPr>
            <w:tcW w:w="2580" w:type="dxa"/>
          </w:tcPr>
          <w:p w14:paraId="1BCE9CAB" w14:textId="11477513" w:rsidR="006E4E5E" w:rsidRPr="00C76DFA" w:rsidRDefault="006E4E5E" w:rsidP="006E4E5E">
            <w:pPr>
              <w:rPr>
                <w:color w:val="000000" w:themeColor="text1"/>
              </w:rPr>
            </w:pPr>
            <w:r w:rsidRPr="00C76DFA">
              <w:rPr>
                <w:color w:val="000000" w:themeColor="text1"/>
              </w:rPr>
              <w:t>Not applicable</w:t>
            </w:r>
          </w:p>
        </w:tc>
        <w:tc>
          <w:tcPr>
            <w:tcW w:w="2829" w:type="dxa"/>
          </w:tcPr>
          <w:p w14:paraId="605D05BD" w14:textId="77777777" w:rsidR="006E4E5E" w:rsidRPr="00C76DFA" w:rsidRDefault="006E4E5E" w:rsidP="006E4E5E">
            <w:pPr>
              <w:rPr>
                <w:color w:val="000000" w:themeColor="text1"/>
              </w:rPr>
            </w:pPr>
          </w:p>
        </w:tc>
      </w:tr>
      <w:tr w:rsidR="006E4E5E" w:rsidRPr="00C76DFA" w14:paraId="112EC9DF" w14:textId="77777777" w:rsidTr="007B546E">
        <w:trPr>
          <w:trHeight w:val="245"/>
        </w:trPr>
        <w:tc>
          <w:tcPr>
            <w:tcW w:w="3221" w:type="dxa"/>
          </w:tcPr>
          <w:p w14:paraId="2A421C0A" w14:textId="77777777" w:rsidR="006E4E5E" w:rsidRPr="00C76DFA" w:rsidRDefault="006E4E5E" w:rsidP="006E4E5E">
            <w:r w:rsidRPr="00C76DFA">
              <w:t>402.3.2 Non-private Listening</w:t>
            </w:r>
          </w:p>
        </w:tc>
        <w:tc>
          <w:tcPr>
            <w:tcW w:w="2580" w:type="dxa"/>
          </w:tcPr>
          <w:p w14:paraId="453A724A" w14:textId="7D631072" w:rsidR="006E4E5E" w:rsidRPr="00C76DFA" w:rsidRDefault="006E4E5E" w:rsidP="006E4E5E">
            <w:pPr>
              <w:rPr>
                <w:color w:val="000000" w:themeColor="text1"/>
              </w:rPr>
            </w:pPr>
            <w:r w:rsidRPr="00C76DFA">
              <w:rPr>
                <w:color w:val="000000" w:themeColor="text1"/>
              </w:rPr>
              <w:t>Not applicable</w:t>
            </w:r>
          </w:p>
        </w:tc>
        <w:tc>
          <w:tcPr>
            <w:tcW w:w="2829" w:type="dxa"/>
          </w:tcPr>
          <w:p w14:paraId="6E3F65BC" w14:textId="77777777" w:rsidR="006E4E5E" w:rsidRPr="00C76DFA" w:rsidRDefault="006E4E5E" w:rsidP="006E4E5E">
            <w:pPr>
              <w:rPr>
                <w:color w:val="000000" w:themeColor="text1"/>
              </w:rPr>
            </w:pPr>
          </w:p>
        </w:tc>
      </w:tr>
      <w:tr w:rsidR="006E4E5E" w:rsidRPr="00C76DFA" w14:paraId="2D6589BA" w14:textId="77777777" w:rsidTr="007B546E">
        <w:trPr>
          <w:trHeight w:val="245"/>
        </w:trPr>
        <w:tc>
          <w:tcPr>
            <w:tcW w:w="3221" w:type="dxa"/>
          </w:tcPr>
          <w:p w14:paraId="4B032B21" w14:textId="77777777" w:rsidR="006E4E5E" w:rsidRPr="00C76DFA" w:rsidRDefault="006E4E5E" w:rsidP="006E4E5E">
            <w:r w:rsidRPr="00C76DFA">
              <w:t>402.4 Characters on Display Screens</w:t>
            </w:r>
          </w:p>
        </w:tc>
        <w:tc>
          <w:tcPr>
            <w:tcW w:w="2580" w:type="dxa"/>
          </w:tcPr>
          <w:p w14:paraId="539A76E4" w14:textId="5C7AEE9B" w:rsidR="006E4E5E" w:rsidRPr="00C76DFA" w:rsidRDefault="006E4E5E" w:rsidP="006E4E5E">
            <w:pPr>
              <w:rPr>
                <w:color w:val="000000" w:themeColor="text1"/>
              </w:rPr>
            </w:pPr>
            <w:r w:rsidRPr="00C76DFA">
              <w:rPr>
                <w:color w:val="000000" w:themeColor="text1"/>
              </w:rPr>
              <w:t>Not applicable</w:t>
            </w:r>
          </w:p>
        </w:tc>
        <w:tc>
          <w:tcPr>
            <w:tcW w:w="2829" w:type="dxa"/>
          </w:tcPr>
          <w:p w14:paraId="67CFE3DD" w14:textId="77777777" w:rsidR="006E4E5E" w:rsidRPr="00C76DFA" w:rsidRDefault="006E4E5E" w:rsidP="006E4E5E">
            <w:pPr>
              <w:rPr>
                <w:color w:val="000000" w:themeColor="text1"/>
              </w:rPr>
            </w:pPr>
          </w:p>
        </w:tc>
      </w:tr>
      <w:tr w:rsidR="006E4E5E" w:rsidRPr="00C76DFA" w14:paraId="24E48FD1" w14:textId="77777777" w:rsidTr="007B546E">
        <w:trPr>
          <w:trHeight w:val="245"/>
        </w:trPr>
        <w:tc>
          <w:tcPr>
            <w:tcW w:w="3221" w:type="dxa"/>
            <w:tcBorders>
              <w:bottom w:val="single" w:sz="4" w:space="0" w:color="000000"/>
            </w:tcBorders>
          </w:tcPr>
          <w:p w14:paraId="2B616263" w14:textId="77777777" w:rsidR="006E4E5E" w:rsidRPr="00C76DFA" w:rsidRDefault="006E4E5E" w:rsidP="006E4E5E">
            <w:r w:rsidRPr="00C76DFA">
              <w:t>402.5 Characters on Variable Message Signs</w:t>
            </w:r>
          </w:p>
        </w:tc>
        <w:tc>
          <w:tcPr>
            <w:tcW w:w="2580" w:type="dxa"/>
            <w:tcBorders>
              <w:bottom w:val="single" w:sz="4" w:space="0" w:color="000000"/>
            </w:tcBorders>
          </w:tcPr>
          <w:p w14:paraId="5208442F" w14:textId="7320A0A0"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222C9F36" w14:textId="77777777" w:rsidR="006E4E5E" w:rsidRPr="00C76DFA" w:rsidRDefault="006E4E5E" w:rsidP="006E4E5E">
            <w:pPr>
              <w:rPr>
                <w:color w:val="000000" w:themeColor="text1"/>
              </w:rPr>
            </w:pPr>
          </w:p>
        </w:tc>
      </w:tr>
      <w:tr w:rsidR="006E4E5E" w:rsidRPr="00C76DFA" w14:paraId="5B8B51DA" w14:textId="77777777" w:rsidTr="007B546E">
        <w:trPr>
          <w:trHeight w:val="245"/>
        </w:trPr>
        <w:tc>
          <w:tcPr>
            <w:tcW w:w="3221" w:type="dxa"/>
            <w:shd w:val="clear" w:color="auto" w:fill="D9D9D9" w:themeFill="background1" w:themeFillShade="D9"/>
          </w:tcPr>
          <w:p w14:paraId="6F6E1D6A" w14:textId="77777777" w:rsidR="006E4E5E" w:rsidRPr="00C76DFA" w:rsidRDefault="00735815" w:rsidP="006E4E5E">
            <w:hyperlink r:id="rId95" w:anchor="403-biometrics" w:history="1">
              <w:r w:rsidR="006E4E5E" w:rsidRPr="00C76DFA">
                <w:rPr>
                  <w:rStyle w:val="Hyperlink"/>
                  <w:b/>
                  <w:i/>
                </w:rPr>
                <w:t>403 Biometrics</w:t>
              </w:r>
            </w:hyperlink>
          </w:p>
        </w:tc>
        <w:tc>
          <w:tcPr>
            <w:tcW w:w="2580" w:type="dxa"/>
            <w:shd w:val="clear" w:color="auto" w:fill="D9D9D9" w:themeFill="background1" w:themeFillShade="D9"/>
          </w:tcPr>
          <w:p w14:paraId="6E6B5933" w14:textId="77777777" w:rsidR="006E4E5E" w:rsidRPr="00C76DFA" w:rsidRDefault="006E4E5E" w:rsidP="006E4E5E">
            <w:r w:rsidRPr="00C76DFA">
              <w:rPr>
                <w:rFonts w:eastAsia="Times New Roman" w:cs="Arial"/>
              </w:rPr>
              <w:t>Heading cell – no response required</w:t>
            </w:r>
          </w:p>
        </w:tc>
        <w:tc>
          <w:tcPr>
            <w:tcW w:w="2829" w:type="dxa"/>
            <w:shd w:val="clear" w:color="auto" w:fill="D9D9D9" w:themeFill="background1" w:themeFillShade="D9"/>
          </w:tcPr>
          <w:p w14:paraId="2749F6BC" w14:textId="77777777" w:rsidR="006E4E5E" w:rsidRPr="00C76DFA" w:rsidRDefault="006E4E5E" w:rsidP="006E4E5E">
            <w:r w:rsidRPr="00C76DFA">
              <w:rPr>
                <w:rFonts w:eastAsia="Times New Roman" w:cs="Arial"/>
              </w:rPr>
              <w:t>Heading cell – no response required</w:t>
            </w:r>
          </w:p>
        </w:tc>
      </w:tr>
      <w:tr w:rsidR="006E4E5E" w:rsidRPr="00C76DFA" w14:paraId="7EFDDE3C" w14:textId="77777777" w:rsidTr="007B546E">
        <w:trPr>
          <w:trHeight w:val="245"/>
        </w:trPr>
        <w:tc>
          <w:tcPr>
            <w:tcW w:w="3221" w:type="dxa"/>
            <w:tcBorders>
              <w:bottom w:val="single" w:sz="4" w:space="0" w:color="000000"/>
            </w:tcBorders>
          </w:tcPr>
          <w:p w14:paraId="0AD003F2" w14:textId="77777777" w:rsidR="006E4E5E" w:rsidRPr="00C76DFA" w:rsidRDefault="006E4E5E" w:rsidP="006E4E5E">
            <w:r w:rsidRPr="00C76DFA">
              <w:t>403.1 General</w:t>
            </w:r>
          </w:p>
        </w:tc>
        <w:tc>
          <w:tcPr>
            <w:tcW w:w="2580" w:type="dxa"/>
            <w:tcBorders>
              <w:bottom w:val="single" w:sz="4" w:space="0" w:color="000000"/>
            </w:tcBorders>
          </w:tcPr>
          <w:p w14:paraId="69341608" w14:textId="45BEFEAE"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E3E16D0" w14:textId="77777777" w:rsidR="006E4E5E" w:rsidRPr="00C76DFA" w:rsidRDefault="006E4E5E" w:rsidP="006E4E5E">
            <w:pPr>
              <w:rPr>
                <w:color w:val="000000" w:themeColor="text1"/>
              </w:rPr>
            </w:pPr>
          </w:p>
        </w:tc>
      </w:tr>
      <w:tr w:rsidR="006E4E5E" w:rsidRPr="00C76DFA" w14:paraId="4E61F37E" w14:textId="77777777" w:rsidTr="007B546E">
        <w:trPr>
          <w:trHeight w:val="245"/>
        </w:trPr>
        <w:tc>
          <w:tcPr>
            <w:tcW w:w="3221" w:type="dxa"/>
            <w:shd w:val="clear" w:color="auto" w:fill="D9D9D9" w:themeFill="background1" w:themeFillShade="D9"/>
          </w:tcPr>
          <w:p w14:paraId="6C43983C" w14:textId="77777777" w:rsidR="006E4E5E" w:rsidRPr="00C76DFA" w:rsidRDefault="00735815" w:rsidP="006E4E5E">
            <w:hyperlink r:id="rId96" w:anchor="404-preservation-information" w:history="1">
              <w:r w:rsidR="006E4E5E" w:rsidRPr="00C76DFA">
                <w:rPr>
                  <w:rStyle w:val="Hyperlink"/>
                  <w:b/>
                  <w:i/>
                </w:rPr>
                <w:t>404 Preservation of Information Provided for Accessibility</w:t>
              </w:r>
            </w:hyperlink>
          </w:p>
        </w:tc>
        <w:tc>
          <w:tcPr>
            <w:tcW w:w="2580" w:type="dxa"/>
            <w:shd w:val="clear" w:color="auto" w:fill="D9D9D9" w:themeFill="background1" w:themeFillShade="D9"/>
          </w:tcPr>
          <w:p w14:paraId="78341A1F" w14:textId="77777777" w:rsidR="006E4E5E" w:rsidRPr="00C76DFA" w:rsidRDefault="006E4E5E" w:rsidP="006E4E5E">
            <w:r w:rsidRPr="00C76DFA">
              <w:rPr>
                <w:rFonts w:eastAsia="Times New Roman" w:cs="Arial"/>
              </w:rPr>
              <w:t>Heading cell – no response required</w:t>
            </w:r>
          </w:p>
        </w:tc>
        <w:tc>
          <w:tcPr>
            <w:tcW w:w="2829" w:type="dxa"/>
            <w:shd w:val="clear" w:color="auto" w:fill="D9D9D9" w:themeFill="background1" w:themeFillShade="D9"/>
          </w:tcPr>
          <w:p w14:paraId="01DB1FDC" w14:textId="77777777" w:rsidR="006E4E5E" w:rsidRPr="00C76DFA" w:rsidRDefault="006E4E5E" w:rsidP="006E4E5E">
            <w:r w:rsidRPr="00C76DFA">
              <w:rPr>
                <w:rFonts w:eastAsia="Times New Roman" w:cs="Arial"/>
              </w:rPr>
              <w:t>Heading cell – no response required</w:t>
            </w:r>
          </w:p>
        </w:tc>
      </w:tr>
      <w:tr w:rsidR="006E4E5E" w:rsidRPr="00C76DFA" w14:paraId="161D2B80" w14:textId="77777777" w:rsidTr="007B546E">
        <w:trPr>
          <w:trHeight w:val="245"/>
        </w:trPr>
        <w:tc>
          <w:tcPr>
            <w:tcW w:w="3221" w:type="dxa"/>
            <w:tcBorders>
              <w:bottom w:val="single" w:sz="4" w:space="0" w:color="000000"/>
            </w:tcBorders>
          </w:tcPr>
          <w:p w14:paraId="1EC707F0" w14:textId="77777777" w:rsidR="006E4E5E" w:rsidRPr="00C76DFA" w:rsidRDefault="006E4E5E" w:rsidP="006E4E5E">
            <w:r w:rsidRPr="00C76DFA">
              <w:t>404.1 General</w:t>
            </w:r>
          </w:p>
        </w:tc>
        <w:tc>
          <w:tcPr>
            <w:tcW w:w="2580" w:type="dxa"/>
            <w:tcBorders>
              <w:bottom w:val="single" w:sz="4" w:space="0" w:color="000000"/>
            </w:tcBorders>
          </w:tcPr>
          <w:p w14:paraId="54884087" w14:textId="4B3D2A0F"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A2059AE" w14:textId="77777777" w:rsidR="006E4E5E" w:rsidRPr="00C76DFA" w:rsidRDefault="006E4E5E" w:rsidP="006E4E5E">
            <w:pPr>
              <w:rPr>
                <w:color w:val="000000" w:themeColor="text1"/>
              </w:rPr>
            </w:pPr>
          </w:p>
        </w:tc>
      </w:tr>
      <w:tr w:rsidR="006E4E5E" w:rsidRPr="00C76DFA" w14:paraId="28CD3C3F" w14:textId="77777777" w:rsidTr="007B546E">
        <w:trPr>
          <w:trHeight w:val="245"/>
        </w:trPr>
        <w:tc>
          <w:tcPr>
            <w:tcW w:w="3221" w:type="dxa"/>
            <w:shd w:val="clear" w:color="auto" w:fill="D9D9D9" w:themeFill="background1" w:themeFillShade="D9"/>
          </w:tcPr>
          <w:p w14:paraId="781A8552" w14:textId="77777777" w:rsidR="006E4E5E" w:rsidRPr="00C76DFA" w:rsidRDefault="00735815" w:rsidP="006E4E5E">
            <w:hyperlink r:id="rId97" w:anchor="405-privacy" w:history="1">
              <w:r w:rsidR="006E4E5E" w:rsidRPr="00C76DFA">
                <w:rPr>
                  <w:rStyle w:val="Hyperlink"/>
                  <w:b/>
                  <w:i/>
                </w:rPr>
                <w:t>405 Privacy</w:t>
              </w:r>
            </w:hyperlink>
          </w:p>
        </w:tc>
        <w:tc>
          <w:tcPr>
            <w:tcW w:w="2580" w:type="dxa"/>
            <w:shd w:val="clear" w:color="auto" w:fill="D9D9D9" w:themeFill="background1" w:themeFillShade="D9"/>
          </w:tcPr>
          <w:p w14:paraId="2C7980FE" w14:textId="77777777" w:rsidR="006E4E5E" w:rsidRPr="00C76DFA" w:rsidRDefault="006E4E5E" w:rsidP="006E4E5E">
            <w:r w:rsidRPr="00C76DFA">
              <w:rPr>
                <w:rFonts w:eastAsia="Times New Roman" w:cs="Arial"/>
              </w:rPr>
              <w:t>Heading cell – no response required</w:t>
            </w:r>
          </w:p>
        </w:tc>
        <w:tc>
          <w:tcPr>
            <w:tcW w:w="2829" w:type="dxa"/>
            <w:shd w:val="clear" w:color="auto" w:fill="D9D9D9" w:themeFill="background1" w:themeFillShade="D9"/>
          </w:tcPr>
          <w:p w14:paraId="4C5660D2" w14:textId="77777777" w:rsidR="006E4E5E" w:rsidRPr="00C76DFA" w:rsidRDefault="006E4E5E" w:rsidP="006E4E5E">
            <w:r w:rsidRPr="00C76DFA">
              <w:rPr>
                <w:rFonts w:eastAsia="Times New Roman" w:cs="Arial"/>
              </w:rPr>
              <w:t>Heading cell – no response required</w:t>
            </w:r>
          </w:p>
        </w:tc>
      </w:tr>
      <w:tr w:rsidR="006E4E5E" w:rsidRPr="00C76DFA" w14:paraId="6A771574" w14:textId="77777777" w:rsidTr="007B546E">
        <w:trPr>
          <w:trHeight w:val="245"/>
        </w:trPr>
        <w:tc>
          <w:tcPr>
            <w:tcW w:w="3221" w:type="dxa"/>
            <w:tcBorders>
              <w:bottom w:val="single" w:sz="4" w:space="0" w:color="000000"/>
            </w:tcBorders>
          </w:tcPr>
          <w:p w14:paraId="648CFC33" w14:textId="77777777" w:rsidR="006E4E5E" w:rsidRPr="00C76DFA" w:rsidRDefault="006E4E5E" w:rsidP="006E4E5E">
            <w:pPr>
              <w:rPr>
                <w:color w:val="FFFFFF" w:themeColor="background1"/>
              </w:rPr>
            </w:pPr>
            <w:r w:rsidRPr="00C76DFA">
              <w:t>405.1 General</w:t>
            </w:r>
          </w:p>
        </w:tc>
        <w:tc>
          <w:tcPr>
            <w:tcW w:w="2580" w:type="dxa"/>
            <w:tcBorders>
              <w:bottom w:val="single" w:sz="4" w:space="0" w:color="000000"/>
            </w:tcBorders>
          </w:tcPr>
          <w:p w14:paraId="0FB41D07" w14:textId="04835AEB"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BCA499F" w14:textId="77777777" w:rsidR="006E4E5E" w:rsidRPr="00C76DFA" w:rsidRDefault="006E4E5E" w:rsidP="006E4E5E">
            <w:pPr>
              <w:rPr>
                <w:color w:val="000000" w:themeColor="text1"/>
              </w:rPr>
            </w:pPr>
          </w:p>
        </w:tc>
      </w:tr>
      <w:tr w:rsidR="006E4E5E" w:rsidRPr="00C76DFA" w14:paraId="7ED951E2" w14:textId="77777777" w:rsidTr="007B546E">
        <w:trPr>
          <w:trHeight w:val="245"/>
        </w:trPr>
        <w:tc>
          <w:tcPr>
            <w:tcW w:w="3221" w:type="dxa"/>
            <w:shd w:val="clear" w:color="auto" w:fill="D9D9D9" w:themeFill="background1" w:themeFillShade="D9"/>
          </w:tcPr>
          <w:p w14:paraId="757EE1EC" w14:textId="77777777" w:rsidR="006E4E5E" w:rsidRPr="00C76DFA" w:rsidRDefault="00735815" w:rsidP="006E4E5E">
            <w:hyperlink r:id="rId98" w:anchor="406-standard-connections" w:history="1">
              <w:r w:rsidR="006E4E5E" w:rsidRPr="00C76DFA">
                <w:rPr>
                  <w:rStyle w:val="Hyperlink"/>
                  <w:b/>
                  <w:i/>
                </w:rPr>
                <w:t>406 Standard Connections</w:t>
              </w:r>
            </w:hyperlink>
          </w:p>
        </w:tc>
        <w:tc>
          <w:tcPr>
            <w:tcW w:w="2580" w:type="dxa"/>
            <w:shd w:val="clear" w:color="auto" w:fill="D9D9D9" w:themeFill="background1" w:themeFillShade="D9"/>
          </w:tcPr>
          <w:p w14:paraId="1FAE1252"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7401A9BB"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22F64217" w14:textId="77777777" w:rsidTr="007B546E">
        <w:trPr>
          <w:trHeight w:val="245"/>
        </w:trPr>
        <w:tc>
          <w:tcPr>
            <w:tcW w:w="3221" w:type="dxa"/>
            <w:tcBorders>
              <w:bottom w:val="single" w:sz="4" w:space="0" w:color="000000"/>
            </w:tcBorders>
          </w:tcPr>
          <w:p w14:paraId="72273B1E" w14:textId="77777777" w:rsidR="006E4E5E" w:rsidRPr="00C76DFA" w:rsidRDefault="006E4E5E" w:rsidP="006E4E5E">
            <w:r w:rsidRPr="00C76DFA">
              <w:t>406.1 General</w:t>
            </w:r>
          </w:p>
        </w:tc>
        <w:tc>
          <w:tcPr>
            <w:tcW w:w="2580" w:type="dxa"/>
            <w:tcBorders>
              <w:bottom w:val="single" w:sz="4" w:space="0" w:color="000000"/>
            </w:tcBorders>
          </w:tcPr>
          <w:p w14:paraId="6613DD04" w14:textId="3E439834"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2312CAAE" w14:textId="77777777" w:rsidR="006E4E5E" w:rsidRPr="00C76DFA" w:rsidRDefault="006E4E5E" w:rsidP="006E4E5E">
            <w:pPr>
              <w:rPr>
                <w:color w:val="000000" w:themeColor="text1"/>
              </w:rPr>
            </w:pPr>
          </w:p>
        </w:tc>
      </w:tr>
      <w:tr w:rsidR="006E4E5E" w:rsidRPr="00C76DFA" w14:paraId="6AA78879" w14:textId="77777777" w:rsidTr="007B546E">
        <w:trPr>
          <w:trHeight w:val="245"/>
        </w:trPr>
        <w:tc>
          <w:tcPr>
            <w:tcW w:w="3221" w:type="dxa"/>
            <w:shd w:val="clear" w:color="auto" w:fill="D9D9D9" w:themeFill="background1" w:themeFillShade="D9"/>
          </w:tcPr>
          <w:p w14:paraId="5C522DC4" w14:textId="77777777" w:rsidR="006E4E5E" w:rsidRPr="00C76DFA" w:rsidRDefault="00735815" w:rsidP="006E4E5E">
            <w:pPr>
              <w:rPr>
                <w:color w:val="FFFFFF" w:themeColor="background1"/>
              </w:rPr>
            </w:pPr>
            <w:hyperlink r:id="rId99" w:anchor="407-operable-parts" w:history="1">
              <w:r w:rsidR="006E4E5E" w:rsidRPr="00C76DFA">
                <w:rPr>
                  <w:rStyle w:val="Hyperlink"/>
                  <w:b/>
                  <w:i/>
                </w:rPr>
                <w:t>407 Operable Parts</w:t>
              </w:r>
            </w:hyperlink>
          </w:p>
        </w:tc>
        <w:tc>
          <w:tcPr>
            <w:tcW w:w="2580" w:type="dxa"/>
            <w:shd w:val="clear" w:color="auto" w:fill="D9D9D9" w:themeFill="background1" w:themeFillShade="D9"/>
          </w:tcPr>
          <w:p w14:paraId="57B2A7FF"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7BE3BBC6"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5BFBC90E" w14:textId="77777777" w:rsidTr="007B546E">
        <w:trPr>
          <w:trHeight w:val="245"/>
        </w:trPr>
        <w:tc>
          <w:tcPr>
            <w:tcW w:w="3221" w:type="dxa"/>
            <w:tcBorders>
              <w:bottom w:val="single" w:sz="4" w:space="0" w:color="000000"/>
            </w:tcBorders>
          </w:tcPr>
          <w:p w14:paraId="382B7960" w14:textId="77777777" w:rsidR="006E4E5E" w:rsidRPr="00C76DFA" w:rsidRDefault="006E4E5E" w:rsidP="006E4E5E">
            <w:r w:rsidRPr="00C76DFA">
              <w:t>407.2 Contrast</w:t>
            </w:r>
          </w:p>
        </w:tc>
        <w:tc>
          <w:tcPr>
            <w:tcW w:w="2580" w:type="dxa"/>
            <w:tcBorders>
              <w:bottom w:val="single" w:sz="4" w:space="0" w:color="000000"/>
            </w:tcBorders>
          </w:tcPr>
          <w:p w14:paraId="76DC3588" w14:textId="4232CA86"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78FEA48E" w14:textId="77777777" w:rsidR="006E4E5E" w:rsidRPr="00C76DFA" w:rsidRDefault="006E4E5E" w:rsidP="006E4E5E">
            <w:pPr>
              <w:rPr>
                <w:color w:val="000000" w:themeColor="text1"/>
              </w:rPr>
            </w:pPr>
          </w:p>
        </w:tc>
      </w:tr>
      <w:tr w:rsidR="006E4E5E" w:rsidRPr="00C76DFA" w14:paraId="66DB0290" w14:textId="77777777" w:rsidTr="007B546E">
        <w:trPr>
          <w:trHeight w:val="245"/>
        </w:trPr>
        <w:tc>
          <w:tcPr>
            <w:tcW w:w="3221" w:type="dxa"/>
            <w:shd w:val="clear" w:color="auto" w:fill="D9D9D9" w:themeFill="background1" w:themeFillShade="D9"/>
          </w:tcPr>
          <w:p w14:paraId="655D0676" w14:textId="77777777" w:rsidR="006E4E5E" w:rsidRPr="00C76DFA" w:rsidRDefault="006E4E5E" w:rsidP="006E4E5E">
            <w:pPr>
              <w:rPr>
                <w:i/>
              </w:rPr>
            </w:pPr>
            <w:r w:rsidRPr="00C76DFA">
              <w:rPr>
                <w:b/>
                <w:i/>
              </w:rPr>
              <w:t>407.3 Input Controls</w:t>
            </w:r>
          </w:p>
        </w:tc>
        <w:tc>
          <w:tcPr>
            <w:tcW w:w="2580" w:type="dxa"/>
            <w:shd w:val="clear" w:color="auto" w:fill="D9D9D9" w:themeFill="background1" w:themeFillShade="D9"/>
          </w:tcPr>
          <w:p w14:paraId="3CCDB7AE"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3B0C6DBF"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2873B1EE" w14:textId="77777777" w:rsidTr="007B546E">
        <w:trPr>
          <w:trHeight w:val="245"/>
        </w:trPr>
        <w:tc>
          <w:tcPr>
            <w:tcW w:w="3221" w:type="dxa"/>
          </w:tcPr>
          <w:p w14:paraId="7AFE47C5" w14:textId="77777777" w:rsidR="006E4E5E" w:rsidRPr="00C76DFA" w:rsidRDefault="006E4E5E" w:rsidP="006E4E5E">
            <w:r w:rsidRPr="00C76DFA">
              <w:lastRenderedPageBreak/>
              <w:t>407.3.1 Tactilely Discernible</w:t>
            </w:r>
          </w:p>
        </w:tc>
        <w:tc>
          <w:tcPr>
            <w:tcW w:w="2580" w:type="dxa"/>
          </w:tcPr>
          <w:p w14:paraId="08143B45" w14:textId="31904308" w:rsidR="006E4E5E" w:rsidRPr="00C76DFA" w:rsidRDefault="006E4E5E" w:rsidP="006E4E5E">
            <w:pPr>
              <w:rPr>
                <w:color w:val="000000" w:themeColor="text1"/>
              </w:rPr>
            </w:pPr>
            <w:r w:rsidRPr="00C76DFA">
              <w:rPr>
                <w:color w:val="000000" w:themeColor="text1"/>
              </w:rPr>
              <w:t>Not applicable</w:t>
            </w:r>
          </w:p>
        </w:tc>
        <w:tc>
          <w:tcPr>
            <w:tcW w:w="2829" w:type="dxa"/>
          </w:tcPr>
          <w:p w14:paraId="0B326C5C" w14:textId="77777777" w:rsidR="006E4E5E" w:rsidRPr="00C76DFA" w:rsidRDefault="006E4E5E" w:rsidP="006E4E5E">
            <w:pPr>
              <w:rPr>
                <w:color w:val="000000" w:themeColor="text1"/>
              </w:rPr>
            </w:pPr>
          </w:p>
        </w:tc>
      </w:tr>
      <w:tr w:rsidR="006E4E5E" w:rsidRPr="00C76DFA" w14:paraId="6D848F27" w14:textId="77777777" w:rsidTr="007B546E">
        <w:trPr>
          <w:trHeight w:val="245"/>
        </w:trPr>
        <w:tc>
          <w:tcPr>
            <w:tcW w:w="3221" w:type="dxa"/>
          </w:tcPr>
          <w:p w14:paraId="797DCD40" w14:textId="77777777" w:rsidR="006E4E5E" w:rsidRPr="00C76DFA" w:rsidRDefault="006E4E5E" w:rsidP="006E4E5E">
            <w:r w:rsidRPr="00C76DFA">
              <w:t>407.3.2 Alphabetic Keys</w:t>
            </w:r>
          </w:p>
        </w:tc>
        <w:tc>
          <w:tcPr>
            <w:tcW w:w="2580" w:type="dxa"/>
          </w:tcPr>
          <w:p w14:paraId="6A380FA0" w14:textId="06686745" w:rsidR="006E4E5E" w:rsidRPr="00C76DFA" w:rsidRDefault="006E4E5E" w:rsidP="006E4E5E">
            <w:pPr>
              <w:rPr>
                <w:color w:val="000000" w:themeColor="text1"/>
              </w:rPr>
            </w:pPr>
            <w:r w:rsidRPr="00C76DFA">
              <w:rPr>
                <w:color w:val="000000" w:themeColor="text1"/>
              </w:rPr>
              <w:t>Not applicable</w:t>
            </w:r>
          </w:p>
        </w:tc>
        <w:tc>
          <w:tcPr>
            <w:tcW w:w="2829" w:type="dxa"/>
          </w:tcPr>
          <w:p w14:paraId="03BC653D" w14:textId="77777777" w:rsidR="006E4E5E" w:rsidRPr="00C76DFA" w:rsidRDefault="006E4E5E" w:rsidP="006E4E5E">
            <w:pPr>
              <w:rPr>
                <w:color w:val="000000" w:themeColor="text1"/>
              </w:rPr>
            </w:pPr>
          </w:p>
        </w:tc>
      </w:tr>
      <w:tr w:rsidR="006E4E5E" w:rsidRPr="00C76DFA" w14:paraId="39510BC4" w14:textId="77777777" w:rsidTr="007B546E">
        <w:trPr>
          <w:trHeight w:val="245"/>
        </w:trPr>
        <w:tc>
          <w:tcPr>
            <w:tcW w:w="3221" w:type="dxa"/>
          </w:tcPr>
          <w:p w14:paraId="1174BBA3" w14:textId="77777777" w:rsidR="006E4E5E" w:rsidRPr="00C76DFA" w:rsidRDefault="006E4E5E" w:rsidP="006E4E5E">
            <w:r w:rsidRPr="00C76DFA">
              <w:t>407.3.3 Numeric Keys</w:t>
            </w:r>
          </w:p>
        </w:tc>
        <w:tc>
          <w:tcPr>
            <w:tcW w:w="2580" w:type="dxa"/>
          </w:tcPr>
          <w:p w14:paraId="464F286B" w14:textId="6E4E81FA" w:rsidR="006E4E5E" w:rsidRPr="00C76DFA" w:rsidRDefault="006E4E5E" w:rsidP="006E4E5E">
            <w:pPr>
              <w:rPr>
                <w:color w:val="000000" w:themeColor="text1"/>
              </w:rPr>
            </w:pPr>
            <w:r w:rsidRPr="00C76DFA">
              <w:rPr>
                <w:color w:val="000000" w:themeColor="text1"/>
              </w:rPr>
              <w:t>Not applicable</w:t>
            </w:r>
          </w:p>
        </w:tc>
        <w:tc>
          <w:tcPr>
            <w:tcW w:w="2829" w:type="dxa"/>
          </w:tcPr>
          <w:p w14:paraId="65CE604B" w14:textId="77777777" w:rsidR="006E4E5E" w:rsidRPr="00C76DFA" w:rsidRDefault="006E4E5E" w:rsidP="006E4E5E">
            <w:pPr>
              <w:rPr>
                <w:color w:val="000000" w:themeColor="text1"/>
              </w:rPr>
            </w:pPr>
          </w:p>
        </w:tc>
      </w:tr>
      <w:tr w:rsidR="006E4E5E" w:rsidRPr="00C76DFA" w14:paraId="2202F360" w14:textId="77777777" w:rsidTr="007B546E">
        <w:trPr>
          <w:trHeight w:val="245"/>
        </w:trPr>
        <w:tc>
          <w:tcPr>
            <w:tcW w:w="3221" w:type="dxa"/>
          </w:tcPr>
          <w:p w14:paraId="753D34F8" w14:textId="77777777" w:rsidR="006E4E5E" w:rsidRPr="00C76DFA" w:rsidRDefault="006E4E5E" w:rsidP="006E4E5E">
            <w:r w:rsidRPr="00C76DFA">
              <w:t>407.4 Key Repeat</w:t>
            </w:r>
          </w:p>
        </w:tc>
        <w:tc>
          <w:tcPr>
            <w:tcW w:w="2580" w:type="dxa"/>
          </w:tcPr>
          <w:p w14:paraId="4825F4F8" w14:textId="54DD51B3" w:rsidR="006E4E5E" w:rsidRPr="00C76DFA" w:rsidRDefault="006E4E5E" w:rsidP="006E4E5E">
            <w:pPr>
              <w:rPr>
                <w:color w:val="000000" w:themeColor="text1"/>
              </w:rPr>
            </w:pPr>
            <w:r w:rsidRPr="00C76DFA">
              <w:rPr>
                <w:color w:val="000000" w:themeColor="text1"/>
              </w:rPr>
              <w:t>Not applicable</w:t>
            </w:r>
          </w:p>
        </w:tc>
        <w:tc>
          <w:tcPr>
            <w:tcW w:w="2829" w:type="dxa"/>
          </w:tcPr>
          <w:p w14:paraId="7333B711" w14:textId="77777777" w:rsidR="006E4E5E" w:rsidRPr="00C76DFA" w:rsidRDefault="006E4E5E" w:rsidP="006E4E5E">
            <w:pPr>
              <w:rPr>
                <w:color w:val="000000" w:themeColor="text1"/>
              </w:rPr>
            </w:pPr>
          </w:p>
        </w:tc>
      </w:tr>
      <w:tr w:rsidR="006E4E5E" w:rsidRPr="00C76DFA" w14:paraId="67A4BC5E" w14:textId="77777777" w:rsidTr="007B546E">
        <w:trPr>
          <w:trHeight w:val="245"/>
        </w:trPr>
        <w:tc>
          <w:tcPr>
            <w:tcW w:w="3221" w:type="dxa"/>
          </w:tcPr>
          <w:p w14:paraId="663F6870" w14:textId="77777777" w:rsidR="006E4E5E" w:rsidRPr="00C76DFA" w:rsidRDefault="006E4E5E" w:rsidP="006E4E5E">
            <w:r w:rsidRPr="00C76DFA">
              <w:t>407.5 Timed Response</w:t>
            </w:r>
          </w:p>
        </w:tc>
        <w:tc>
          <w:tcPr>
            <w:tcW w:w="2580" w:type="dxa"/>
          </w:tcPr>
          <w:p w14:paraId="2996843B" w14:textId="49941FDC" w:rsidR="006E4E5E" w:rsidRPr="00C76DFA" w:rsidRDefault="006E4E5E" w:rsidP="006E4E5E">
            <w:pPr>
              <w:rPr>
                <w:color w:val="000000" w:themeColor="text1"/>
              </w:rPr>
            </w:pPr>
            <w:r w:rsidRPr="00C76DFA">
              <w:rPr>
                <w:color w:val="000000" w:themeColor="text1"/>
              </w:rPr>
              <w:t>Not applicable</w:t>
            </w:r>
          </w:p>
        </w:tc>
        <w:tc>
          <w:tcPr>
            <w:tcW w:w="2829" w:type="dxa"/>
          </w:tcPr>
          <w:p w14:paraId="0E5B825C" w14:textId="77777777" w:rsidR="006E4E5E" w:rsidRPr="00C76DFA" w:rsidRDefault="006E4E5E" w:rsidP="006E4E5E">
            <w:pPr>
              <w:rPr>
                <w:color w:val="000000" w:themeColor="text1"/>
              </w:rPr>
            </w:pPr>
          </w:p>
        </w:tc>
      </w:tr>
      <w:tr w:rsidR="006E4E5E" w:rsidRPr="00C76DFA" w14:paraId="47019468" w14:textId="77777777" w:rsidTr="007B546E">
        <w:trPr>
          <w:trHeight w:val="245"/>
        </w:trPr>
        <w:tc>
          <w:tcPr>
            <w:tcW w:w="3221" w:type="dxa"/>
          </w:tcPr>
          <w:p w14:paraId="35DB3DC9" w14:textId="77777777" w:rsidR="006E4E5E" w:rsidRPr="00C76DFA" w:rsidRDefault="006E4E5E" w:rsidP="006E4E5E">
            <w:r w:rsidRPr="00C76DFA">
              <w:t>407.6 Operation</w:t>
            </w:r>
          </w:p>
        </w:tc>
        <w:tc>
          <w:tcPr>
            <w:tcW w:w="2580" w:type="dxa"/>
          </w:tcPr>
          <w:p w14:paraId="36DE277B" w14:textId="529720F9" w:rsidR="006E4E5E" w:rsidRPr="00C76DFA" w:rsidRDefault="006E4E5E" w:rsidP="006E4E5E">
            <w:pPr>
              <w:rPr>
                <w:color w:val="000000" w:themeColor="text1"/>
              </w:rPr>
            </w:pPr>
            <w:r w:rsidRPr="00C76DFA">
              <w:rPr>
                <w:color w:val="000000" w:themeColor="text1"/>
              </w:rPr>
              <w:t>Not applicable</w:t>
            </w:r>
          </w:p>
        </w:tc>
        <w:tc>
          <w:tcPr>
            <w:tcW w:w="2829" w:type="dxa"/>
          </w:tcPr>
          <w:p w14:paraId="039D5CE6" w14:textId="77777777" w:rsidR="006E4E5E" w:rsidRPr="00C76DFA" w:rsidRDefault="006E4E5E" w:rsidP="006E4E5E">
            <w:pPr>
              <w:rPr>
                <w:color w:val="000000" w:themeColor="text1"/>
              </w:rPr>
            </w:pPr>
          </w:p>
        </w:tc>
      </w:tr>
      <w:tr w:rsidR="006E4E5E" w:rsidRPr="00C76DFA" w14:paraId="79676250" w14:textId="77777777" w:rsidTr="007B546E">
        <w:trPr>
          <w:trHeight w:val="245"/>
        </w:trPr>
        <w:tc>
          <w:tcPr>
            <w:tcW w:w="3221" w:type="dxa"/>
            <w:tcBorders>
              <w:bottom w:val="single" w:sz="4" w:space="0" w:color="000000"/>
            </w:tcBorders>
          </w:tcPr>
          <w:p w14:paraId="22A7441B" w14:textId="77777777" w:rsidR="006E4E5E" w:rsidRPr="00C76DFA" w:rsidRDefault="006E4E5E" w:rsidP="006E4E5E">
            <w:r w:rsidRPr="00C76DFA">
              <w:t>407.7 Tickets, Fare Cards, and Keycards</w:t>
            </w:r>
          </w:p>
        </w:tc>
        <w:tc>
          <w:tcPr>
            <w:tcW w:w="2580" w:type="dxa"/>
            <w:tcBorders>
              <w:bottom w:val="single" w:sz="4" w:space="0" w:color="000000"/>
            </w:tcBorders>
          </w:tcPr>
          <w:p w14:paraId="05EC8FFC" w14:textId="0AD8D96F"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5F5C77A8" w14:textId="77777777" w:rsidR="006E4E5E" w:rsidRPr="00C76DFA" w:rsidRDefault="006E4E5E" w:rsidP="006E4E5E">
            <w:pPr>
              <w:rPr>
                <w:color w:val="000000" w:themeColor="text1"/>
              </w:rPr>
            </w:pPr>
          </w:p>
        </w:tc>
      </w:tr>
      <w:tr w:rsidR="006E4E5E" w:rsidRPr="00C76DFA" w14:paraId="00D47F6D" w14:textId="77777777" w:rsidTr="007B546E">
        <w:trPr>
          <w:trHeight w:val="245"/>
        </w:trPr>
        <w:tc>
          <w:tcPr>
            <w:tcW w:w="3221" w:type="dxa"/>
            <w:shd w:val="clear" w:color="auto" w:fill="D9D9D9" w:themeFill="background1" w:themeFillShade="D9"/>
          </w:tcPr>
          <w:p w14:paraId="0E3381B0" w14:textId="77777777" w:rsidR="006E4E5E" w:rsidRPr="00C76DFA" w:rsidRDefault="006E4E5E" w:rsidP="006E4E5E">
            <w:r w:rsidRPr="00C76DFA">
              <w:rPr>
                <w:b/>
                <w:i/>
              </w:rPr>
              <w:t>407.8 Reach Height and Depth</w:t>
            </w:r>
          </w:p>
        </w:tc>
        <w:tc>
          <w:tcPr>
            <w:tcW w:w="2580" w:type="dxa"/>
            <w:shd w:val="clear" w:color="auto" w:fill="D9D9D9" w:themeFill="background1" w:themeFillShade="D9"/>
          </w:tcPr>
          <w:p w14:paraId="690302B2"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338B44A0"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0109543E" w14:textId="77777777" w:rsidTr="007B546E">
        <w:trPr>
          <w:trHeight w:val="245"/>
        </w:trPr>
        <w:tc>
          <w:tcPr>
            <w:tcW w:w="3221" w:type="dxa"/>
          </w:tcPr>
          <w:p w14:paraId="73292F25" w14:textId="77777777" w:rsidR="006E4E5E" w:rsidRPr="00C76DFA" w:rsidRDefault="006E4E5E" w:rsidP="006E4E5E">
            <w:r w:rsidRPr="00C76DFA">
              <w:t>407.8.1 Vertical Reference Plane</w:t>
            </w:r>
          </w:p>
        </w:tc>
        <w:tc>
          <w:tcPr>
            <w:tcW w:w="2580" w:type="dxa"/>
          </w:tcPr>
          <w:p w14:paraId="0E028147" w14:textId="3C1A3D28" w:rsidR="006E4E5E" w:rsidRPr="00C76DFA" w:rsidRDefault="006E4E5E" w:rsidP="006E4E5E">
            <w:pPr>
              <w:rPr>
                <w:color w:val="000000" w:themeColor="text1"/>
              </w:rPr>
            </w:pPr>
            <w:r w:rsidRPr="00C76DFA">
              <w:rPr>
                <w:color w:val="000000" w:themeColor="text1"/>
              </w:rPr>
              <w:t>Not applicable</w:t>
            </w:r>
          </w:p>
        </w:tc>
        <w:tc>
          <w:tcPr>
            <w:tcW w:w="2829" w:type="dxa"/>
          </w:tcPr>
          <w:p w14:paraId="11262FED" w14:textId="77777777" w:rsidR="006E4E5E" w:rsidRPr="00C76DFA" w:rsidRDefault="006E4E5E" w:rsidP="006E4E5E">
            <w:pPr>
              <w:rPr>
                <w:color w:val="000000" w:themeColor="text1"/>
              </w:rPr>
            </w:pPr>
          </w:p>
        </w:tc>
      </w:tr>
      <w:tr w:rsidR="006E4E5E" w:rsidRPr="00C76DFA" w14:paraId="728FA885" w14:textId="77777777" w:rsidTr="007B546E">
        <w:trPr>
          <w:trHeight w:val="245"/>
        </w:trPr>
        <w:tc>
          <w:tcPr>
            <w:tcW w:w="3221" w:type="dxa"/>
          </w:tcPr>
          <w:p w14:paraId="5DF18A64" w14:textId="77777777" w:rsidR="006E4E5E" w:rsidRPr="00C76DFA" w:rsidRDefault="006E4E5E" w:rsidP="006E4E5E">
            <w:r w:rsidRPr="00C76DFA">
              <w:t>407.8.1.1 Vertical Plane for Side Reach</w:t>
            </w:r>
          </w:p>
        </w:tc>
        <w:tc>
          <w:tcPr>
            <w:tcW w:w="2580" w:type="dxa"/>
          </w:tcPr>
          <w:p w14:paraId="1656FD31" w14:textId="55A90C75" w:rsidR="006E4E5E" w:rsidRPr="00C76DFA" w:rsidRDefault="006E4E5E" w:rsidP="006E4E5E">
            <w:pPr>
              <w:rPr>
                <w:color w:val="000000" w:themeColor="text1"/>
              </w:rPr>
            </w:pPr>
            <w:r w:rsidRPr="00C76DFA">
              <w:rPr>
                <w:color w:val="000000" w:themeColor="text1"/>
              </w:rPr>
              <w:t>Not applicable</w:t>
            </w:r>
          </w:p>
        </w:tc>
        <w:tc>
          <w:tcPr>
            <w:tcW w:w="2829" w:type="dxa"/>
          </w:tcPr>
          <w:p w14:paraId="223BFE18" w14:textId="77777777" w:rsidR="006E4E5E" w:rsidRPr="00C76DFA" w:rsidRDefault="006E4E5E" w:rsidP="006E4E5E">
            <w:pPr>
              <w:rPr>
                <w:color w:val="000000" w:themeColor="text1"/>
              </w:rPr>
            </w:pPr>
          </w:p>
        </w:tc>
      </w:tr>
      <w:tr w:rsidR="006E4E5E" w:rsidRPr="00C76DFA" w14:paraId="31D77B7B" w14:textId="77777777" w:rsidTr="007B546E">
        <w:trPr>
          <w:trHeight w:val="245"/>
        </w:trPr>
        <w:tc>
          <w:tcPr>
            <w:tcW w:w="3221" w:type="dxa"/>
          </w:tcPr>
          <w:p w14:paraId="0C40F34D" w14:textId="77777777" w:rsidR="006E4E5E" w:rsidRPr="00C76DFA" w:rsidRDefault="006E4E5E" w:rsidP="006E4E5E">
            <w:r w:rsidRPr="00C76DFA">
              <w:t>407.8.1.2 Vertical Plane for Forward Reach</w:t>
            </w:r>
          </w:p>
        </w:tc>
        <w:tc>
          <w:tcPr>
            <w:tcW w:w="2580" w:type="dxa"/>
          </w:tcPr>
          <w:p w14:paraId="32C2838D" w14:textId="514FD80B" w:rsidR="006E4E5E" w:rsidRPr="00C76DFA" w:rsidRDefault="006E4E5E" w:rsidP="006E4E5E">
            <w:pPr>
              <w:rPr>
                <w:color w:val="000000" w:themeColor="text1"/>
              </w:rPr>
            </w:pPr>
            <w:r w:rsidRPr="00C76DFA">
              <w:rPr>
                <w:color w:val="000000" w:themeColor="text1"/>
              </w:rPr>
              <w:t>Not applicable</w:t>
            </w:r>
          </w:p>
        </w:tc>
        <w:tc>
          <w:tcPr>
            <w:tcW w:w="2829" w:type="dxa"/>
          </w:tcPr>
          <w:p w14:paraId="6B3D8300" w14:textId="77777777" w:rsidR="006E4E5E" w:rsidRPr="00C76DFA" w:rsidRDefault="006E4E5E" w:rsidP="006E4E5E">
            <w:pPr>
              <w:rPr>
                <w:color w:val="000000" w:themeColor="text1"/>
              </w:rPr>
            </w:pPr>
          </w:p>
        </w:tc>
      </w:tr>
      <w:tr w:rsidR="006E4E5E" w:rsidRPr="00C76DFA" w14:paraId="5E81B5D3" w14:textId="77777777" w:rsidTr="007B546E">
        <w:trPr>
          <w:trHeight w:val="245"/>
        </w:trPr>
        <w:tc>
          <w:tcPr>
            <w:tcW w:w="3221" w:type="dxa"/>
          </w:tcPr>
          <w:p w14:paraId="32A8E77D" w14:textId="77777777" w:rsidR="006E4E5E" w:rsidRPr="00C76DFA" w:rsidRDefault="006E4E5E" w:rsidP="006E4E5E">
            <w:r w:rsidRPr="00C76DFA">
              <w:t>407.8.2 Side Reach</w:t>
            </w:r>
          </w:p>
        </w:tc>
        <w:tc>
          <w:tcPr>
            <w:tcW w:w="2580" w:type="dxa"/>
          </w:tcPr>
          <w:p w14:paraId="14C57D08" w14:textId="7F1FFB47" w:rsidR="006E4E5E" w:rsidRPr="00C76DFA" w:rsidRDefault="006E4E5E" w:rsidP="006E4E5E">
            <w:pPr>
              <w:rPr>
                <w:color w:val="000000" w:themeColor="text1"/>
              </w:rPr>
            </w:pPr>
            <w:r w:rsidRPr="00C76DFA">
              <w:rPr>
                <w:color w:val="000000" w:themeColor="text1"/>
              </w:rPr>
              <w:t>Not applicable</w:t>
            </w:r>
          </w:p>
        </w:tc>
        <w:tc>
          <w:tcPr>
            <w:tcW w:w="2829" w:type="dxa"/>
          </w:tcPr>
          <w:p w14:paraId="775A4E7B" w14:textId="77777777" w:rsidR="006E4E5E" w:rsidRPr="00C76DFA" w:rsidRDefault="006E4E5E" w:rsidP="006E4E5E">
            <w:pPr>
              <w:rPr>
                <w:color w:val="000000" w:themeColor="text1"/>
              </w:rPr>
            </w:pPr>
          </w:p>
        </w:tc>
      </w:tr>
      <w:tr w:rsidR="006E4E5E" w:rsidRPr="00C76DFA" w14:paraId="26ACE843" w14:textId="77777777" w:rsidTr="007B546E">
        <w:trPr>
          <w:trHeight w:val="245"/>
        </w:trPr>
        <w:tc>
          <w:tcPr>
            <w:tcW w:w="3221" w:type="dxa"/>
          </w:tcPr>
          <w:p w14:paraId="31294448" w14:textId="77777777" w:rsidR="006E4E5E" w:rsidRPr="00C76DFA" w:rsidRDefault="006E4E5E" w:rsidP="006E4E5E">
            <w:r w:rsidRPr="00C76DFA">
              <w:t>407.8.2.1 Unobstructed Side Reach</w:t>
            </w:r>
          </w:p>
        </w:tc>
        <w:tc>
          <w:tcPr>
            <w:tcW w:w="2580" w:type="dxa"/>
          </w:tcPr>
          <w:p w14:paraId="172D55D3" w14:textId="08F7D878" w:rsidR="006E4E5E" w:rsidRPr="00C76DFA" w:rsidRDefault="006E4E5E" w:rsidP="006E4E5E">
            <w:pPr>
              <w:rPr>
                <w:color w:val="000000" w:themeColor="text1"/>
              </w:rPr>
            </w:pPr>
            <w:r w:rsidRPr="00C76DFA">
              <w:rPr>
                <w:color w:val="000000" w:themeColor="text1"/>
              </w:rPr>
              <w:t>Not applicable</w:t>
            </w:r>
          </w:p>
        </w:tc>
        <w:tc>
          <w:tcPr>
            <w:tcW w:w="2829" w:type="dxa"/>
          </w:tcPr>
          <w:p w14:paraId="4142470F" w14:textId="77777777" w:rsidR="006E4E5E" w:rsidRPr="00C76DFA" w:rsidRDefault="006E4E5E" w:rsidP="006E4E5E">
            <w:pPr>
              <w:rPr>
                <w:color w:val="000000" w:themeColor="text1"/>
              </w:rPr>
            </w:pPr>
          </w:p>
        </w:tc>
      </w:tr>
      <w:tr w:rsidR="006E4E5E" w:rsidRPr="00C76DFA" w14:paraId="40E10BBE" w14:textId="77777777" w:rsidTr="007B546E">
        <w:trPr>
          <w:trHeight w:val="245"/>
        </w:trPr>
        <w:tc>
          <w:tcPr>
            <w:tcW w:w="3221" w:type="dxa"/>
          </w:tcPr>
          <w:p w14:paraId="525715B3" w14:textId="77777777" w:rsidR="006E4E5E" w:rsidRPr="00C76DFA" w:rsidRDefault="006E4E5E" w:rsidP="006E4E5E">
            <w:r w:rsidRPr="00C76DFA">
              <w:t>407.8.2.2 Obstructed Side Reach</w:t>
            </w:r>
          </w:p>
        </w:tc>
        <w:tc>
          <w:tcPr>
            <w:tcW w:w="2580" w:type="dxa"/>
          </w:tcPr>
          <w:p w14:paraId="71E8592E" w14:textId="273828DF" w:rsidR="006E4E5E" w:rsidRPr="00C76DFA" w:rsidRDefault="006E4E5E" w:rsidP="006E4E5E">
            <w:pPr>
              <w:rPr>
                <w:color w:val="000000" w:themeColor="text1"/>
              </w:rPr>
            </w:pPr>
            <w:r w:rsidRPr="00C76DFA">
              <w:rPr>
                <w:color w:val="000000" w:themeColor="text1"/>
              </w:rPr>
              <w:t>Not applicable</w:t>
            </w:r>
          </w:p>
        </w:tc>
        <w:tc>
          <w:tcPr>
            <w:tcW w:w="2829" w:type="dxa"/>
          </w:tcPr>
          <w:p w14:paraId="79B21BCA" w14:textId="77777777" w:rsidR="006E4E5E" w:rsidRPr="00C76DFA" w:rsidRDefault="006E4E5E" w:rsidP="006E4E5E">
            <w:pPr>
              <w:rPr>
                <w:color w:val="000000" w:themeColor="text1"/>
              </w:rPr>
            </w:pPr>
          </w:p>
        </w:tc>
      </w:tr>
      <w:tr w:rsidR="006E4E5E" w:rsidRPr="00C76DFA" w14:paraId="0A4781D3" w14:textId="77777777" w:rsidTr="007B546E">
        <w:trPr>
          <w:trHeight w:val="245"/>
        </w:trPr>
        <w:tc>
          <w:tcPr>
            <w:tcW w:w="3221" w:type="dxa"/>
          </w:tcPr>
          <w:p w14:paraId="148C5F81" w14:textId="77777777" w:rsidR="006E4E5E" w:rsidRPr="00C76DFA" w:rsidRDefault="006E4E5E" w:rsidP="006E4E5E">
            <w:r w:rsidRPr="00C76DFA">
              <w:t>407.8.3 Forward Reach</w:t>
            </w:r>
          </w:p>
        </w:tc>
        <w:tc>
          <w:tcPr>
            <w:tcW w:w="2580" w:type="dxa"/>
          </w:tcPr>
          <w:p w14:paraId="6838856B" w14:textId="3084AC1C" w:rsidR="006E4E5E" w:rsidRPr="00C76DFA" w:rsidRDefault="006E4E5E" w:rsidP="006E4E5E">
            <w:pPr>
              <w:rPr>
                <w:color w:val="000000" w:themeColor="text1"/>
              </w:rPr>
            </w:pPr>
            <w:r w:rsidRPr="00C76DFA">
              <w:rPr>
                <w:color w:val="000000" w:themeColor="text1"/>
              </w:rPr>
              <w:t>Not applicable</w:t>
            </w:r>
          </w:p>
        </w:tc>
        <w:tc>
          <w:tcPr>
            <w:tcW w:w="2829" w:type="dxa"/>
          </w:tcPr>
          <w:p w14:paraId="5B63447E" w14:textId="77777777" w:rsidR="006E4E5E" w:rsidRPr="00C76DFA" w:rsidRDefault="006E4E5E" w:rsidP="006E4E5E">
            <w:pPr>
              <w:rPr>
                <w:color w:val="000000" w:themeColor="text1"/>
              </w:rPr>
            </w:pPr>
          </w:p>
        </w:tc>
      </w:tr>
      <w:tr w:rsidR="006E4E5E" w:rsidRPr="00C76DFA" w14:paraId="075B078B" w14:textId="77777777" w:rsidTr="007B546E">
        <w:trPr>
          <w:trHeight w:val="245"/>
        </w:trPr>
        <w:tc>
          <w:tcPr>
            <w:tcW w:w="3221" w:type="dxa"/>
          </w:tcPr>
          <w:p w14:paraId="744C2C47" w14:textId="77777777" w:rsidR="006E4E5E" w:rsidRPr="00C76DFA" w:rsidRDefault="006E4E5E" w:rsidP="006E4E5E">
            <w:r w:rsidRPr="00C76DFA">
              <w:t>407.8.3.1 Unobstructed Forward Reach</w:t>
            </w:r>
          </w:p>
        </w:tc>
        <w:tc>
          <w:tcPr>
            <w:tcW w:w="2580" w:type="dxa"/>
          </w:tcPr>
          <w:p w14:paraId="294B9B94" w14:textId="6CCB7161" w:rsidR="006E4E5E" w:rsidRPr="00C76DFA" w:rsidRDefault="006E4E5E" w:rsidP="006E4E5E">
            <w:pPr>
              <w:rPr>
                <w:color w:val="000000" w:themeColor="text1"/>
              </w:rPr>
            </w:pPr>
            <w:r w:rsidRPr="00C76DFA">
              <w:rPr>
                <w:color w:val="000000" w:themeColor="text1"/>
              </w:rPr>
              <w:t>Not applicable</w:t>
            </w:r>
          </w:p>
        </w:tc>
        <w:tc>
          <w:tcPr>
            <w:tcW w:w="2829" w:type="dxa"/>
          </w:tcPr>
          <w:p w14:paraId="549C32F0" w14:textId="77777777" w:rsidR="006E4E5E" w:rsidRPr="00C76DFA" w:rsidRDefault="006E4E5E" w:rsidP="006E4E5E">
            <w:pPr>
              <w:rPr>
                <w:color w:val="000000" w:themeColor="text1"/>
              </w:rPr>
            </w:pPr>
          </w:p>
        </w:tc>
      </w:tr>
      <w:tr w:rsidR="006E4E5E" w:rsidRPr="00C76DFA" w14:paraId="1BE78F0A" w14:textId="77777777" w:rsidTr="007B546E">
        <w:trPr>
          <w:trHeight w:val="245"/>
        </w:trPr>
        <w:tc>
          <w:tcPr>
            <w:tcW w:w="3221" w:type="dxa"/>
          </w:tcPr>
          <w:p w14:paraId="4A3D179E" w14:textId="77777777" w:rsidR="006E4E5E" w:rsidRPr="00C76DFA" w:rsidRDefault="006E4E5E" w:rsidP="006E4E5E">
            <w:r w:rsidRPr="00C76DFA">
              <w:t>407.8.3.2 Obstructed Forward Reach</w:t>
            </w:r>
          </w:p>
        </w:tc>
        <w:tc>
          <w:tcPr>
            <w:tcW w:w="2580" w:type="dxa"/>
          </w:tcPr>
          <w:p w14:paraId="24BFE41D" w14:textId="53C993D1" w:rsidR="006E4E5E" w:rsidRPr="00C76DFA" w:rsidRDefault="006E4E5E" w:rsidP="006E4E5E">
            <w:pPr>
              <w:rPr>
                <w:color w:val="000000" w:themeColor="text1"/>
              </w:rPr>
            </w:pPr>
            <w:r w:rsidRPr="00C76DFA">
              <w:rPr>
                <w:color w:val="000000" w:themeColor="text1"/>
              </w:rPr>
              <w:t>Not applicable</w:t>
            </w:r>
          </w:p>
        </w:tc>
        <w:tc>
          <w:tcPr>
            <w:tcW w:w="2829" w:type="dxa"/>
          </w:tcPr>
          <w:p w14:paraId="709EEC99" w14:textId="77777777" w:rsidR="006E4E5E" w:rsidRPr="00C76DFA" w:rsidRDefault="006E4E5E" w:rsidP="006E4E5E">
            <w:pPr>
              <w:rPr>
                <w:color w:val="000000" w:themeColor="text1"/>
              </w:rPr>
            </w:pPr>
          </w:p>
        </w:tc>
      </w:tr>
      <w:tr w:rsidR="006E4E5E" w:rsidRPr="00C76DFA" w14:paraId="5BB21478" w14:textId="77777777" w:rsidTr="007B546E">
        <w:trPr>
          <w:trHeight w:val="245"/>
        </w:trPr>
        <w:tc>
          <w:tcPr>
            <w:tcW w:w="3221" w:type="dxa"/>
          </w:tcPr>
          <w:p w14:paraId="1D672403" w14:textId="77777777" w:rsidR="006E4E5E" w:rsidRPr="00C76DFA" w:rsidRDefault="006E4E5E" w:rsidP="006E4E5E">
            <w:r w:rsidRPr="00C76DFA">
              <w:t>407.8.3.2.1 Operable Part Height for ICT with Obstructed Forward Reach</w:t>
            </w:r>
          </w:p>
        </w:tc>
        <w:tc>
          <w:tcPr>
            <w:tcW w:w="2580" w:type="dxa"/>
          </w:tcPr>
          <w:p w14:paraId="18DD5578" w14:textId="7738A33F" w:rsidR="006E4E5E" w:rsidRPr="00C76DFA" w:rsidRDefault="006E4E5E" w:rsidP="006E4E5E">
            <w:pPr>
              <w:rPr>
                <w:color w:val="000000" w:themeColor="text1"/>
              </w:rPr>
            </w:pPr>
            <w:r w:rsidRPr="00C76DFA">
              <w:rPr>
                <w:color w:val="000000" w:themeColor="text1"/>
              </w:rPr>
              <w:t>Not applicable</w:t>
            </w:r>
          </w:p>
        </w:tc>
        <w:tc>
          <w:tcPr>
            <w:tcW w:w="2829" w:type="dxa"/>
          </w:tcPr>
          <w:p w14:paraId="7E248FEB" w14:textId="77777777" w:rsidR="006E4E5E" w:rsidRPr="00C76DFA" w:rsidRDefault="006E4E5E" w:rsidP="006E4E5E">
            <w:pPr>
              <w:rPr>
                <w:color w:val="000000" w:themeColor="text1"/>
              </w:rPr>
            </w:pPr>
          </w:p>
        </w:tc>
      </w:tr>
      <w:tr w:rsidR="006E4E5E" w:rsidRPr="00C76DFA" w14:paraId="6C7207EE" w14:textId="77777777" w:rsidTr="007B546E">
        <w:trPr>
          <w:trHeight w:val="245"/>
        </w:trPr>
        <w:tc>
          <w:tcPr>
            <w:tcW w:w="3221" w:type="dxa"/>
            <w:tcBorders>
              <w:bottom w:val="single" w:sz="4" w:space="0" w:color="000000"/>
            </w:tcBorders>
          </w:tcPr>
          <w:p w14:paraId="59C82139" w14:textId="77777777" w:rsidR="006E4E5E" w:rsidRPr="00C76DFA" w:rsidRDefault="006E4E5E" w:rsidP="006E4E5E">
            <w:r w:rsidRPr="00C76DFA">
              <w:t>407.8.3.2.2 Knee and Toe Space under ICT with Obstructed Forward Reach</w:t>
            </w:r>
          </w:p>
        </w:tc>
        <w:tc>
          <w:tcPr>
            <w:tcW w:w="2580" w:type="dxa"/>
            <w:tcBorders>
              <w:bottom w:val="single" w:sz="4" w:space="0" w:color="000000"/>
            </w:tcBorders>
          </w:tcPr>
          <w:p w14:paraId="6DAF7B8B" w14:textId="52DB9E6C"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0237CA9" w14:textId="77777777" w:rsidR="006E4E5E" w:rsidRPr="00C76DFA" w:rsidRDefault="006E4E5E" w:rsidP="006E4E5E">
            <w:pPr>
              <w:rPr>
                <w:color w:val="000000" w:themeColor="text1"/>
              </w:rPr>
            </w:pPr>
          </w:p>
        </w:tc>
      </w:tr>
      <w:tr w:rsidR="006E4E5E" w:rsidRPr="00C76DFA" w14:paraId="2F84E6C3" w14:textId="77777777" w:rsidTr="007B546E">
        <w:trPr>
          <w:trHeight w:val="245"/>
        </w:trPr>
        <w:tc>
          <w:tcPr>
            <w:tcW w:w="3221" w:type="dxa"/>
            <w:shd w:val="clear" w:color="auto" w:fill="D9D9D9" w:themeFill="background1" w:themeFillShade="D9"/>
          </w:tcPr>
          <w:p w14:paraId="6DA71990" w14:textId="77777777" w:rsidR="006E4E5E" w:rsidRPr="00C76DFA" w:rsidRDefault="00735815" w:rsidP="006E4E5E">
            <w:hyperlink r:id="rId100" w:anchor="408-display-screens" w:history="1">
              <w:r w:rsidR="006E4E5E" w:rsidRPr="00C76DFA">
                <w:rPr>
                  <w:rStyle w:val="Hyperlink"/>
                  <w:b/>
                  <w:i/>
                </w:rPr>
                <w:t>408 Display Screens</w:t>
              </w:r>
            </w:hyperlink>
          </w:p>
        </w:tc>
        <w:tc>
          <w:tcPr>
            <w:tcW w:w="2580" w:type="dxa"/>
            <w:shd w:val="clear" w:color="auto" w:fill="D9D9D9" w:themeFill="background1" w:themeFillShade="D9"/>
          </w:tcPr>
          <w:p w14:paraId="3E8CAB50"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3594FB99"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25371CC0" w14:textId="77777777" w:rsidTr="007B546E">
        <w:trPr>
          <w:trHeight w:val="245"/>
        </w:trPr>
        <w:tc>
          <w:tcPr>
            <w:tcW w:w="3221" w:type="dxa"/>
          </w:tcPr>
          <w:p w14:paraId="189599F0" w14:textId="77777777" w:rsidR="006E4E5E" w:rsidRPr="00C76DFA" w:rsidRDefault="006E4E5E" w:rsidP="006E4E5E">
            <w:r w:rsidRPr="00C76DFA">
              <w:t>408.2 Visibility</w:t>
            </w:r>
          </w:p>
        </w:tc>
        <w:tc>
          <w:tcPr>
            <w:tcW w:w="2580" w:type="dxa"/>
          </w:tcPr>
          <w:p w14:paraId="3E3F5086" w14:textId="6F23D461" w:rsidR="006E4E5E" w:rsidRPr="00C76DFA" w:rsidRDefault="006E4E5E" w:rsidP="006E4E5E">
            <w:pPr>
              <w:rPr>
                <w:color w:val="000000" w:themeColor="text1"/>
              </w:rPr>
            </w:pPr>
            <w:r w:rsidRPr="00C76DFA">
              <w:rPr>
                <w:color w:val="000000" w:themeColor="text1"/>
              </w:rPr>
              <w:t>Not applicable</w:t>
            </w:r>
          </w:p>
        </w:tc>
        <w:tc>
          <w:tcPr>
            <w:tcW w:w="2829" w:type="dxa"/>
          </w:tcPr>
          <w:p w14:paraId="1E00F155" w14:textId="77777777" w:rsidR="006E4E5E" w:rsidRPr="00C76DFA" w:rsidRDefault="006E4E5E" w:rsidP="006E4E5E">
            <w:pPr>
              <w:rPr>
                <w:color w:val="000000" w:themeColor="text1"/>
              </w:rPr>
            </w:pPr>
          </w:p>
        </w:tc>
      </w:tr>
      <w:tr w:rsidR="006E4E5E" w:rsidRPr="00C76DFA" w14:paraId="5C4942AC" w14:textId="77777777" w:rsidTr="007B546E">
        <w:trPr>
          <w:trHeight w:val="245"/>
        </w:trPr>
        <w:tc>
          <w:tcPr>
            <w:tcW w:w="3221" w:type="dxa"/>
            <w:tcBorders>
              <w:bottom w:val="single" w:sz="4" w:space="0" w:color="000000"/>
            </w:tcBorders>
          </w:tcPr>
          <w:p w14:paraId="4E56C78B" w14:textId="77777777" w:rsidR="006E4E5E" w:rsidRPr="00C76DFA" w:rsidRDefault="006E4E5E" w:rsidP="006E4E5E">
            <w:r w:rsidRPr="00C76DFA">
              <w:t>408.3 Flashing</w:t>
            </w:r>
          </w:p>
        </w:tc>
        <w:tc>
          <w:tcPr>
            <w:tcW w:w="2580" w:type="dxa"/>
            <w:tcBorders>
              <w:bottom w:val="single" w:sz="4" w:space="0" w:color="000000"/>
            </w:tcBorders>
          </w:tcPr>
          <w:p w14:paraId="7231F882" w14:textId="4C976D85"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2178B57" w14:textId="77777777" w:rsidR="006E4E5E" w:rsidRPr="00C76DFA" w:rsidRDefault="006E4E5E" w:rsidP="006E4E5E">
            <w:pPr>
              <w:rPr>
                <w:color w:val="000000" w:themeColor="text1"/>
              </w:rPr>
            </w:pPr>
          </w:p>
        </w:tc>
      </w:tr>
      <w:tr w:rsidR="006E4E5E" w:rsidRPr="00C76DFA" w14:paraId="7A25DF3E" w14:textId="77777777" w:rsidTr="007B546E">
        <w:trPr>
          <w:trHeight w:val="245"/>
        </w:trPr>
        <w:tc>
          <w:tcPr>
            <w:tcW w:w="3221" w:type="dxa"/>
            <w:shd w:val="clear" w:color="auto" w:fill="D9D9D9" w:themeFill="background1" w:themeFillShade="D9"/>
          </w:tcPr>
          <w:p w14:paraId="018FB7ED" w14:textId="77777777" w:rsidR="006E4E5E" w:rsidRPr="00C76DFA" w:rsidRDefault="00735815" w:rsidP="006E4E5E">
            <w:hyperlink r:id="rId101" w:anchor="409-status-indicators" w:history="1">
              <w:r w:rsidR="006E4E5E" w:rsidRPr="00C76DFA">
                <w:rPr>
                  <w:rStyle w:val="Hyperlink"/>
                  <w:b/>
                  <w:i/>
                </w:rPr>
                <w:t>409 Status Indicators</w:t>
              </w:r>
            </w:hyperlink>
          </w:p>
        </w:tc>
        <w:tc>
          <w:tcPr>
            <w:tcW w:w="2580" w:type="dxa"/>
            <w:shd w:val="clear" w:color="auto" w:fill="D9D9D9" w:themeFill="background1" w:themeFillShade="D9"/>
          </w:tcPr>
          <w:p w14:paraId="018FB7BF"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0188DA28"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0A621BAC" w14:textId="77777777" w:rsidTr="007B546E">
        <w:trPr>
          <w:trHeight w:val="245"/>
        </w:trPr>
        <w:tc>
          <w:tcPr>
            <w:tcW w:w="3221" w:type="dxa"/>
            <w:tcBorders>
              <w:bottom w:val="single" w:sz="4" w:space="0" w:color="000000"/>
            </w:tcBorders>
          </w:tcPr>
          <w:p w14:paraId="19F2539E" w14:textId="77777777" w:rsidR="006E4E5E" w:rsidRPr="00C76DFA" w:rsidRDefault="006E4E5E" w:rsidP="006E4E5E">
            <w:r w:rsidRPr="00C76DFA">
              <w:t>409.1 General</w:t>
            </w:r>
          </w:p>
        </w:tc>
        <w:tc>
          <w:tcPr>
            <w:tcW w:w="2580" w:type="dxa"/>
            <w:tcBorders>
              <w:bottom w:val="single" w:sz="4" w:space="0" w:color="000000"/>
            </w:tcBorders>
          </w:tcPr>
          <w:p w14:paraId="007EA09B" w14:textId="685170E3"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14E4035F" w14:textId="77777777" w:rsidR="006E4E5E" w:rsidRPr="00C76DFA" w:rsidRDefault="006E4E5E" w:rsidP="006E4E5E">
            <w:pPr>
              <w:rPr>
                <w:color w:val="000000" w:themeColor="text1"/>
              </w:rPr>
            </w:pPr>
          </w:p>
        </w:tc>
      </w:tr>
      <w:tr w:rsidR="006E4E5E" w:rsidRPr="00C76DFA" w14:paraId="00FA6707" w14:textId="77777777" w:rsidTr="007B546E">
        <w:trPr>
          <w:trHeight w:val="245"/>
        </w:trPr>
        <w:tc>
          <w:tcPr>
            <w:tcW w:w="3221" w:type="dxa"/>
            <w:shd w:val="clear" w:color="auto" w:fill="D9D9D9" w:themeFill="background1" w:themeFillShade="D9"/>
          </w:tcPr>
          <w:p w14:paraId="70CC5163" w14:textId="77777777" w:rsidR="006E4E5E" w:rsidRPr="00C76DFA" w:rsidRDefault="00735815" w:rsidP="006E4E5E">
            <w:hyperlink r:id="rId102" w:anchor="410-color-coding" w:history="1">
              <w:r w:rsidR="006E4E5E" w:rsidRPr="00C76DFA">
                <w:rPr>
                  <w:rStyle w:val="Hyperlink"/>
                  <w:b/>
                  <w:i/>
                </w:rPr>
                <w:t>410 Color Coding</w:t>
              </w:r>
            </w:hyperlink>
          </w:p>
        </w:tc>
        <w:tc>
          <w:tcPr>
            <w:tcW w:w="2580" w:type="dxa"/>
            <w:shd w:val="clear" w:color="auto" w:fill="D9D9D9" w:themeFill="background1" w:themeFillShade="D9"/>
          </w:tcPr>
          <w:p w14:paraId="695B387D"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6B92FCD5"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3784D276" w14:textId="77777777" w:rsidTr="007B546E">
        <w:trPr>
          <w:trHeight w:val="245"/>
        </w:trPr>
        <w:tc>
          <w:tcPr>
            <w:tcW w:w="3221" w:type="dxa"/>
            <w:tcBorders>
              <w:bottom w:val="single" w:sz="4" w:space="0" w:color="000000"/>
            </w:tcBorders>
          </w:tcPr>
          <w:p w14:paraId="214F1D89" w14:textId="77777777" w:rsidR="006E4E5E" w:rsidRPr="00C76DFA" w:rsidRDefault="006E4E5E" w:rsidP="006E4E5E">
            <w:r w:rsidRPr="00C76DFA">
              <w:t>410.1 General</w:t>
            </w:r>
          </w:p>
        </w:tc>
        <w:tc>
          <w:tcPr>
            <w:tcW w:w="2580" w:type="dxa"/>
            <w:tcBorders>
              <w:bottom w:val="single" w:sz="4" w:space="0" w:color="000000"/>
            </w:tcBorders>
          </w:tcPr>
          <w:p w14:paraId="732CC7C4" w14:textId="1764B20C"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17F89BFC" w14:textId="77777777" w:rsidR="006E4E5E" w:rsidRPr="00C76DFA" w:rsidRDefault="006E4E5E" w:rsidP="006E4E5E">
            <w:pPr>
              <w:rPr>
                <w:color w:val="000000" w:themeColor="text1"/>
              </w:rPr>
            </w:pPr>
          </w:p>
        </w:tc>
      </w:tr>
      <w:tr w:rsidR="006E4E5E" w:rsidRPr="00C76DFA" w14:paraId="7F74EAB7" w14:textId="77777777" w:rsidTr="007B546E">
        <w:trPr>
          <w:trHeight w:val="245"/>
        </w:trPr>
        <w:tc>
          <w:tcPr>
            <w:tcW w:w="3221" w:type="dxa"/>
            <w:shd w:val="clear" w:color="auto" w:fill="D9D9D9" w:themeFill="background1" w:themeFillShade="D9"/>
          </w:tcPr>
          <w:p w14:paraId="7D8AD061" w14:textId="77777777" w:rsidR="006E4E5E" w:rsidRPr="00C76DFA" w:rsidRDefault="00735815" w:rsidP="006E4E5E">
            <w:hyperlink r:id="rId103" w:anchor="411-audible-signals" w:history="1">
              <w:r w:rsidR="006E4E5E" w:rsidRPr="00C76DFA">
                <w:rPr>
                  <w:rStyle w:val="Hyperlink"/>
                  <w:b/>
                  <w:i/>
                </w:rPr>
                <w:t>411 Audible Signals</w:t>
              </w:r>
            </w:hyperlink>
          </w:p>
        </w:tc>
        <w:tc>
          <w:tcPr>
            <w:tcW w:w="2580" w:type="dxa"/>
            <w:shd w:val="clear" w:color="auto" w:fill="D9D9D9" w:themeFill="background1" w:themeFillShade="D9"/>
          </w:tcPr>
          <w:p w14:paraId="51691F6F" w14:textId="77777777" w:rsidR="006E4E5E" w:rsidRPr="00C76DFA" w:rsidRDefault="006E4E5E" w:rsidP="006E4E5E">
            <w:pPr>
              <w:rPr>
                <w:color w:val="FFFFFF" w:themeColor="background1"/>
              </w:rPr>
            </w:pPr>
            <w:r w:rsidRPr="00C76DFA">
              <w:rPr>
                <w:rFonts w:eastAsia="Times New Roman" w:cs="Arial"/>
              </w:rPr>
              <w:t>Heading cell – no response required</w:t>
            </w:r>
          </w:p>
        </w:tc>
        <w:tc>
          <w:tcPr>
            <w:tcW w:w="2829" w:type="dxa"/>
            <w:shd w:val="clear" w:color="auto" w:fill="D9D9D9" w:themeFill="background1" w:themeFillShade="D9"/>
          </w:tcPr>
          <w:p w14:paraId="48E7CB74" w14:textId="77777777" w:rsidR="006E4E5E" w:rsidRPr="00C76DFA" w:rsidRDefault="006E4E5E" w:rsidP="006E4E5E">
            <w:pPr>
              <w:rPr>
                <w:color w:val="FFFFFF" w:themeColor="background1"/>
              </w:rPr>
            </w:pPr>
            <w:r w:rsidRPr="00C76DFA">
              <w:rPr>
                <w:rFonts w:eastAsia="Times New Roman" w:cs="Arial"/>
              </w:rPr>
              <w:t>Heading cell – no response required</w:t>
            </w:r>
          </w:p>
        </w:tc>
      </w:tr>
      <w:tr w:rsidR="006E4E5E" w:rsidRPr="00C76DFA" w14:paraId="74A00D6E" w14:textId="77777777" w:rsidTr="007B546E">
        <w:trPr>
          <w:trHeight w:val="230"/>
        </w:trPr>
        <w:tc>
          <w:tcPr>
            <w:tcW w:w="3221" w:type="dxa"/>
            <w:tcBorders>
              <w:bottom w:val="single" w:sz="4" w:space="0" w:color="000000"/>
            </w:tcBorders>
          </w:tcPr>
          <w:p w14:paraId="435D7CEB" w14:textId="77777777" w:rsidR="006E4E5E" w:rsidRPr="00C76DFA" w:rsidRDefault="006E4E5E" w:rsidP="006E4E5E">
            <w:r w:rsidRPr="00C76DFA">
              <w:t>411.1 General</w:t>
            </w:r>
          </w:p>
        </w:tc>
        <w:tc>
          <w:tcPr>
            <w:tcW w:w="2580" w:type="dxa"/>
            <w:tcBorders>
              <w:bottom w:val="single" w:sz="4" w:space="0" w:color="000000"/>
            </w:tcBorders>
          </w:tcPr>
          <w:p w14:paraId="748E28BF" w14:textId="0D0F3A53"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CBE1E60" w14:textId="77777777" w:rsidR="006E4E5E" w:rsidRPr="00C76DFA" w:rsidRDefault="006E4E5E" w:rsidP="006E4E5E">
            <w:pPr>
              <w:rPr>
                <w:color w:val="000000" w:themeColor="text1"/>
              </w:rPr>
            </w:pPr>
          </w:p>
        </w:tc>
      </w:tr>
      <w:tr w:rsidR="006E4E5E" w:rsidRPr="00C76DFA" w14:paraId="21862E17" w14:textId="77777777" w:rsidTr="007B546E">
        <w:trPr>
          <w:trHeight w:val="371"/>
        </w:trPr>
        <w:tc>
          <w:tcPr>
            <w:tcW w:w="3221" w:type="dxa"/>
            <w:tcBorders>
              <w:bottom w:val="single" w:sz="4" w:space="0" w:color="000000"/>
            </w:tcBorders>
            <w:shd w:val="clear" w:color="auto" w:fill="D9D9D9" w:themeFill="background1" w:themeFillShade="D9"/>
          </w:tcPr>
          <w:p w14:paraId="3B303CE2" w14:textId="77777777" w:rsidR="006E4E5E" w:rsidRPr="00C76DFA" w:rsidRDefault="00735815" w:rsidP="006E4E5E">
            <w:hyperlink r:id="rId104" w:anchor="412-two-way-communication" w:history="1">
              <w:r w:rsidR="006E4E5E" w:rsidRPr="00C76DFA">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449C70C2" w14:textId="77777777" w:rsidR="006E4E5E" w:rsidRPr="00C76DFA" w:rsidRDefault="006E4E5E" w:rsidP="006E4E5E">
            <w:pPr>
              <w:rPr>
                <w:color w:val="000000" w:themeColor="text1"/>
              </w:rPr>
            </w:pPr>
            <w:r w:rsidRPr="00C76DFA">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09EA755"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0DC4933E" w14:textId="77777777" w:rsidTr="007B546E">
        <w:trPr>
          <w:trHeight w:val="230"/>
        </w:trPr>
        <w:tc>
          <w:tcPr>
            <w:tcW w:w="3221" w:type="dxa"/>
            <w:shd w:val="clear" w:color="auto" w:fill="D9D9D9" w:themeFill="background1" w:themeFillShade="D9"/>
          </w:tcPr>
          <w:p w14:paraId="33A2E366" w14:textId="77777777" w:rsidR="006E4E5E" w:rsidRPr="00C76DFA" w:rsidRDefault="006E4E5E" w:rsidP="006E4E5E">
            <w:pPr>
              <w:rPr>
                <w:i/>
              </w:rPr>
            </w:pPr>
            <w:r w:rsidRPr="00C76DFA">
              <w:rPr>
                <w:b/>
                <w:i/>
              </w:rPr>
              <w:t>412.2 Volume Gain</w:t>
            </w:r>
          </w:p>
        </w:tc>
        <w:tc>
          <w:tcPr>
            <w:tcW w:w="2580" w:type="dxa"/>
            <w:shd w:val="clear" w:color="auto" w:fill="D9D9D9" w:themeFill="background1" w:themeFillShade="D9"/>
          </w:tcPr>
          <w:p w14:paraId="0AFA9EFE" w14:textId="77777777" w:rsidR="006E4E5E" w:rsidRPr="00C76DFA" w:rsidRDefault="006E4E5E" w:rsidP="006E4E5E">
            <w:pPr>
              <w:rPr>
                <w:color w:val="000000" w:themeColor="text1"/>
              </w:rPr>
            </w:pPr>
            <w:r w:rsidRPr="00C76DFA">
              <w:rPr>
                <w:rFonts w:eastAsia="Times New Roman" w:cs="Arial"/>
              </w:rPr>
              <w:t>Heading cell – no response required</w:t>
            </w:r>
          </w:p>
        </w:tc>
        <w:tc>
          <w:tcPr>
            <w:tcW w:w="2829" w:type="dxa"/>
            <w:shd w:val="clear" w:color="auto" w:fill="D9D9D9" w:themeFill="background1" w:themeFillShade="D9"/>
          </w:tcPr>
          <w:p w14:paraId="4BB22F12"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7CD22A1C" w14:textId="77777777" w:rsidTr="007B546E">
        <w:trPr>
          <w:trHeight w:val="230"/>
        </w:trPr>
        <w:tc>
          <w:tcPr>
            <w:tcW w:w="3221" w:type="dxa"/>
          </w:tcPr>
          <w:p w14:paraId="495172DC" w14:textId="77777777" w:rsidR="006E4E5E" w:rsidRPr="00C76DFA" w:rsidRDefault="006E4E5E" w:rsidP="006E4E5E">
            <w:r w:rsidRPr="00C76DFA">
              <w:t>412.2.1 Volume Gain for Wireline Telephones</w:t>
            </w:r>
          </w:p>
        </w:tc>
        <w:tc>
          <w:tcPr>
            <w:tcW w:w="2580" w:type="dxa"/>
          </w:tcPr>
          <w:p w14:paraId="54B04ABF" w14:textId="1C3D2BF7" w:rsidR="006E4E5E" w:rsidRPr="00C76DFA" w:rsidRDefault="006E4E5E" w:rsidP="006E4E5E">
            <w:pPr>
              <w:rPr>
                <w:color w:val="000000" w:themeColor="text1"/>
              </w:rPr>
            </w:pPr>
            <w:r w:rsidRPr="00C76DFA">
              <w:rPr>
                <w:color w:val="000000" w:themeColor="text1"/>
              </w:rPr>
              <w:t>Not applicable</w:t>
            </w:r>
          </w:p>
        </w:tc>
        <w:tc>
          <w:tcPr>
            <w:tcW w:w="2829" w:type="dxa"/>
          </w:tcPr>
          <w:p w14:paraId="0A305FA6" w14:textId="77777777" w:rsidR="006E4E5E" w:rsidRPr="00C76DFA" w:rsidRDefault="006E4E5E" w:rsidP="006E4E5E">
            <w:pPr>
              <w:rPr>
                <w:color w:val="000000" w:themeColor="text1"/>
              </w:rPr>
            </w:pPr>
          </w:p>
        </w:tc>
      </w:tr>
      <w:tr w:rsidR="006E4E5E" w:rsidRPr="00C76DFA" w14:paraId="3A1C6D55" w14:textId="77777777" w:rsidTr="007B546E">
        <w:trPr>
          <w:trHeight w:val="230"/>
        </w:trPr>
        <w:tc>
          <w:tcPr>
            <w:tcW w:w="3221" w:type="dxa"/>
            <w:tcBorders>
              <w:bottom w:val="single" w:sz="4" w:space="0" w:color="000000"/>
            </w:tcBorders>
          </w:tcPr>
          <w:p w14:paraId="25A666F7" w14:textId="77777777" w:rsidR="006E4E5E" w:rsidRPr="00C76DFA" w:rsidRDefault="006E4E5E" w:rsidP="006E4E5E">
            <w:r w:rsidRPr="00C76DFA">
              <w:t>412.2.2 Volume Gain for Non-Wireline ICT</w:t>
            </w:r>
          </w:p>
        </w:tc>
        <w:tc>
          <w:tcPr>
            <w:tcW w:w="2580" w:type="dxa"/>
            <w:tcBorders>
              <w:bottom w:val="single" w:sz="4" w:space="0" w:color="000000"/>
            </w:tcBorders>
          </w:tcPr>
          <w:p w14:paraId="7BC8CFB1" w14:textId="71CC63D7"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61D4C1D2" w14:textId="77777777" w:rsidR="006E4E5E" w:rsidRPr="00C76DFA" w:rsidRDefault="006E4E5E" w:rsidP="006E4E5E">
            <w:pPr>
              <w:rPr>
                <w:color w:val="000000" w:themeColor="text1"/>
              </w:rPr>
            </w:pPr>
          </w:p>
        </w:tc>
      </w:tr>
      <w:tr w:rsidR="006E4E5E" w:rsidRPr="00C76DFA" w14:paraId="6FCFFEA7" w14:textId="77777777" w:rsidTr="007B546E">
        <w:trPr>
          <w:trHeight w:val="230"/>
        </w:trPr>
        <w:tc>
          <w:tcPr>
            <w:tcW w:w="3221" w:type="dxa"/>
            <w:shd w:val="clear" w:color="auto" w:fill="D9D9D9" w:themeFill="background1" w:themeFillShade="D9"/>
          </w:tcPr>
          <w:p w14:paraId="6F9B19C3" w14:textId="77777777" w:rsidR="006E4E5E" w:rsidRPr="00C76DFA" w:rsidRDefault="006E4E5E" w:rsidP="006E4E5E">
            <w:pPr>
              <w:rPr>
                <w:i/>
              </w:rPr>
            </w:pPr>
            <w:r w:rsidRPr="00C76DFA">
              <w:rPr>
                <w:b/>
                <w:i/>
              </w:rPr>
              <w:t>412.3 Interference Reduction and Magnetic Coupling</w:t>
            </w:r>
          </w:p>
        </w:tc>
        <w:tc>
          <w:tcPr>
            <w:tcW w:w="2580" w:type="dxa"/>
            <w:shd w:val="clear" w:color="auto" w:fill="D9D9D9" w:themeFill="background1" w:themeFillShade="D9"/>
          </w:tcPr>
          <w:p w14:paraId="2C383D69" w14:textId="77777777" w:rsidR="006E4E5E" w:rsidRPr="00C76DFA" w:rsidRDefault="006E4E5E" w:rsidP="006E4E5E">
            <w:pPr>
              <w:rPr>
                <w:color w:val="000000" w:themeColor="text1"/>
              </w:rPr>
            </w:pPr>
            <w:r w:rsidRPr="00C76DFA">
              <w:rPr>
                <w:rFonts w:eastAsia="Times New Roman" w:cs="Arial"/>
              </w:rPr>
              <w:t>Heading cell – no response required</w:t>
            </w:r>
          </w:p>
        </w:tc>
        <w:tc>
          <w:tcPr>
            <w:tcW w:w="2829" w:type="dxa"/>
            <w:shd w:val="clear" w:color="auto" w:fill="D9D9D9" w:themeFill="background1" w:themeFillShade="D9"/>
          </w:tcPr>
          <w:p w14:paraId="0498AA75"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0720A1FB" w14:textId="77777777" w:rsidTr="007B546E">
        <w:trPr>
          <w:trHeight w:val="230"/>
        </w:trPr>
        <w:tc>
          <w:tcPr>
            <w:tcW w:w="3221" w:type="dxa"/>
          </w:tcPr>
          <w:p w14:paraId="196936B2" w14:textId="77777777" w:rsidR="006E4E5E" w:rsidRPr="00C76DFA" w:rsidRDefault="006E4E5E" w:rsidP="006E4E5E">
            <w:r w:rsidRPr="00C76DFA">
              <w:t>412.3.1 Wireless Handsets</w:t>
            </w:r>
          </w:p>
        </w:tc>
        <w:tc>
          <w:tcPr>
            <w:tcW w:w="2580" w:type="dxa"/>
          </w:tcPr>
          <w:p w14:paraId="7463FF09" w14:textId="491F2963" w:rsidR="006E4E5E" w:rsidRPr="00C76DFA" w:rsidRDefault="006E4E5E" w:rsidP="006E4E5E">
            <w:pPr>
              <w:rPr>
                <w:color w:val="000000" w:themeColor="text1"/>
              </w:rPr>
            </w:pPr>
            <w:r w:rsidRPr="00C76DFA">
              <w:rPr>
                <w:color w:val="000000" w:themeColor="text1"/>
              </w:rPr>
              <w:t>Not applicable</w:t>
            </w:r>
          </w:p>
        </w:tc>
        <w:tc>
          <w:tcPr>
            <w:tcW w:w="2829" w:type="dxa"/>
          </w:tcPr>
          <w:p w14:paraId="3B3BFB33" w14:textId="77777777" w:rsidR="006E4E5E" w:rsidRPr="00C76DFA" w:rsidRDefault="006E4E5E" w:rsidP="006E4E5E">
            <w:pPr>
              <w:rPr>
                <w:color w:val="000000" w:themeColor="text1"/>
              </w:rPr>
            </w:pPr>
          </w:p>
        </w:tc>
      </w:tr>
      <w:tr w:rsidR="006E4E5E" w:rsidRPr="00C76DFA" w14:paraId="5302CA5A" w14:textId="77777777" w:rsidTr="007B546E">
        <w:trPr>
          <w:trHeight w:val="230"/>
        </w:trPr>
        <w:tc>
          <w:tcPr>
            <w:tcW w:w="3221" w:type="dxa"/>
          </w:tcPr>
          <w:p w14:paraId="09F2D47B" w14:textId="77777777" w:rsidR="006E4E5E" w:rsidRPr="00C76DFA" w:rsidRDefault="006E4E5E" w:rsidP="006E4E5E">
            <w:r w:rsidRPr="00C76DFA">
              <w:t>412.3.2 Wireline Handsets</w:t>
            </w:r>
          </w:p>
        </w:tc>
        <w:tc>
          <w:tcPr>
            <w:tcW w:w="2580" w:type="dxa"/>
          </w:tcPr>
          <w:p w14:paraId="43CE324C" w14:textId="4B83A596" w:rsidR="006E4E5E" w:rsidRPr="00C76DFA" w:rsidRDefault="006E4E5E" w:rsidP="006E4E5E">
            <w:pPr>
              <w:rPr>
                <w:color w:val="000000" w:themeColor="text1"/>
              </w:rPr>
            </w:pPr>
            <w:r w:rsidRPr="00C76DFA">
              <w:rPr>
                <w:color w:val="000000" w:themeColor="text1"/>
              </w:rPr>
              <w:t>Not applicable</w:t>
            </w:r>
          </w:p>
        </w:tc>
        <w:tc>
          <w:tcPr>
            <w:tcW w:w="2829" w:type="dxa"/>
          </w:tcPr>
          <w:p w14:paraId="586C6F9D" w14:textId="77777777" w:rsidR="006E4E5E" w:rsidRPr="00C76DFA" w:rsidRDefault="006E4E5E" w:rsidP="006E4E5E">
            <w:pPr>
              <w:rPr>
                <w:color w:val="000000" w:themeColor="text1"/>
              </w:rPr>
            </w:pPr>
          </w:p>
        </w:tc>
      </w:tr>
      <w:tr w:rsidR="006E4E5E" w:rsidRPr="00C76DFA" w14:paraId="2C64AB46" w14:textId="77777777" w:rsidTr="007B546E">
        <w:trPr>
          <w:trHeight w:val="230"/>
        </w:trPr>
        <w:tc>
          <w:tcPr>
            <w:tcW w:w="3221" w:type="dxa"/>
          </w:tcPr>
          <w:p w14:paraId="2D19C340" w14:textId="77777777" w:rsidR="006E4E5E" w:rsidRPr="00C76DFA" w:rsidRDefault="006E4E5E" w:rsidP="006E4E5E">
            <w:r w:rsidRPr="00C76DFA">
              <w:t>412.4 Digital Encoding of Speech</w:t>
            </w:r>
          </w:p>
        </w:tc>
        <w:tc>
          <w:tcPr>
            <w:tcW w:w="2580" w:type="dxa"/>
          </w:tcPr>
          <w:p w14:paraId="50643EF2" w14:textId="1474578B" w:rsidR="006E4E5E" w:rsidRPr="00C76DFA" w:rsidRDefault="006E4E5E" w:rsidP="006E4E5E">
            <w:pPr>
              <w:rPr>
                <w:color w:val="000000" w:themeColor="text1"/>
              </w:rPr>
            </w:pPr>
            <w:r w:rsidRPr="00C76DFA">
              <w:rPr>
                <w:color w:val="000000" w:themeColor="text1"/>
              </w:rPr>
              <w:t>Not applicable</w:t>
            </w:r>
          </w:p>
        </w:tc>
        <w:tc>
          <w:tcPr>
            <w:tcW w:w="2829" w:type="dxa"/>
          </w:tcPr>
          <w:p w14:paraId="30CFBBCE" w14:textId="77777777" w:rsidR="006E4E5E" w:rsidRPr="00C76DFA" w:rsidRDefault="006E4E5E" w:rsidP="006E4E5E">
            <w:pPr>
              <w:rPr>
                <w:color w:val="000000" w:themeColor="text1"/>
              </w:rPr>
            </w:pPr>
          </w:p>
        </w:tc>
      </w:tr>
      <w:tr w:rsidR="006E4E5E" w:rsidRPr="00C76DFA" w14:paraId="20402FA6" w14:textId="77777777" w:rsidTr="007B546E">
        <w:trPr>
          <w:trHeight w:val="230"/>
        </w:trPr>
        <w:tc>
          <w:tcPr>
            <w:tcW w:w="3221" w:type="dxa"/>
          </w:tcPr>
          <w:p w14:paraId="2D0B6350" w14:textId="77777777" w:rsidR="006E4E5E" w:rsidRPr="00C76DFA" w:rsidRDefault="006E4E5E" w:rsidP="006E4E5E">
            <w:r w:rsidRPr="00C76DFA">
              <w:t>412.5 Real-Time Text Functionality</w:t>
            </w:r>
          </w:p>
        </w:tc>
        <w:tc>
          <w:tcPr>
            <w:tcW w:w="2580" w:type="dxa"/>
          </w:tcPr>
          <w:p w14:paraId="28EDC776" w14:textId="4C90410B" w:rsidR="006E4E5E" w:rsidRPr="00C76DFA" w:rsidRDefault="006E4E5E" w:rsidP="006E4E5E">
            <w:pPr>
              <w:rPr>
                <w:color w:val="000000" w:themeColor="text1"/>
              </w:rPr>
            </w:pPr>
            <w:r w:rsidRPr="00C76DFA">
              <w:rPr>
                <w:color w:val="000000" w:themeColor="text1"/>
              </w:rPr>
              <w:t>Not applicable</w:t>
            </w:r>
          </w:p>
        </w:tc>
        <w:tc>
          <w:tcPr>
            <w:tcW w:w="2829" w:type="dxa"/>
          </w:tcPr>
          <w:p w14:paraId="4509B3B6" w14:textId="67A2209B" w:rsidR="006E4E5E" w:rsidRPr="00C76DFA" w:rsidRDefault="006E4E5E" w:rsidP="006E4E5E">
            <w:pPr>
              <w:rPr>
                <w:color w:val="000000" w:themeColor="text1"/>
              </w:rPr>
            </w:pPr>
          </w:p>
        </w:tc>
      </w:tr>
      <w:tr w:rsidR="006E4E5E" w:rsidRPr="00C76DFA" w14:paraId="16624686" w14:textId="77777777" w:rsidTr="007B546E">
        <w:trPr>
          <w:trHeight w:val="230"/>
        </w:trPr>
        <w:tc>
          <w:tcPr>
            <w:tcW w:w="3221" w:type="dxa"/>
          </w:tcPr>
          <w:p w14:paraId="5970C7AC" w14:textId="77777777" w:rsidR="006E4E5E" w:rsidRPr="00C76DFA" w:rsidRDefault="006E4E5E" w:rsidP="006E4E5E">
            <w:r w:rsidRPr="00C76DFA">
              <w:t>412.6 Caller ID</w:t>
            </w:r>
          </w:p>
        </w:tc>
        <w:tc>
          <w:tcPr>
            <w:tcW w:w="2580" w:type="dxa"/>
          </w:tcPr>
          <w:p w14:paraId="56A8FF8E" w14:textId="51C9DAF6" w:rsidR="006E4E5E" w:rsidRPr="00C76DFA" w:rsidRDefault="006E4E5E" w:rsidP="006E4E5E">
            <w:pPr>
              <w:rPr>
                <w:color w:val="000000" w:themeColor="text1"/>
              </w:rPr>
            </w:pPr>
            <w:r w:rsidRPr="00C76DFA">
              <w:rPr>
                <w:color w:val="000000" w:themeColor="text1"/>
              </w:rPr>
              <w:t>Not applicable</w:t>
            </w:r>
          </w:p>
        </w:tc>
        <w:tc>
          <w:tcPr>
            <w:tcW w:w="2829" w:type="dxa"/>
          </w:tcPr>
          <w:p w14:paraId="2C60BDE8" w14:textId="77777777" w:rsidR="006E4E5E" w:rsidRPr="00C76DFA" w:rsidRDefault="006E4E5E" w:rsidP="006E4E5E">
            <w:pPr>
              <w:rPr>
                <w:color w:val="000000" w:themeColor="text1"/>
              </w:rPr>
            </w:pPr>
          </w:p>
        </w:tc>
      </w:tr>
      <w:tr w:rsidR="006E4E5E" w:rsidRPr="00C76DFA" w14:paraId="17871D0F" w14:textId="77777777" w:rsidTr="007B546E">
        <w:trPr>
          <w:trHeight w:val="230"/>
        </w:trPr>
        <w:tc>
          <w:tcPr>
            <w:tcW w:w="3221" w:type="dxa"/>
            <w:tcBorders>
              <w:bottom w:val="single" w:sz="4" w:space="0" w:color="000000"/>
            </w:tcBorders>
          </w:tcPr>
          <w:p w14:paraId="533842F8" w14:textId="77777777" w:rsidR="006E4E5E" w:rsidRPr="00C76DFA" w:rsidRDefault="006E4E5E" w:rsidP="006E4E5E">
            <w:r w:rsidRPr="00C76DFA">
              <w:t>412.7 Video Communication</w:t>
            </w:r>
          </w:p>
        </w:tc>
        <w:tc>
          <w:tcPr>
            <w:tcW w:w="2580" w:type="dxa"/>
            <w:tcBorders>
              <w:bottom w:val="single" w:sz="4" w:space="0" w:color="000000"/>
            </w:tcBorders>
          </w:tcPr>
          <w:p w14:paraId="306DF817" w14:textId="47E1E47C"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05D35596" w14:textId="77777777" w:rsidR="006E4E5E" w:rsidRPr="00C76DFA" w:rsidRDefault="006E4E5E" w:rsidP="006E4E5E">
            <w:pPr>
              <w:rPr>
                <w:color w:val="000000" w:themeColor="text1"/>
              </w:rPr>
            </w:pPr>
          </w:p>
        </w:tc>
      </w:tr>
      <w:tr w:rsidR="006E4E5E" w:rsidRPr="00C76DFA" w14:paraId="25BB788A" w14:textId="77777777" w:rsidTr="007B546E">
        <w:trPr>
          <w:trHeight w:val="230"/>
        </w:trPr>
        <w:tc>
          <w:tcPr>
            <w:tcW w:w="3221" w:type="dxa"/>
            <w:shd w:val="clear" w:color="auto" w:fill="D9D9D9" w:themeFill="background1" w:themeFillShade="D9"/>
          </w:tcPr>
          <w:p w14:paraId="35727974" w14:textId="77777777" w:rsidR="006E4E5E" w:rsidRPr="00C76DFA" w:rsidRDefault="006E4E5E" w:rsidP="006E4E5E">
            <w:r w:rsidRPr="00C76DFA">
              <w:rPr>
                <w:rFonts w:cs="Calibri"/>
                <w:b/>
                <w:i/>
              </w:rPr>
              <w:t>412.8 Legacy TTY Support</w:t>
            </w:r>
          </w:p>
        </w:tc>
        <w:tc>
          <w:tcPr>
            <w:tcW w:w="2580" w:type="dxa"/>
            <w:shd w:val="clear" w:color="auto" w:fill="D9D9D9" w:themeFill="background1" w:themeFillShade="D9"/>
          </w:tcPr>
          <w:p w14:paraId="03AA290B" w14:textId="77777777" w:rsidR="006E4E5E" w:rsidRPr="00C76DFA" w:rsidRDefault="006E4E5E" w:rsidP="006E4E5E">
            <w:pPr>
              <w:rPr>
                <w:color w:val="000000" w:themeColor="text1"/>
              </w:rPr>
            </w:pPr>
            <w:r w:rsidRPr="00C76DFA">
              <w:rPr>
                <w:rFonts w:eastAsia="Times New Roman" w:cs="Arial"/>
              </w:rPr>
              <w:t>Heading cell – no response required</w:t>
            </w:r>
          </w:p>
        </w:tc>
        <w:tc>
          <w:tcPr>
            <w:tcW w:w="2829" w:type="dxa"/>
            <w:shd w:val="clear" w:color="auto" w:fill="D9D9D9" w:themeFill="background1" w:themeFillShade="D9"/>
          </w:tcPr>
          <w:p w14:paraId="31F52C91"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4F0D3062" w14:textId="77777777" w:rsidTr="007B546E">
        <w:trPr>
          <w:trHeight w:val="230"/>
        </w:trPr>
        <w:tc>
          <w:tcPr>
            <w:tcW w:w="3221" w:type="dxa"/>
          </w:tcPr>
          <w:p w14:paraId="240C1303" w14:textId="77777777" w:rsidR="006E4E5E" w:rsidRPr="00C76DFA" w:rsidRDefault="006E4E5E" w:rsidP="006E4E5E">
            <w:r w:rsidRPr="00C76DFA">
              <w:rPr>
                <w:rFonts w:cs="Calibri"/>
              </w:rPr>
              <w:t>412.8.1 TTY Connectability</w:t>
            </w:r>
          </w:p>
        </w:tc>
        <w:tc>
          <w:tcPr>
            <w:tcW w:w="2580" w:type="dxa"/>
          </w:tcPr>
          <w:p w14:paraId="7E421B80" w14:textId="40075013" w:rsidR="006E4E5E" w:rsidRPr="00C76DFA" w:rsidRDefault="006E4E5E" w:rsidP="006E4E5E">
            <w:pPr>
              <w:rPr>
                <w:color w:val="000000" w:themeColor="text1"/>
              </w:rPr>
            </w:pPr>
            <w:r w:rsidRPr="00C76DFA">
              <w:rPr>
                <w:color w:val="000000" w:themeColor="text1"/>
              </w:rPr>
              <w:t>Not applicable</w:t>
            </w:r>
          </w:p>
        </w:tc>
        <w:tc>
          <w:tcPr>
            <w:tcW w:w="2829" w:type="dxa"/>
          </w:tcPr>
          <w:p w14:paraId="4925ED4B" w14:textId="77777777" w:rsidR="006E4E5E" w:rsidRPr="00C76DFA" w:rsidRDefault="006E4E5E" w:rsidP="006E4E5E">
            <w:pPr>
              <w:rPr>
                <w:color w:val="000000" w:themeColor="text1"/>
              </w:rPr>
            </w:pPr>
          </w:p>
        </w:tc>
      </w:tr>
      <w:tr w:rsidR="006E4E5E" w:rsidRPr="00C76DFA" w14:paraId="30B4C823" w14:textId="77777777" w:rsidTr="007B546E">
        <w:trPr>
          <w:trHeight w:val="230"/>
        </w:trPr>
        <w:tc>
          <w:tcPr>
            <w:tcW w:w="3221" w:type="dxa"/>
            <w:tcBorders>
              <w:bottom w:val="single" w:sz="4" w:space="0" w:color="000000"/>
            </w:tcBorders>
          </w:tcPr>
          <w:p w14:paraId="48060D26" w14:textId="77777777" w:rsidR="006E4E5E" w:rsidRPr="00C76DFA" w:rsidRDefault="006E4E5E" w:rsidP="006E4E5E">
            <w:r w:rsidRPr="00C76DFA">
              <w:rPr>
                <w:rFonts w:cs="Calibri"/>
              </w:rPr>
              <w:t>412.8.2 Voice and Hearing Carry Over</w:t>
            </w:r>
          </w:p>
        </w:tc>
        <w:tc>
          <w:tcPr>
            <w:tcW w:w="2580" w:type="dxa"/>
            <w:tcBorders>
              <w:bottom w:val="single" w:sz="4" w:space="0" w:color="000000"/>
            </w:tcBorders>
          </w:tcPr>
          <w:p w14:paraId="2B3333B6" w14:textId="7397B95F" w:rsidR="006E4E5E" w:rsidRPr="00C76DFA" w:rsidRDefault="006E4E5E" w:rsidP="006E4E5E">
            <w:pPr>
              <w:rPr>
                <w:color w:val="000000" w:themeColor="text1"/>
              </w:rPr>
            </w:pPr>
            <w:r w:rsidRPr="00C76DFA">
              <w:rPr>
                <w:color w:val="000000" w:themeColor="text1"/>
              </w:rPr>
              <w:t>Not applicable</w:t>
            </w:r>
          </w:p>
        </w:tc>
        <w:tc>
          <w:tcPr>
            <w:tcW w:w="2829" w:type="dxa"/>
            <w:tcBorders>
              <w:bottom w:val="single" w:sz="4" w:space="0" w:color="000000"/>
            </w:tcBorders>
          </w:tcPr>
          <w:p w14:paraId="66539CD7" w14:textId="77777777" w:rsidR="006E4E5E" w:rsidRPr="00C76DFA" w:rsidRDefault="006E4E5E" w:rsidP="006E4E5E">
            <w:pPr>
              <w:rPr>
                <w:color w:val="000000" w:themeColor="text1"/>
              </w:rPr>
            </w:pPr>
          </w:p>
        </w:tc>
      </w:tr>
      <w:tr w:rsidR="006E4E5E" w:rsidRPr="00C76DFA" w14:paraId="09022975" w14:textId="77777777" w:rsidTr="007B546E">
        <w:trPr>
          <w:trHeight w:val="230"/>
        </w:trPr>
        <w:tc>
          <w:tcPr>
            <w:tcW w:w="3221" w:type="dxa"/>
            <w:shd w:val="clear" w:color="auto" w:fill="FFFFFF" w:themeFill="background1"/>
          </w:tcPr>
          <w:p w14:paraId="226EAD00" w14:textId="77777777" w:rsidR="006E4E5E" w:rsidRPr="00C76DFA" w:rsidRDefault="006E4E5E" w:rsidP="006E4E5E">
            <w:r w:rsidRPr="00C76DFA">
              <w:rPr>
                <w:rFonts w:cs="Calibri"/>
              </w:rPr>
              <w:t>412.8.3 Signal Compatibility</w:t>
            </w:r>
          </w:p>
        </w:tc>
        <w:tc>
          <w:tcPr>
            <w:tcW w:w="2580" w:type="dxa"/>
            <w:shd w:val="clear" w:color="auto" w:fill="FFFFFF" w:themeFill="background1"/>
          </w:tcPr>
          <w:p w14:paraId="0AEF9B04" w14:textId="1EAF74DD" w:rsidR="006E4E5E" w:rsidRPr="00C76DFA" w:rsidRDefault="006E4E5E" w:rsidP="006E4E5E">
            <w:pPr>
              <w:rPr>
                <w:color w:val="000000" w:themeColor="text1"/>
              </w:rPr>
            </w:pPr>
            <w:r w:rsidRPr="00C76DFA">
              <w:rPr>
                <w:color w:val="000000" w:themeColor="text1"/>
              </w:rPr>
              <w:t>Not applicable</w:t>
            </w:r>
          </w:p>
        </w:tc>
        <w:tc>
          <w:tcPr>
            <w:tcW w:w="2829" w:type="dxa"/>
            <w:shd w:val="clear" w:color="auto" w:fill="FFFFFF" w:themeFill="background1"/>
          </w:tcPr>
          <w:p w14:paraId="251A9CE8" w14:textId="77777777" w:rsidR="006E4E5E" w:rsidRPr="00C76DFA" w:rsidRDefault="006E4E5E" w:rsidP="006E4E5E">
            <w:pPr>
              <w:rPr>
                <w:color w:val="000000" w:themeColor="text1"/>
              </w:rPr>
            </w:pPr>
          </w:p>
        </w:tc>
      </w:tr>
      <w:tr w:rsidR="006E4E5E" w:rsidRPr="00C76DFA" w14:paraId="58767E20" w14:textId="77777777" w:rsidTr="007B546E">
        <w:trPr>
          <w:trHeight w:val="258"/>
        </w:trPr>
        <w:tc>
          <w:tcPr>
            <w:tcW w:w="3221" w:type="dxa"/>
          </w:tcPr>
          <w:p w14:paraId="32FD1152" w14:textId="77777777" w:rsidR="006E4E5E" w:rsidRPr="00C76DFA" w:rsidRDefault="006E4E5E" w:rsidP="006E4E5E">
            <w:r w:rsidRPr="00C76DFA">
              <w:rPr>
                <w:rFonts w:cs="Calibri"/>
              </w:rPr>
              <w:t>412.8.4 Voice Mail and Other Messaging Systems</w:t>
            </w:r>
          </w:p>
        </w:tc>
        <w:tc>
          <w:tcPr>
            <w:tcW w:w="2580" w:type="dxa"/>
          </w:tcPr>
          <w:p w14:paraId="318E49E3" w14:textId="4C2305CC" w:rsidR="006E4E5E" w:rsidRPr="00C76DFA" w:rsidRDefault="006E4E5E" w:rsidP="006E4E5E">
            <w:pPr>
              <w:rPr>
                <w:color w:val="000000" w:themeColor="text1"/>
              </w:rPr>
            </w:pPr>
            <w:r w:rsidRPr="00C76DFA">
              <w:rPr>
                <w:color w:val="000000" w:themeColor="text1"/>
              </w:rPr>
              <w:t>Not applicable</w:t>
            </w:r>
          </w:p>
        </w:tc>
        <w:tc>
          <w:tcPr>
            <w:tcW w:w="2829" w:type="dxa"/>
          </w:tcPr>
          <w:p w14:paraId="3AB54DCD" w14:textId="77777777" w:rsidR="006E4E5E" w:rsidRPr="00C76DFA" w:rsidRDefault="006E4E5E" w:rsidP="006E4E5E">
            <w:pPr>
              <w:rPr>
                <w:color w:val="000000" w:themeColor="text1"/>
              </w:rPr>
            </w:pPr>
          </w:p>
        </w:tc>
      </w:tr>
      <w:tr w:rsidR="006E4E5E" w:rsidRPr="00C76DFA" w14:paraId="0E952A12" w14:textId="77777777" w:rsidTr="007B546E">
        <w:trPr>
          <w:trHeight w:val="258"/>
        </w:trPr>
        <w:tc>
          <w:tcPr>
            <w:tcW w:w="3221" w:type="dxa"/>
            <w:tcBorders>
              <w:bottom w:val="single" w:sz="4" w:space="0" w:color="000000"/>
            </w:tcBorders>
            <w:shd w:val="clear" w:color="auto" w:fill="D9D9D9" w:themeFill="background1" w:themeFillShade="D9"/>
          </w:tcPr>
          <w:p w14:paraId="54D1647F" w14:textId="77777777" w:rsidR="006E4E5E" w:rsidRPr="00C76DFA" w:rsidRDefault="00735815" w:rsidP="006E4E5E">
            <w:hyperlink r:id="rId105" w:anchor="413-closed-caption" w:history="1">
              <w:r w:rsidR="006E4E5E" w:rsidRPr="00C76DFA">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000931EF" w14:textId="77777777" w:rsidR="006E4E5E" w:rsidRPr="00C76DFA" w:rsidRDefault="006E4E5E" w:rsidP="006E4E5E">
            <w:pPr>
              <w:rPr>
                <w:color w:val="000000" w:themeColor="text1"/>
              </w:rPr>
            </w:pPr>
            <w:r w:rsidRPr="00C76DFA">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7BCD5079"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50A33A6D" w14:textId="77777777" w:rsidTr="007B546E">
        <w:trPr>
          <w:trHeight w:val="258"/>
        </w:trPr>
        <w:tc>
          <w:tcPr>
            <w:tcW w:w="3221" w:type="dxa"/>
            <w:shd w:val="clear" w:color="auto" w:fill="FFFFFF" w:themeFill="background1"/>
          </w:tcPr>
          <w:p w14:paraId="0B7BBC40" w14:textId="77777777" w:rsidR="006E4E5E" w:rsidRPr="00C76DFA" w:rsidRDefault="006E4E5E" w:rsidP="006E4E5E">
            <w:r w:rsidRPr="00C76DFA">
              <w:t>413.1.1 Decoding and Display of Closed Captions</w:t>
            </w:r>
          </w:p>
        </w:tc>
        <w:tc>
          <w:tcPr>
            <w:tcW w:w="2580" w:type="dxa"/>
            <w:shd w:val="clear" w:color="auto" w:fill="FFFFFF" w:themeFill="background1"/>
          </w:tcPr>
          <w:p w14:paraId="24F19035" w14:textId="76A22FD5" w:rsidR="006E4E5E" w:rsidRPr="00C76DFA" w:rsidRDefault="006E4E5E" w:rsidP="006E4E5E">
            <w:pPr>
              <w:rPr>
                <w:color w:val="000000" w:themeColor="text1"/>
              </w:rPr>
            </w:pPr>
            <w:r w:rsidRPr="00C76DFA">
              <w:rPr>
                <w:color w:val="000000" w:themeColor="text1"/>
              </w:rPr>
              <w:t>Not applicable</w:t>
            </w:r>
          </w:p>
        </w:tc>
        <w:tc>
          <w:tcPr>
            <w:tcW w:w="2829" w:type="dxa"/>
            <w:shd w:val="clear" w:color="auto" w:fill="FFFFFF" w:themeFill="background1"/>
          </w:tcPr>
          <w:p w14:paraId="62361A7E" w14:textId="77777777" w:rsidR="006E4E5E" w:rsidRPr="00C76DFA" w:rsidRDefault="006E4E5E" w:rsidP="006E4E5E">
            <w:pPr>
              <w:rPr>
                <w:color w:val="000000" w:themeColor="text1"/>
              </w:rPr>
            </w:pPr>
          </w:p>
        </w:tc>
      </w:tr>
      <w:tr w:rsidR="006E4E5E" w:rsidRPr="00C76DFA" w14:paraId="447692F9" w14:textId="77777777" w:rsidTr="007B546E">
        <w:trPr>
          <w:trHeight w:val="258"/>
        </w:trPr>
        <w:tc>
          <w:tcPr>
            <w:tcW w:w="3221" w:type="dxa"/>
          </w:tcPr>
          <w:p w14:paraId="21053B98" w14:textId="77777777" w:rsidR="006E4E5E" w:rsidRPr="00C76DFA" w:rsidRDefault="006E4E5E" w:rsidP="006E4E5E">
            <w:r w:rsidRPr="00C76DFA">
              <w:t>413.1.2 Pass-Through of Closed Caption Data</w:t>
            </w:r>
          </w:p>
        </w:tc>
        <w:tc>
          <w:tcPr>
            <w:tcW w:w="2580" w:type="dxa"/>
          </w:tcPr>
          <w:p w14:paraId="60CC0172" w14:textId="4711FE95" w:rsidR="006E4E5E" w:rsidRPr="00C76DFA" w:rsidRDefault="006E4E5E" w:rsidP="006E4E5E">
            <w:pPr>
              <w:rPr>
                <w:color w:val="000000" w:themeColor="text1"/>
              </w:rPr>
            </w:pPr>
            <w:r w:rsidRPr="00C76DFA">
              <w:rPr>
                <w:color w:val="000000" w:themeColor="text1"/>
              </w:rPr>
              <w:t>Not applicable</w:t>
            </w:r>
          </w:p>
        </w:tc>
        <w:tc>
          <w:tcPr>
            <w:tcW w:w="2829" w:type="dxa"/>
          </w:tcPr>
          <w:p w14:paraId="0D605A58" w14:textId="77777777" w:rsidR="006E4E5E" w:rsidRPr="00C76DFA" w:rsidRDefault="006E4E5E" w:rsidP="006E4E5E">
            <w:pPr>
              <w:rPr>
                <w:color w:val="000000" w:themeColor="text1"/>
              </w:rPr>
            </w:pPr>
          </w:p>
        </w:tc>
      </w:tr>
      <w:tr w:rsidR="006E4E5E" w:rsidRPr="00C76DFA" w14:paraId="77C96B97" w14:textId="77777777" w:rsidTr="007B546E">
        <w:trPr>
          <w:trHeight w:val="258"/>
        </w:trPr>
        <w:tc>
          <w:tcPr>
            <w:tcW w:w="3221" w:type="dxa"/>
            <w:shd w:val="clear" w:color="auto" w:fill="D9D9D9" w:themeFill="background1" w:themeFillShade="D9"/>
          </w:tcPr>
          <w:p w14:paraId="13F12C5B" w14:textId="77777777" w:rsidR="006E4E5E" w:rsidRPr="00C76DFA" w:rsidRDefault="00735815" w:rsidP="006E4E5E">
            <w:hyperlink r:id="rId106" w:anchor="414-audio-description" w:history="1">
              <w:r w:rsidR="006E4E5E" w:rsidRPr="00C76DFA">
                <w:rPr>
                  <w:rStyle w:val="Hyperlink"/>
                  <w:b/>
                  <w:i/>
                </w:rPr>
                <w:t>414 Audio Description Processing Technologies</w:t>
              </w:r>
            </w:hyperlink>
          </w:p>
        </w:tc>
        <w:tc>
          <w:tcPr>
            <w:tcW w:w="2580" w:type="dxa"/>
            <w:shd w:val="clear" w:color="auto" w:fill="D9D9D9" w:themeFill="background1" w:themeFillShade="D9"/>
          </w:tcPr>
          <w:p w14:paraId="263F66FE" w14:textId="77777777" w:rsidR="006E4E5E" w:rsidRPr="00C76DFA" w:rsidRDefault="006E4E5E" w:rsidP="006E4E5E">
            <w:pPr>
              <w:rPr>
                <w:color w:val="000000" w:themeColor="text1"/>
              </w:rPr>
            </w:pPr>
            <w:r w:rsidRPr="00C76DFA">
              <w:rPr>
                <w:rFonts w:eastAsia="Times New Roman" w:cs="Arial"/>
              </w:rPr>
              <w:t>Heading cell – no response required</w:t>
            </w:r>
          </w:p>
        </w:tc>
        <w:tc>
          <w:tcPr>
            <w:tcW w:w="2829" w:type="dxa"/>
            <w:shd w:val="clear" w:color="auto" w:fill="D9D9D9" w:themeFill="background1" w:themeFillShade="D9"/>
          </w:tcPr>
          <w:p w14:paraId="695EE022"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17A5BBAF" w14:textId="77777777" w:rsidTr="007B546E">
        <w:trPr>
          <w:trHeight w:val="258"/>
        </w:trPr>
        <w:tc>
          <w:tcPr>
            <w:tcW w:w="3221" w:type="dxa"/>
          </w:tcPr>
          <w:p w14:paraId="053167A3" w14:textId="77777777" w:rsidR="006E4E5E" w:rsidRPr="00C76DFA" w:rsidRDefault="006E4E5E" w:rsidP="006E4E5E">
            <w:r w:rsidRPr="00C76DFA">
              <w:t>414.1.1 Digital Television Tuners</w:t>
            </w:r>
          </w:p>
        </w:tc>
        <w:tc>
          <w:tcPr>
            <w:tcW w:w="2580" w:type="dxa"/>
          </w:tcPr>
          <w:p w14:paraId="53617B5B" w14:textId="18606BE1" w:rsidR="006E4E5E" w:rsidRPr="00C76DFA" w:rsidRDefault="006E4E5E" w:rsidP="006E4E5E">
            <w:pPr>
              <w:rPr>
                <w:color w:val="000000" w:themeColor="text1"/>
              </w:rPr>
            </w:pPr>
            <w:r w:rsidRPr="00C76DFA">
              <w:rPr>
                <w:color w:val="000000" w:themeColor="text1"/>
              </w:rPr>
              <w:t>Not applicable</w:t>
            </w:r>
          </w:p>
        </w:tc>
        <w:tc>
          <w:tcPr>
            <w:tcW w:w="2829" w:type="dxa"/>
          </w:tcPr>
          <w:p w14:paraId="5DC6332A" w14:textId="77777777" w:rsidR="006E4E5E" w:rsidRPr="00C76DFA" w:rsidRDefault="006E4E5E" w:rsidP="006E4E5E">
            <w:pPr>
              <w:rPr>
                <w:color w:val="000000" w:themeColor="text1"/>
              </w:rPr>
            </w:pPr>
          </w:p>
        </w:tc>
      </w:tr>
      <w:tr w:rsidR="006E4E5E" w:rsidRPr="00C76DFA" w14:paraId="6122DADB" w14:textId="77777777" w:rsidTr="007B546E">
        <w:trPr>
          <w:trHeight w:val="258"/>
        </w:trPr>
        <w:tc>
          <w:tcPr>
            <w:tcW w:w="3221" w:type="dxa"/>
          </w:tcPr>
          <w:p w14:paraId="4C1DF1DB" w14:textId="77777777" w:rsidR="006E4E5E" w:rsidRPr="00C76DFA" w:rsidRDefault="006E4E5E" w:rsidP="006E4E5E">
            <w:r w:rsidRPr="00C76DFA">
              <w:t>414.1.2 Other ICT</w:t>
            </w:r>
          </w:p>
        </w:tc>
        <w:tc>
          <w:tcPr>
            <w:tcW w:w="2580" w:type="dxa"/>
          </w:tcPr>
          <w:p w14:paraId="33D42AC3" w14:textId="461750BC" w:rsidR="006E4E5E" w:rsidRPr="00C76DFA" w:rsidRDefault="006E4E5E" w:rsidP="006E4E5E">
            <w:pPr>
              <w:rPr>
                <w:color w:val="000000" w:themeColor="text1"/>
              </w:rPr>
            </w:pPr>
            <w:r w:rsidRPr="00C76DFA">
              <w:rPr>
                <w:color w:val="000000" w:themeColor="text1"/>
              </w:rPr>
              <w:t>Not applicable</w:t>
            </w:r>
          </w:p>
        </w:tc>
        <w:tc>
          <w:tcPr>
            <w:tcW w:w="2829" w:type="dxa"/>
          </w:tcPr>
          <w:p w14:paraId="6D794A43" w14:textId="77777777" w:rsidR="006E4E5E" w:rsidRPr="00C76DFA" w:rsidRDefault="006E4E5E" w:rsidP="006E4E5E">
            <w:pPr>
              <w:rPr>
                <w:color w:val="000000" w:themeColor="text1"/>
              </w:rPr>
            </w:pPr>
          </w:p>
        </w:tc>
      </w:tr>
      <w:tr w:rsidR="006E4E5E" w:rsidRPr="00C76DFA" w14:paraId="40E91E60" w14:textId="77777777" w:rsidTr="007B546E">
        <w:trPr>
          <w:trHeight w:val="258"/>
        </w:trPr>
        <w:tc>
          <w:tcPr>
            <w:tcW w:w="3221" w:type="dxa"/>
            <w:shd w:val="clear" w:color="auto" w:fill="D9D9D9" w:themeFill="background1" w:themeFillShade="D9"/>
          </w:tcPr>
          <w:p w14:paraId="113300C4" w14:textId="77777777" w:rsidR="006E4E5E" w:rsidRPr="00C76DFA" w:rsidRDefault="00735815" w:rsidP="006E4E5E">
            <w:hyperlink r:id="rId107" w:anchor="415-user-controls-captions-audio-descriptions" w:history="1">
              <w:r w:rsidR="006E4E5E" w:rsidRPr="00C76DFA">
                <w:rPr>
                  <w:rStyle w:val="Hyperlink"/>
                  <w:b/>
                  <w:i/>
                </w:rPr>
                <w:t xml:space="preserve">415 User Controls for Captions and Audio </w:t>
              </w:r>
              <w:r w:rsidR="006E4E5E" w:rsidRPr="00C76DFA">
                <w:rPr>
                  <w:rStyle w:val="Hyperlink"/>
                  <w:b/>
                  <w:i/>
                </w:rPr>
                <w:lastRenderedPageBreak/>
                <w:t>Descriptions</w:t>
              </w:r>
            </w:hyperlink>
          </w:p>
        </w:tc>
        <w:tc>
          <w:tcPr>
            <w:tcW w:w="2580" w:type="dxa"/>
            <w:shd w:val="clear" w:color="auto" w:fill="D9D9D9" w:themeFill="background1" w:themeFillShade="D9"/>
          </w:tcPr>
          <w:p w14:paraId="6CB126AF" w14:textId="77777777" w:rsidR="006E4E5E" w:rsidRPr="00C76DFA" w:rsidRDefault="006E4E5E" w:rsidP="006E4E5E">
            <w:pPr>
              <w:rPr>
                <w:color w:val="000000" w:themeColor="text1"/>
              </w:rPr>
            </w:pPr>
            <w:r w:rsidRPr="00C76DFA">
              <w:rPr>
                <w:rFonts w:eastAsia="Times New Roman" w:cs="Arial"/>
              </w:rPr>
              <w:lastRenderedPageBreak/>
              <w:t>Heading cell – no response required</w:t>
            </w:r>
          </w:p>
        </w:tc>
        <w:tc>
          <w:tcPr>
            <w:tcW w:w="2829" w:type="dxa"/>
            <w:shd w:val="clear" w:color="auto" w:fill="D9D9D9" w:themeFill="background1" w:themeFillShade="D9"/>
          </w:tcPr>
          <w:p w14:paraId="6325EC5A" w14:textId="77777777" w:rsidR="006E4E5E" w:rsidRPr="00C76DFA" w:rsidRDefault="006E4E5E" w:rsidP="006E4E5E">
            <w:pPr>
              <w:rPr>
                <w:color w:val="000000" w:themeColor="text1"/>
              </w:rPr>
            </w:pPr>
            <w:r w:rsidRPr="00C76DFA">
              <w:rPr>
                <w:rFonts w:eastAsia="Times New Roman" w:cs="Arial"/>
              </w:rPr>
              <w:t>Heading cell – no response required</w:t>
            </w:r>
          </w:p>
        </w:tc>
      </w:tr>
      <w:tr w:rsidR="006E4E5E" w:rsidRPr="00C76DFA" w14:paraId="69F67BFF" w14:textId="77777777" w:rsidTr="007B546E">
        <w:trPr>
          <w:trHeight w:val="258"/>
        </w:trPr>
        <w:tc>
          <w:tcPr>
            <w:tcW w:w="3221" w:type="dxa"/>
          </w:tcPr>
          <w:p w14:paraId="4A3F0F02" w14:textId="77777777" w:rsidR="006E4E5E" w:rsidRPr="00C76DFA" w:rsidRDefault="006E4E5E" w:rsidP="006E4E5E">
            <w:r w:rsidRPr="00C76DFA">
              <w:t>415.1.1 Caption Controls</w:t>
            </w:r>
          </w:p>
        </w:tc>
        <w:tc>
          <w:tcPr>
            <w:tcW w:w="2580" w:type="dxa"/>
          </w:tcPr>
          <w:p w14:paraId="702F9A2A" w14:textId="07810668" w:rsidR="006E4E5E" w:rsidRPr="00C76DFA" w:rsidRDefault="006E4E5E" w:rsidP="006E4E5E">
            <w:pPr>
              <w:rPr>
                <w:color w:val="000000" w:themeColor="text1"/>
              </w:rPr>
            </w:pPr>
            <w:r w:rsidRPr="00C76DFA">
              <w:rPr>
                <w:color w:val="000000" w:themeColor="text1"/>
              </w:rPr>
              <w:t>Not applicable</w:t>
            </w:r>
          </w:p>
        </w:tc>
        <w:tc>
          <w:tcPr>
            <w:tcW w:w="2829" w:type="dxa"/>
          </w:tcPr>
          <w:p w14:paraId="6D3A2050" w14:textId="77777777" w:rsidR="006E4E5E" w:rsidRPr="00C76DFA" w:rsidRDefault="006E4E5E" w:rsidP="006E4E5E">
            <w:pPr>
              <w:rPr>
                <w:color w:val="000000" w:themeColor="text1"/>
              </w:rPr>
            </w:pPr>
          </w:p>
        </w:tc>
      </w:tr>
      <w:tr w:rsidR="006E4E5E" w:rsidRPr="00C76DFA" w14:paraId="0AC7D797" w14:textId="77777777" w:rsidTr="007B546E">
        <w:trPr>
          <w:trHeight w:val="258"/>
        </w:trPr>
        <w:tc>
          <w:tcPr>
            <w:tcW w:w="3221" w:type="dxa"/>
          </w:tcPr>
          <w:p w14:paraId="2FFFC4DF" w14:textId="77777777" w:rsidR="006E4E5E" w:rsidRPr="00C76DFA" w:rsidRDefault="006E4E5E" w:rsidP="006E4E5E">
            <w:r w:rsidRPr="00C76DFA">
              <w:t>415.1.2 Audio Description Controls</w:t>
            </w:r>
          </w:p>
        </w:tc>
        <w:tc>
          <w:tcPr>
            <w:tcW w:w="2580" w:type="dxa"/>
          </w:tcPr>
          <w:p w14:paraId="023073AF" w14:textId="7BDF698B" w:rsidR="006E4E5E" w:rsidRPr="00C76DFA" w:rsidRDefault="006E4E5E" w:rsidP="006E4E5E">
            <w:pPr>
              <w:rPr>
                <w:color w:val="000000" w:themeColor="text1"/>
              </w:rPr>
            </w:pPr>
            <w:r w:rsidRPr="00C76DFA">
              <w:rPr>
                <w:color w:val="000000" w:themeColor="text1"/>
              </w:rPr>
              <w:t>Not applicable</w:t>
            </w:r>
          </w:p>
        </w:tc>
        <w:tc>
          <w:tcPr>
            <w:tcW w:w="2829" w:type="dxa"/>
          </w:tcPr>
          <w:p w14:paraId="17D2BDCB" w14:textId="77777777" w:rsidR="006E4E5E" w:rsidRPr="00C76DFA" w:rsidRDefault="006E4E5E" w:rsidP="006E4E5E">
            <w:pPr>
              <w:rPr>
                <w:color w:val="000000" w:themeColor="text1"/>
              </w:rPr>
            </w:pPr>
          </w:p>
        </w:tc>
      </w:tr>
    </w:tbl>
    <w:p w14:paraId="2FA660DF" w14:textId="77777777" w:rsidR="0063720B" w:rsidRPr="00C76DFA" w:rsidRDefault="0063720B" w:rsidP="0063720B"/>
    <w:p w14:paraId="1CDF1A83" w14:textId="77777777" w:rsidR="0063720B" w:rsidRPr="00C76DFA" w:rsidRDefault="0063720B" w:rsidP="0063720B">
      <w:pPr>
        <w:pStyle w:val="Heading3"/>
      </w:pPr>
      <w:r w:rsidRPr="00C76DFA">
        <w:br w:type="column"/>
      </w:r>
      <w:bookmarkStart w:id="51" w:name="_Toc512938587"/>
      <w:bookmarkStart w:id="52" w:name="_Toc32268026"/>
      <w:bookmarkStart w:id="53" w:name="_Toc32310840"/>
      <w:bookmarkStart w:id="54" w:name="_Toc49510083"/>
      <w:bookmarkStart w:id="55" w:name="_Toc74137770"/>
      <w:r w:rsidRPr="00C76DFA">
        <w:lastRenderedPageBreak/>
        <w:t xml:space="preserve">Chapter 5: </w:t>
      </w:r>
      <w:hyperlink r:id="rId108" w:anchor="501-general" w:history="1">
        <w:r w:rsidRPr="00C76DFA">
          <w:rPr>
            <w:rStyle w:val="Hyperlink"/>
          </w:rPr>
          <w:t>Software</w:t>
        </w:r>
        <w:bookmarkEnd w:id="51"/>
        <w:bookmarkEnd w:id="52"/>
        <w:bookmarkEnd w:id="53"/>
        <w:bookmarkEnd w:id="54"/>
        <w:bookmarkEnd w:id="55"/>
      </w:hyperlink>
    </w:p>
    <w:p w14:paraId="19E93B5A" w14:textId="1BE2DDBD" w:rsidR="0063720B" w:rsidRPr="00C76DFA" w:rsidRDefault="0063720B" w:rsidP="0063720B">
      <w:r w:rsidRPr="00C76DFA">
        <w:t xml:space="preserve">Notes: </w:t>
      </w:r>
      <w:r w:rsidR="000F5ED6" w:rsidRPr="00C76DFA">
        <w:rPr>
          <w:color w:val="000000" w:themeColor="text1"/>
        </w:rPr>
        <w:t>Service Desk is</w:t>
      </w:r>
      <w:r w:rsidR="002A2693" w:rsidRPr="00C76DFA">
        <w:rPr>
          <w:color w:val="000000" w:themeColor="text1"/>
        </w:rPr>
        <w:t xml:space="preserve"> a web application,</w:t>
      </w:r>
      <w:r w:rsidR="000F5ED6" w:rsidRPr="00C76DFA">
        <w:rPr>
          <w:color w:val="000000" w:themeColor="text1"/>
        </w:rPr>
        <w:t xml:space="preserve"> not a software product</w:t>
      </w:r>
      <w:r w:rsidR="002A2693" w:rsidRPr="00C76DFA">
        <w:rPr>
          <w:color w:val="000000" w:themeColor="text1"/>
        </w:rPr>
        <w: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63720B" w:rsidRPr="00C76DFA" w14:paraId="1F31219E" w14:textId="77777777" w:rsidTr="007B546E">
        <w:trPr>
          <w:tblHeader/>
        </w:trPr>
        <w:tc>
          <w:tcPr>
            <w:tcW w:w="3212" w:type="dxa"/>
            <w:tcBorders>
              <w:bottom w:val="single" w:sz="4" w:space="0" w:color="000000"/>
            </w:tcBorders>
            <w:shd w:val="clear" w:color="auto" w:fill="3B3838" w:themeFill="background2" w:themeFillShade="40"/>
          </w:tcPr>
          <w:p w14:paraId="2396A8D7" w14:textId="77777777" w:rsidR="0063720B" w:rsidRPr="00C76DFA" w:rsidRDefault="0063720B" w:rsidP="007B546E">
            <w:r w:rsidRPr="00C76DFA">
              <w:t>Criteria</w:t>
            </w:r>
          </w:p>
        </w:tc>
        <w:tc>
          <w:tcPr>
            <w:tcW w:w="2584" w:type="dxa"/>
            <w:tcBorders>
              <w:bottom w:val="single" w:sz="4" w:space="0" w:color="000000"/>
            </w:tcBorders>
            <w:shd w:val="clear" w:color="auto" w:fill="3B3838" w:themeFill="background2" w:themeFillShade="40"/>
          </w:tcPr>
          <w:p w14:paraId="65D7FBF9" w14:textId="77777777" w:rsidR="0063720B" w:rsidRPr="00C76DFA" w:rsidRDefault="0063720B" w:rsidP="007B546E">
            <w:r w:rsidRPr="00C76DFA">
              <w:t>Conformance level</w:t>
            </w:r>
          </w:p>
        </w:tc>
        <w:tc>
          <w:tcPr>
            <w:tcW w:w="2834" w:type="dxa"/>
            <w:tcBorders>
              <w:bottom w:val="single" w:sz="4" w:space="0" w:color="000000"/>
            </w:tcBorders>
            <w:shd w:val="clear" w:color="auto" w:fill="3B3838" w:themeFill="background2" w:themeFillShade="40"/>
          </w:tcPr>
          <w:p w14:paraId="29EA5E51" w14:textId="77777777" w:rsidR="0063720B" w:rsidRPr="00C76DFA" w:rsidRDefault="0063720B" w:rsidP="007B546E">
            <w:r w:rsidRPr="00C76DFA">
              <w:t>Remarks and explanations</w:t>
            </w:r>
          </w:p>
        </w:tc>
      </w:tr>
      <w:tr w:rsidR="0063720B" w:rsidRPr="00C76DFA" w14:paraId="354FF319" w14:textId="77777777" w:rsidTr="007B546E">
        <w:trPr>
          <w:trHeight w:val="273"/>
        </w:trPr>
        <w:tc>
          <w:tcPr>
            <w:tcW w:w="3212" w:type="dxa"/>
            <w:tcBorders>
              <w:bottom w:val="single" w:sz="4" w:space="0" w:color="000000"/>
            </w:tcBorders>
          </w:tcPr>
          <w:p w14:paraId="3AE37C39" w14:textId="77777777" w:rsidR="0063720B" w:rsidRPr="00C76DFA" w:rsidRDefault="0063720B" w:rsidP="007B546E">
            <w:r w:rsidRPr="00C76DFA">
              <w:rPr>
                <w:b/>
              </w:rPr>
              <w:t>501.1 Scope – Incorporation of WCAG 2.0 AA</w:t>
            </w:r>
          </w:p>
        </w:tc>
        <w:tc>
          <w:tcPr>
            <w:tcW w:w="2584" w:type="dxa"/>
            <w:tcBorders>
              <w:bottom w:val="single" w:sz="4" w:space="0" w:color="000000"/>
            </w:tcBorders>
          </w:tcPr>
          <w:p w14:paraId="442157AC" w14:textId="77777777" w:rsidR="0063720B" w:rsidRPr="00C76DFA" w:rsidRDefault="0063720B" w:rsidP="007B546E">
            <w:r w:rsidRPr="00C76DFA">
              <w:t xml:space="preserve">See the </w:t>
            </w:r>
            <w:r w:rsidRPr="00C76DFA">
              <w:fldChar w:fldCharType="begin"/>
            </w:r>
            <w:r w:rsidRPr="00C76DFA">
              <w:instrText xml:space="preserve"> REF _Ref32268565 \h </w:instrText>
            </w:r>
            <w:r w:rsidRPr="00C76DFA">
              <w:fldChar w:fldCharType="separate"/>
            </w:r>
            <w:r w:rsidRPr="00C76DFA">
              <w:t>WCAG 2.x Report</w:t>
            </w:r>
            <w:r w:rsidRPr="00C76DFA">
              <w:fldChar w:fldCharType="end"/>
            </w:r>
            <w:r w:rsidRPr="00C76DFA">
              <w:t xml:space="preserve"> section.</w:t>
            </w:r>
          </w:p>
        </w:tc>
        <w:tc>
          <w:tcPr>
            <w:tcW w:w="2834" w:type="dxa"/>
            <w:tcBorders>
              <w:bottom w:val="single" w:sz="4" w:space="0" w:color="000000"/>
            </w:tcBorders>
          </w:tcPr>
          <w:p w14:paraId="4E2D2778" w14:textId="77777777" w:rsidR="0063720B" w:rsidRPr="00C76DFA" w:rsidRDefault="0063720B" w:rsidP="007B546E">
            <w:r w:rsidRPr="00C76DFA">
              <w:t xml:space="preserve">See the </w:t>
            </w:r>
            <w:r w:rsidRPr="00C76DFA">
              <w:fldChar w:fldCharType="begin"/>
            </w:r>
            <w:r w:rsidRPr="00C76DFA">
              <w:instrText xml:space="preserve"> REF _Ref32268565 \h </w:instrText>
            </w:r>
            <w:r w:rsidRPr="00C76DFA">
              <w:fldChar w:fldCharType="separate"/>
            </w:r>
            <w:r w:rsidRPr="00C76DFA">
              <w:t>WCAG 2.0 Report</w:t>
            </w:r>
            <w:r w:rsidRPr="00C76DFA">
              <w:fldChar w:fldCharType="end"/>
            </w:r>
            <w:r w:rsidRPr="00C76DFA">
              <w:t xml:space="preserve"> section.</w:t>
            </w:r>
          </w:p>
        </w:tc>
      </w:tr>
      <w:tr w:rsidR="0063720B" w:rsidRPr="00C76DFA" w14:paraId="685B92A3"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2DCB04" w14:textId="77777777" w:rsidR="0063720B" w:rsidRPr="00C76DFA" w:rsidRDefault="00735815" w:rsidP="007B546E">
            <w:hyperlink r:id="rId109" w:anchor="502-interoperability-assistive-technology" w:history="1">
              <w:r w:rsidR="0063720B" w:rsidRPr="00C76DFA">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D2367E" w14:textId="77777777" w:rsidR="0063720B" w:rsidRPr="00C76DFA" w:rsidRDefault="0063720B" w:rsidP="007B546E">
            <w:pPr>
              <w:rPr>
                <w:color w:val="FFFFFF" w:themeColor="background1"/>
              </w:rPr>
            </w:pPr>
            <w:r w:rsidRPr="00C76DFA">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8131AD" w14:textId="77777777" w:rsidR="0063720B" w:rsidRPr="00C76DFA" w:rsidRDefault="0063720B" w:rsidP="007B546E">
            <w:pPr>
              <w:rPr>
                <w:color w:val="FFFFFF" w:themeColor="background1"/>
              </w:rPr>
            </w:pPr>
            <w:r w:rsidRPr="00C76DFA">
              <w:rPr>
                <w:rFonts w:eastAsia="Times New Roman" w:cs="Arial"/>
              </w:rPr>
              <w:t>Heading cell – no response required</w:t>
            </w:r>
          </w:p>
        </w:tc>
      </w:tr>
      <w:tr w:rsidR="0063720B" w:rsidRPr="00C76DFA" w14:paraId="1CB7EA5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1C155A6C" w14:textId="77777777" w:rsidR="0063720B" w:rsidRPr="00C76DFA" w:rsidRDefault="0063720B" w:rsidP="007B546E">
            <w:pPr>
              <w:rPr>
                <w:i/>
              </w:rPr>
            </w:pPr>
            <w:r w:rsidRPr="00C76DFA">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A3AA797" w14:textId="56948001" w:rsidR="0063720B" w:rsidRPr="00C76DFA" w:rsidRDefault="00416215" w:rsidP="007B546E">
            <w:pPr>
              <w:rPr>
                <w:color w:val="000000" w:themeColor="text1"/>
                <w:highlight w:val="yellow"/>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73C3B33" w14:textId="225DDF30" w:rsidR="0063720B" w:rsidRPr="00C76DFA" w:rsidRDefault="0063720B" w:rsidP="007B546E">
            <w:pPr>
              <w:rPr>
                <w:color w:val="000000" w:themeColor="text1"/>
                <w:highlight w:val="yellow"/>
              </w:rPr>
            </w:pPr>
          </w:p>
        </w:tc>
      </w:tr>
      <w:tr w:rsidR="0063720B" w:rsidRPr="00C76DFA" w14:paraId="349C43A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6A705FE" w14:textId="77777777" w:rsidR="0063720B" w:rsidRPr="00C76DFA" w:rsidRDefault="0063720B" w:rsidP="007B546E">
            <w:r w:rsidRPr="00C76DFA">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09DC60D" w14:textId="6DE5DF75" w:rsidR="0063720B" w:rsidRPr="00C76DFA" w:rsidRDefault="00416215" w:rsidP="007B546E">
            <w:pPr>
              <w:rPr>
                <w:color w:val="000000" w:themeColor="text1"/>
                <w:highlight w:val="yellow"/>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FC3C654" w14:textId="26645B03" w:rsidR="0063720B" w:rsidRPr="00C76DFA" w:rsidRDefault="0063720B" w:rsidP="007B546E">
            <w:pPr>
              <w:rPr>
                <w:color w:val="000000" w:themeColor="text1"/>
                <w:highlight w:val="yellow"/>
              </w:rPr>
            </w:pPr>
          </w:p>
        </w:tc>
      </w:tr>
      <w:tr w:rsidR="0063720B" w:rsidRPr="00C76DFA" w14:paraId="472874A1"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DD48C5" w14:textId="77777777" w:rsidR="0063720B" w:rsidRPr="00C76DFA" w:rsidRDefault="0063720B" w:rsidP="007B546E">
            <w:pPr>
              <w:rPr>
                <w:i/>
                <w:color w:val="FFFFFF" w:themeColor="background1"/>
              </w:rPr>
            </w:pPr>
            <w:r w:rsidRPr="00C76DFA">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3D903F" w14:textId="77777777" w:rsidR="0063720B" w:rsidRPr="00C76DFA" w:rsidRDefault="0063720B" w:rsidP="007B546E">
            <w:pPr>
              <w:rPr>
                <w:color w:val="FFFFFF" w:themeColor="background1"/>
              </w:rPr>
            </w:pPr>
            <w:r w:rsidRPr="00C76DFA">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3A330" w14:textId="77777777" w:rsidR="0063720B" w:rsidRPr="00C76DFA" w:rsidRDefault="0063720B" w:rsidP="007B546E">
            <w:pPr>
              <w:rPr>
                <w:color w:val="FFFFFF" w:themeColor="background1"/>
              </w:rPr>
            </w:pPr>
            <w:r w:rsidRPr="00C76DFA">
              <w:rPr>
                <w:rFonts w:eastAsia="Times New Roman" w:cs="Arial"/>
              </w:rPr>
              <w:t>Heading cell – no response required</w:t>
            </w:r>
          </w:p>
        </w:tc>
      </w:tr>
      <w:tr w:rsidR="0063720B" w:rsidRPr="00C76DFA" w14:paraId="68C4639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760F18A1" w14:textId="77777777" w:rsidR="0063720B" w:rsidRPr="00C76DFA" w:rsidRDefault="0063720B" w:rsidP="007B546E">
            <w:pPr>
              <w:rPr>
                <w:i/>
              </w:rPr>
            </w:pPr>
            <w:r w:rsidRPr="00C76DFA">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C30D804" w14:textId="26BA8D5B"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8DBF14A" w14:textId="27CD3435" w:rsidR="0063720B" w:rsidRPr="00C76DFA" w:rsidRDefault="0063720B" w:rsidP="007B546E">
            <w:pPr>
              <w:rPr>
                <w:color w:val="000000" w:themeColor="text1"/>
              </w:rPr>
            </w:pPr>
          </w:p>
        </w:tc>
      </w:tr>
      <w:tr w:rsidR="0063720B" w:rsidRPr="00C76DFA" w14:paraId="19AEC5F5"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12CC103" w14:textId="77777777" w:rsidR="0063720B" w:rsidRPr="00C76DFA" w:rsidRDefault="0063720B" w:rsidP="007B546E">
            <w:r w:rsidRPr="00C76DFA">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CF57C49" w14:textId="5DCDADA7"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0ADE173" w14:textId="325CC8C2" w:rsidR="0063720B" w:rsidRPr="00C76DFA" w:rsidRDefault="0063720B" w:rsidP="007B546E">
            <w:pPr>
              <w:rPr>
                <w:color w:val="000000" w:themeColor="text1"/>
              </w:rPr>
            </w:pPr>
          </w:p>
        </w:tc>
      </w:tr>
      <w:tr w:rsidR="0063720B" w:rsidRPr="00C76DFA" w14:paraId="015DA669"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0ECFEED" w14:textId="77777777" w:rsidR="0063720B" w:rsidRPr="00C76DFA" w:rsidRDefault="0063720B" w:rsidP="007B546E">
            <w:r w:rsidRPr="00C76DFA">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EFCA967" w14:textId="368BD874"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FBD66B" w14:textId="71FBDA08" w:rsidR="0063720B" w:rsidRPr="00C76DFA" w:rsidRDefault="0063720B" w:rsidP="007B546E">
            <w:pPr>
              <w:rPr>
                <w:color w:val="000000" w:themeColor="text1"/>
              </w:rPr>
            </w:pPr>
          </w:p>
        </w:tc>
      </w:tr>
      <w:tr w:rsidR="0063720B" w:rsidRPr="00C76DFA" w14:paraId="64A6D28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0C5ADF7" w14:textId="77777777" w:rsidR="0063720B" w:rsidRPr="00C76DFA" w:rsidRDefault="0063720B" w:rsidP="007B546E">
            <w:r w:rsidRPr="00C76DFA">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AAF8977" w14:textId="2DFBAC7D"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B396A10" w14:textId="492D174E" w:rsidR="0063720B" w:rsidRPr="00C76DFA" w:rsidRDefault="0063720B" w:rsidP="007B546E">
            <w:pPr>
              <w:rPr>
                <w:color w:val="000000" w:themeColor="text1"/>
              </w:rPr>
            </w:pPr>
          </w:p>
        </w:tc>
      </w:tr>
      <w:tr w:rsidR="0063720B" w:rsidRPr="00C76DFA" w14:paraId="6825A2CD"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EE6B83D" w14:textId="77777777" w:rsidR="0063720B" w:rsidRPr="00C76DFA" w:rsidRDefault="0063720B" w:rsidP="007B546E">
            <w:r w:rsidRPr="00C76DFA">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436F565" w14:textId="2B1502CA"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B70F9A2" w14:textId="327F47D2" w:rsidR="0063720B" w:rsidRPr="00C76DFA" w:rsidRDefault="0063720B" w:rsidP="007B546E">
            <w:pPr>
              <w:rPr>
                <w:color w:val="000000" w:themeColor="text1"/>
              </w:rPr>
            </w:pPr>
          </w:p>
        </w:tc>
      </w:tr>
      <w:tr w:rsidR="0063720B" w:rsidRPr="00C76DFA" w14:paraId="7B69952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6E3827F" w14:textId="77777777" w:rsidR="0063720B" w:rsidRPr="00C76DFA" w:rsidRDefault="0063720B" w:rsidP="007B546E">
            <w:r w:rsidRPr="00C76DFA">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111E474" w14:textId="6018CEE1"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761754" w14:textId="4F5FFD52" w:rsidR="0063720B" w:rsidRPr="00C76DFA" w:rsidRDefault="0063720B" w:rsidP="007B546E">
            <w:pPr>
              <w:rPr>
                <w:color w:val="000000" w:themeColor="text1"/>
              </w:rPr>
            </w:pPr>
          </w:p>
        </w:tc>
      </w:tr>
      <w:tr w:rsidR="0063720B" w:rsidRPr="00C76DFA" w14:paraId="496B1B19" w14:textId="77777777" w:rsidTr="007B546E">
        <w:trPr>
          <w:trHeight w:val="1155"/>
        </w:trPr>
        <w:tc>
          <w:tcPr>
            <w:tcW w:w="3212" w:type="dxa"/>
            <w:tcBorders>
              <w:top w:val="outset" w:sz="6" w:space="0" w:color="auto"/>
              <w:left w:val="outset" w:sz="6" w:space="0" w:color="auto"/>
              <w:bottom w:val="outset" w:sz="6" w:space="0" w:color="auto"/>
              <w:right w:val="outset" w:sz="6" w:space="0" w:color="auto"/>
            </w:tcBorders>
          </w:tcPr>
          <w:p w14:paraId="1C8CF13C" w14:textId="77777777" w:rsidR="0063720B" w:rsidRPr="00C76DFA" w:rsidRDefault="0063720B" w:rsidP="007B546E">
            <w:r w:rsidRPr="00C76DFA">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60F5772" w14:textId="32C5833A"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59AA9A5" w14:textId="602D3A1C" w:rsidR="0063720B" w:rsidRPr="00C76DFA" w:rsidRDefault="0063720B" w:rsidP="007B546E">
            <w:pPr>
              <w:rPr>
                <w:color w:val="000000" w:themeColor="text1"/>
              </w:rPr>
            </w:pPr>
          </w:p>
        </w:tc>
      </w:tr>
      <w:tr w:rsidR="0063720B" w:rsidRPr="00C76DFA" w14:paraId="36CF812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CFB672C" w14:textId="77777777" w:rsidR="0063720B" w:rsidRPr="00C76DFA" w:rsidRDefault="0063720B" w:rsidP="007B546E">
            <w:r w:rsidRPr="00C76DFA">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3B1DBB3" w14:textId="5E481AB7"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9463E44" w14:textId="351922F3" w:rsidR="0063720B" w:rsidRPr="00C76DFA" w:rsidRDefault="0063720B" w:rsidP="007B546E">
            <w:pPr>
              <w:rPr>
                <w:color w:val="000000" w:themeColor="text1"/>
              </w:rPr>
            </w:pPr>
          </w:p>
        </w:tc>
      </w:tr>
      <w:tr w:rsidR="0063720B" w:rsidRPr="00C76DFA" w14:paraId="7304C68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19BB0AE" w14:textId="77777777" w:rsidR="0063720B" w:rsidRPr="00C76DFA" w:rsidRDefault="0063720B" w:rsidP="007B546E">
            <w:r w:rsidRPr="00C76DFA">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CD5DD6C" w14:textId="0F35C5BC"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39C6CC0" w14:textId="5318AE14" w:rsidR="0063720B" w:rsidRPr="00C76DFA" w:rsidRDefault="0063720B" w:rsidP="007B546E">
            <w:pPr>
              <w:rPr>
                <w:color w:val="000000" w:themeColor="text1"/>
              </w:rPr>
            </w:pPr>
          </w:p>
        </w:tc>
      </w:tr>
      <w:tr w:rsidR="0063720B" w:rsidRPr="00C76DFA" w14:paraId="09BF592F"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194145DF" w14:textId="77777777" w:rsidR="0063720B" w:rsidRPr="00C76DFA" w:rsidRDefault="0063720B" w:rsidP="007B546E">
            <w:r w:rsidRPr="00C76DFA">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22363A" w14:textId="1CEF7C50" w:rsidR="0063720B" w:rsidRPr="00C76DFA" w:rsidRDefault="00416215" w:rsidP="007B546E">
            <w:pPr>
              <w:rPr>
                <w:color w:val="000000" w:themeColor="text1"/>
                <w:highlight w:val="yellow"/>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3875471" w14:textId="4DE61415" w:rsidR="0063720B" w:rsidRPr="00C76DFA" w:rsidRDefault="0063720B" w:rsidP="007B546E">
            <w:pPr>
              <w:rPr>
                <w:color w:val="000000" w:themeColor="text1"/>
                <w:highlight w:val="yellow"/>
              </w:rPr>
            </w:pPr>
          </w:p>
        </w:tc>
      </w:tr>
      <w:tr w:rsidR="0063720B" w:rsidRPr="00C76DFA" w14:paraId="3AFBC95B"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CCD034B" w14:textId="77777777" w:rsidR="0063720B" w:rsidRPr="00C76DFA" w:rsidRDefault="0063720B" w:rsidP="007B546E">
            <w:r w:rsidRPr="00C76DFA">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00415F6" w14:textId="2A80D9B0"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7CB3D4F" w14:textId="5A8D222F" w:rsidR="0063720B" w:rsidRPr="00C76DFA" w:rsidRDefault="0063720B" w:rsidP="007B546E">
            <w:pPr>
              <w:rPr>
                <w:color w:val="000000" w:themeColor="text1"/>
              </w:rPr>
            </w:pPr>
          </w:p>
        </w:tc>
      </w:tr>
      <w:tr w:rsidR="0063720B" w:rsidRPr="00C76DFA" w14:paraId="6B01B6A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686870BD" w14:textId="77777777" w:rsidR="0063720B" w:rsidRPr="00C76DFA" w:rsidRDefault="0063720B" w:rsidP="007B546E">
            <w:r w:rsidRPr="00C76DFA">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9B9E3D9" w14:textId="2C2BF980"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B669F80" w14:textId="5119D9D5" w:rsidR="0063720B" w:rsidRPr="00C76DFA" w:rsidRDefault="0063720B" w:rsidP="007B546E">
            <w:pPr>
              <w:rPr>
                <w:color w:val="000000" w:themeColor="text1"/>
              </w:rPr>
            </w:pPr>
          </w:p>
        </w:tc>
      </w:tr>
      <w:tr w:rsidR="0063720B" w:rsidRPr="00C76DFA" w14:paraId="2B1FF3AA"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3BC93DF9" w14:textId="77777777" w:rsidR="0063720B" w:rsidRPr="00C76DFA" w:rsidRDefault="0063720B" w:rsidP="007B546E">
            <w:r w:rsidRPr="00C76DFA">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5B4583" w14:textId="2E0F5EB2"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2867413" w14:textId="0082BC56" w:rsidR="0063720B" w:rsidRPr="00C76DFA" w:rsidRDefault="0063720B" w:rsidP="007B546E">
            <w:pPr>
              <w:rPr>
                <w:color w:val="000000" w:themeColor="text1"/>
              </w:rPr>
            </w:pPr>
          </w:p>
        </w:tc>
      </w:tr>
      <w:tr w:rsidR="0063720B" w:rsidRPr="00C76DFA" w14:paraId="2D4A1E74"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3D396DB" w14:textId="77777777" w:rsidR="0063720B" w:rsidRPr="00C76DFA" w:rsidRDefault="0063720B" w:rsidP="007B546E">
            <w:r w:rsidRPr="00C76DFA">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74EF7B8" w14:textId="1EB0992D" w:rsidR="0063720B" w:rsidRPr="00C76DFA" w:rsidRDefault="00416215" w:rsidP="007B546E">
            <w:pPr>
              <w:rPr>
                <w:color w:val="000000" w:themeColor="text1"/>
                <w:highlight w:val="yellow"/>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B823578" w14:textId="4140593F" w:rsidR="0063720B" w:rsidRPr="00C76DFA" w:rsidRDefault="0063720B" w:rsidP="007B546E">
            <w:pPr>
              <w:rPr>
                <w:color w:val="000000" w:themeColor="text1"/>
                <w:highlight w:val="yellow"/>
              </w:rPr>
            </w:pPr>
          </w:p>
        </w:tc>
      </w:tr>
      <w:tr w:rsidR="0063720B" w:rsidRPr="00C76DFA" w14:paraId="1B714CCE"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F7F0429" w14:textId="77777777" w:rsidR="0063720B" w:rsidRPr="00C76DFA" w:rsidRDefault="0063720B" w:rsidP="007B546E">
            <w:r w:rsidRPr="00C76DFA">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6CF5F54" w14:textId="77F103E6"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88E977" w14:textId="015140A4" w:rsidR="0063720B" w:rsidRPr="00C76DFA" w:rsidRDefault="0063720B" w:rsidP="007B546E">
            <w:pPr>
              <w:rPr>
                <w:color w:val="000000" w:themeColor="text1"/>
              </w:rPr>
            </w:pPr>
          </w:p>
        </w:tc>
      </w:tr>
      <w:tr w:rsidR="0063720B" w:rsidRPr="00C76DFA" w14:paraId="58FB9499"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9C34C1" w14:textId="77777777" w:rsidR="0063720B" w:rsidRPr="00C76DFA" w:rsidRDefault="00735815" w:rsidP="007B546E">
            <w:hyperlink r:id="rId110" w:anchor="503-applications" w:history="1">
              <w:r w:rsidR="0063720B" w:rsidRPr="00C76DFA">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A0B99C" w14:textId="77777777" w:rsidR="0063720B" w:rsidRPr="00C76DFA" w:rsidRDefault="0063720B" w:rsidP="007B546E">
            <w:pPr>
              <w:rPr>
                <w:color w:val="000000" w:themeColor="text1"/>
              </w:rPr>
            </w:pPr>
            <w:r w:rsidRPr="00C76DFA">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FD8C48" w14:textId="77777777" w:rsidR="0063720B" w:rsidRPr="00C76DFA" w:rsidRDefault="0063720B" w:rsidP="007B546E">
            <w:pPr>
              <w:rPr>
                <w:color w:val="000000" w:themeColor="text1"/>
              </w:rPr>
            </w:pPr>
            <w:r w:rsidRPr="00C76DFA">
              <w:rPr>
                <w:rFonts w:eastAsia="Times New Roman" w:cs="Arial"/>
              </w:rPr>
              <w:t>Heading cell – no response required</w:t>
            </w:r>
          </w:p>
        </w:tc>
      </w:tr>
      <w:tr w:rsidR="0063720B" w:rsidRPr="00C76DFA" w14:paraId="7C4EC15A"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4680A7BE" w14:textId="77777777" w:rsidR="0063720B" w:rsidRPr="00C76DFA" w:rsidRDefault="0063720B" w:rsidP="007B546E">
            <w:pPr>
              <w:rPr>
                <w:i/>
              </w:rPr>
            </w:pPr>
            <w:r w:rsidRPr="00C76DFA">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0B00F05" w14:textId="742F835D"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D3D1B58" w14:textId="1BBB497E" w:rsidR="0063720B" w:rsidRPr="00C76DFA" w:rsidRDefault="0063720B" w:rsidP="007B546E">
            <w:pPr>
              <w:rPr>
                <w:color w:val="000000" w:themeColor="text1"/>
              </w:rPr>
            </w:pPr>
          </w:p>
        </w:tc>
      </w:tr>
      <w:tr w:rsidR="0063720B" w:rsidRPr="00C76DFA" w14:paraId="12F08FF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745C9759" w14:textId="77777777" w:rsidR="0063720B" w:rsidRPr="00C76DFA" w:rsidRDefault="0063720B" w:rsidP="007B546E">
            <w:r w:rsidRPr="00C76DFA">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F2722B3" w14:textId="5DCF8DE1"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B6B0020" w14:textId="4B28450B" w:rsidR="0063720B" w:rsidRPr="00C76DFA" w:rsidRDefault="0063720B" w:rsidP="007B546E">
            <w:pPr>
              <w:rPr>
                <w:color w:val="000000" w:themeColor="text1"/>
              </w:rPr>
            </w:pPr>
          </w:p>
        </w:tc>
      </w:tr>
      <w:tr w:rsidR="0063720B" w:rsidRPr="00C76DFA" w14:paraId="0D6CD2F4"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CF9D05" w14:textId="77777777" w:rsidR="0063720B" w:rsidRPr="00C76DFA" w:rsidRDefault="0063720B" w:rsidP="007B546E">
            <w:pPr>
              <w:rPr>
                <w:i/>
              </w:rPr>
            </w:pPr>
            <w:r w:rsidRPr="00C76DFA">
              <w:rPr>
                <w:b/>
                <w:i/>
              </w:rPr>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C79BB1" w14:textId="77777777" w:rsidR="0063720B" w:rsidRPr="00C76DFA" w:rsidRDefault="0063720B" w:rsidP="007B546E">
            <w:pPr>
              <w:rPr>
                <w:color w:val="000000" w:themeColor="text1"/>
              </w:rPr>
            </w:pPr>
            <w:r w:rsidRPr="00C76DFA">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AC84BA" w14:textId="77777777" w:rsidR="0063720B" w:rsidRPr="00C76DFA" w:rsidRDefault="0063720B" w:rsidP="007B546E">
            <w:pPr>
              <w:rPr>
                <w:color w:val="000000" w:themeColor="text1"/>
              </w:rPr>
            </w:pPr>
            <w:r w:rsidRPr="00C76DFA">
              <w:rPr>
                <w:rFonts w:eastAsia="Times New Roman" w:cs="Arial"/>
              </w:rPr>
              <w:t>Heading cell – no response required</w:t>
            </w:r>
          </w:p>
        </w:tc>
      </w:tr>
      <w:tr w:rsidR="0063720B" w:rsidRPr="00C76DFA" w14:paraId="02389C4B"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2E58607" w14:textId="77777777" w:rsidR="0063720B" w:rsidRPr="00C76DFA" w:rsidRDefault="0063720B" w:rsidP="007B546E">
            <w:pPr>
              <w:rPr>
                <w:i/>
              </w:rPr>
            </w:pPr>
            <w:r w:rsidRPr="00C76DFA">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A537489" w14:textId="7E82DDC1"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EAA9C3C" w14:textId="562AAA72" w:rsidR="0063720B" w:rsidRPr="00C76DFA" w:rsidRDefault="0063720B" w:rsidP="007B546E">
            <w:pPr>
              <w:rPr>
                <w:color w:val="000000" w:themeColor="text1"/>
              </w:rPr>
            </w:pPr>
          </w:p>
        </w:tc>
      </w:tr>
      <w:tr w:rsidR="0063720B" w:rsidRPr="00C76DFA" w14:paraId="43759C78"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50D08B56" w14:textId="77777777" w:rsidR="0063720B" w:rsidRPr="00C76DFA" w:rsidRDefault="0063720B" w:rsidP="007B546E">
            <w:r w:rsidRPr="00C76DFA">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B7E54E2" w14:textId="7D824054" w:rsidR="0063720B" w:rsidRPr="00C76DFA" w:rsidRDefault="00416215"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88B4F7F" w14:textId="006E3BDD" w:rsidR="0063720B" w:rsidRPr="00C76DFA" w:rsidRDefault="0063720B" w:rsidP="007B546E">
            <w:pPr>
              <w:rPr>
                <w:color w:val="000000" w:themeColor="text1"/>
              </w:rPr>
            </w:pPr>
          </w:p>
        </w:tc>
      </w:tr>
      <w:tr w:rsidR="0063720B" w:rsidRPr="00C76DFA" w14:paraId="2557A5B3"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007F90" w14:textId="77777777" w:rsidR="0063720B" w:rsidRPr="00C76DFA" w:rsidRDefault="00735815" w:rsidP="007B546E">
            <w:hyperlink r:id="rId111" w:anchor="504-authoring-tools" w:history="1">
              <w:r w:rsidR="0063720B" w:rsidRPr="00C76DFA">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82A743B" w14:textId="77777777" w:rsidR="0063720B" w:rsidRPr="00C76DFA" w:rsidRDefault="0063720B" w:rsidP="007B546E">
            <w:pPr>
              <w:rPr>
                <w:color w:val="000000" w:themeColor="text1"/>
              </w:rPr>
            </w:pPr>
            <w:r w:rsidRPr="00C76DFA">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FB9C8C2" w14:textId="77777777" w:rsidR="0063720B" w:rsidRPr="00C76DFA" w:rsidRDefault="0063720B" w:rsidP="007B546E">
            <w:pPr>
              <w:rPr>
                <w:color w:val="000000" w:themeColor="text1"/>
              </w:rPr>
            </w:pPr>
            <w:r w:rsidRPr="00C76DFA">
              <w:rPr>
                <w:rFonts w:eastAsia="Times New Roman" w:cs="Arial"/>
              </w:rPr>
              <w:t>Heading cell – no response required</w:t>
            </w:r>
          </w:p>
        </w:tc>
      </w:tr>
      <w:tr w:rsidR="0063720B" w:rsidRPr="00C76DFA" w14:paraId="25E42970"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2E7C9B18" w14:textId="77777777" w:rsidR="0063720B" w:rsidRPr="00C76DFA" w:rsidRDefault="0063720B" w:rsidP="007B546E">
            <w:pPr>
              <w:rPr>
                <w:i/>
              </w:rPr>
            </w:pPr>
            <w:r w:rsidRPr="00C76DFA">
              <w:t>504.2 Content Creation or Editing</w:t>
            </w:r>
            <w:r w:rsidRPr="00C76DFA">
              <w:rPr>
                <w:rFonts w:eastAsia="Times New Roman" w:cs="Arial"/>
                <w:bCs/>
              </w:rPr>
              <w:t xml:space="preserve"> </w:t>
            </w:r>
            <w:r w:rsidRPr="00C76DFA">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D56C41A" w14:textId="3B8FC5C2" w:rsidR="0063720B" w:rsidRPr="00C76DFA" w:rsidRDefault="0056555E" w:rsidP="007B546E">
            <w:pPr>
              <w:rPr>
                <w:color w:val="000000" w:themeColor="text1"/>
              </w:rPr>
            </w:pPr>
            <w:r w:rsidRPr="00C76DFA">
              <w:rPr>
                <w:color w:val="000000" w:themeColor="text1"/>
              </w:rPr>
              <w:t>Partially 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4AE183A" w14:textId="06003900" w:rsidR="0063720B" w:rsidRPr="00C76DFA" w:rsidRDefault="0056555E" w:rsidP="007B546E">
            <w:pPr>
              <w:rPr>
                <w:color w:val="000000" w:themeColor="text1"/>
              </w:rPr>
            </w:pPr>
            <w:r w:rsidRPr="00C76DFA">
              <w:rPr>
                <w:color w:val="000000" w:themeColor="text1"/>
              </w:rPr>
              <w:t>The Blackboard Service Desk web application provides functionality for authors to create semantic content, however some of the controls in the authoring tool are not accessible to users with disabilities.</w:t>
            </w:r>
          </w:p>
        </w:tc>
      </w:tr>
      <w:tr w:rsidR="0063720B" w:rsidRPr="00C76DFA" w14:paraId="429CA47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3D16624A" w14:textId="77777777" w:rsidR="0063720B" w:rsidRPr="00C76DFA" w:rsidRDefault="0063720B" w:rsidP="007B546E">
            <w:r w:rsidRPr="00C76DFA">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C577FE" w14:textId="6F479486" w:rsidR="0063720B" w:rsidRPr="00C76DFA" w:rsidRDefault="0056555E"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8990D37" w14:textId="401CD5D7" w:rsidR="0063720B" w:rsidRPr="00C76DFA" w:rsidRDefault="0063720B" w:rsidP="007B546E">
            <w:pPr>
              <w:rPr>
                <w:color w:val="000000" w:themeColor="text1"/>
              </w:rPr>
            </w:pPr>
          </w:p>
        </w:tc>
      </w:tr>
      <w:tr w:rsidR="0063720B" w:rsidRPr="00C76DFA" w14:paraId="79AD3DB2"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E5E2686" w14:textId="77777777" w:rsidR="0063720B" w:rsidRPr="00C76DFA" w:rsidRDefault="0063720B" w:rsidP="007B546E">
            <w:r w:rsidRPr="00C76DFA">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CF8AC7C" w14:textId="6257058B" w:rsidR="0063720B" w:rsidRPr="00C76DFA" w:rsidRDefault="0056555E"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AFDE7A9" w14:textId="2E1A6587" w:rsidR="0063720B" w:rsidRPr="00C76DFA" w:rsidRDefault="0063720B" w:rsidP="007B546E">
            <w:pPr>
              <w:rPr>
                <w:color w:val="000000" w:themeColor="text1"/>
              </w:rPr>
            </w:pPr>
          </w:p>
        </w:tc>
      </w:tr>
      <w:tr w:rsidR="0063720B" w:rsidRPr="00C76DFA" w14:paraId="449C9A46"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0624C6E2" w14:textId="77777777" w:rsidR="0063720B" w:rsidRPr="00C76DFA" w:rsidRDefault="0063720B" w:rsidP="007B546E">
            <w:r w:rsidRPr="00C76DFA">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BEE9143" w14:textId="58CF2DF4" w:rsidR="0063720B" w:rsidRPr="00C76DFA" w:rsidRDefault="0056555E" w:rsidP="007B546E">
            <w:pPr>
              <w:rPr>
                <w:color w:val="000000" w:themeColor="text1"/>
              </w:rPr>
            </w:pPr>
            <w:r w:rsidRPr="00C76DFA">
              <w:rPr>
                <w:color w:val="000000" w:themeColor="text1"/>
              </w:rPr>
              <w:t>Partially 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A4783EB" w14:textId="47526A61" w:rsidR="0063720B" w:rsidRPr="00C76DFA" w:rsidRDefault="0056555E" w:rsidP="007B546E">
            <w:pPr>
              <w:rPr>
                <w:color w:val="000000" w:themeColor="text1"/>
              </w:rPr>
            </w:pPr>
            <w:r w:rsidRPr="00C76DFA">
              <w:rPr>
                <w:color w:val="000000" w:themeColor="text1"/>
              </w:rPr>
              <w:t>The Blackboard Service Desk web application prompts for text alternatives when authoring images, but does not prompt for text transcripts, etc. when authoring multimedia content.</w:t>
            </w:r>
          </w:p>
        </w:tc>
      </w:tr>
      <w:tr w:rsidR="0063720B" w:rsidRPr="00C76DFA" w14:paraId="0CCAE227" w14:textId="77777777" w:rsidTr="007B546E">
        <w:trPr>
          <w:trHeight w:val="273"/>
        </w:trPr>
        <w:tc>
          <w:tcPr>
            <w:tcW w:w="3212" w:type="dxa"/>
            <w:tcBorders>
              <w:top w:val="outset" w:sz="6" w:space="0" w:color="auto"/>
              <w:left w:val="outset" w:sz="6" w:space="0" w:color="auto"/>
              <w:bottom w:val="outset" w:sz="6" w:space="0" w:color="auto"/>
              <w:right w:val="outset" w:sz="6" w:space="0" w:color="auto"/>
            </w:tcBorders>
          </w:tcPr>
          <w:p w14:paraId="46D74958" w14:textId="77777777" w:rsidR="0063720B" w:rsidRPr="00C76DFA" w:rsidRDefault="0063720B" w:rsidP="007B546E">
            <w:r w:rsidRPr="00C76DFA">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C258D9C" w14:textId="4B378B36" w:rsidR="0063720B" w:rsidRPr="00C76DFA" w:rsidRDefault="0056555E" w:rsidP="007B546E">
            <w:pPr>
              <w:rPr>
                <w:color w:val="000000" w:themeColor="text1"/>
              </w:rPr>
            </w:pPr>
            <w:r w:rsidRPr="00C76DF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7B66EF0" w14:textId="7C00F0FD" w:rsidR="0063720B" w:rsidRPr="00C76DFA" w:rsidRDefault="0063720B" w:rsidP="007B546E">
            <w:pPr>
              <w:rPr>
                <w:color w:val="000000" w:themeColor="text1"/>
              </w:rPr>
            </w:pPr>
          </w:p>
        </w:tc>
      </w:tr>
    </w:tbl>
    <w:p w14:paraId="5E52BA66" w14:textId="77777777" w:rsidR="0063720B" w:rsidRPr="00C76DFA" w:rsidRDefault="0063720B" w:rsidP="0063720B">
      <w:pPr>
        <w:pStyle w:val="Heading3"/>
      </w:pPr>
      <w:r w:rsidRPr="00C76DFA">
        <w:br w:type="column"/>
      </w:r>
      <w:bookmarkStart w:id="56" w:name="_Toc512938588"/>
      <w:bookmarkStart w:id="57" w:name="_Toc32268027"/>
      <w:bookmarkStart w:id="58" w:name="_Toc32310841"/>
      <w:bookmarkStart w:id="59" w:name="_Toc49510084"/>
      <w:bookmarkStart w:id="60" w:name="_Toc74137771"/>
      <w:r w:rsidRPr="00C76DFA">
        <w:t xml:space="preserve">Chapter 6: </w:t>
      </w:r>
      <w:hyperlink r:id="rId112" w:anchor="601-general" w:history="1">
        <w:r w:rsidRPr="00C76DFA">
          <w:rPr>
            <w:rStyle w:val="Hyperlink"/>
          </w:rPr>
          <w:t>Support Documentation and Services</w:t>
        </w:r>
        <w:bookmarkEnd w:id="56"/>
        <w:bookmarkEnd w:id="57"/>
        <w:bookmarkEnd w:id="58"/>
        <w:bookmarkEnd w:id="59"/>
        <w:bookmarkEnd w:id="60"/>
      </w:hyperlink>
    </w:p>
    <w:p w14:paraId="0A4F0024" w14:textId="06054C98" w:rsidR="0063720B" w:rsidRPr="00C76DFA" w:rsidRDefault="0063720B" w:rsidP="0063720B">
      <w:pPr>
        <w:rPr>
          <w:highlight w:val="yellow"/>
        </w:rPr>
      </w:pPr>
      <w:r w:rsidRPr="00C76DFA">
        <w:t xml:space="preserve">Notes: </w:t>
      </w:r>
    </w:p>
    <w:tbl>
      <w:tblPr>
        <w:tblStyle w:val="TableGrid"/>
        <w:tblW w:w="0" w:type="auto"/>
        <w:tblLook w:val="04A0" w:firstRow="1" w:lastRow="0" w:firstColumn="1" w:lastColumn="0" w:noHBand="0" w:noVBand="1"/>
      </w:tblPr>
      <w:tblGrid>
        <w:gridCol w:w="2968"/>
        <w:gridCol w:w="2792"/>
        <w:gridCol w:w="3096"/>
      </w:tblGrid>
      <w:tr w:rsidR="0063720B" w:rsidRPr="00C76DFA" w14:paraId="40A83025" w14:textId="77777777" w:rsidTr="007B546E">
        <w:trPr>
          <w:tblHeader/>
        </w:trPr>
        <w:tc>
          <w:tcPr>
            <w:tcW w:w="2968" w:type="dxa"/>
            <w:tcBorders>
              <w:bottom w:val="single" w:sz="4" w:space="0" w:color="000000"/>
            </w:tcBorders>
            <w:shd w:val="clear" w:color="auto" w:fill="3B3838" w:themeFill="background2" w:themeFillShade="40"/>
          </w:tcPr>
          <w:p w14:paraId="13C527FE" w14:textId="77777777" w:rsidR="0063720B" w:rsidRPr="00C76DFA" w:rsidRDefault="0063720B" w:rsidP="007B546E">
            <w:r w:rsidRPr="00C76DFA">
              <w:t>Criteria</w:t>
            </w:r>
          </w:p>
        </w:tc>
        <w:tc>
          <w:tcPr>
            <w:tcW w:w="2792" w:type="dxa"/>
            <w:tcBorders>
              <w:bottom w:val="single" w:sz="4" w:space="0" w:color="000000"/>
            </w:tcBorders>
            <w:shd w:val="clear" w:color="auto" w:fill="3B3838" w:themeFill="background2" w:themeFillShade="40"/>
          </w:tcPr>
          <w:p w14:paraId="0D9BF69F" w14:textId="77777777" w:rsidR="0063720B" w:rsidRPr="00C76DFA" w:rsidRDefault="0063720B" w:rsidP="007B546E">
            <w:r w:rsidRPr="00C76DFA">
              <w:t>Conformance level</w:t>
            </w:r>
          </w:p>
        </w:tc>
        <w:tc>
          <w:tcPr>
            <w:tcW w:w="3096" w:type="dxa"/>
            <w:tcBorders>
              <w:bottom w:val="single" w:sz="4" w:space="0" w:color="000000"/>
            </w:tcBorders>
            <w:shd w:val="clear" w:color="auto" w:fill="3B3838" w:themeFill="background2" w:themeFillShade="40"/>
          </w:tcPr>
          <w:p w14:paraId="3350DFD8" w14:textId="77777777" w:rsidR="0063720B" w:rsidRPr="00C76DFA" w:rsidRDefault="0063720B" w:rsidP="007B546E">
            <w:r w:rsidRPr="00C76DFA">
              <w:t>Remarks and explanations</w:t>
            </w:r>
          </w:p>
        </w:tc>
      </w:tr>
      <w:tr w:rsidR="0063720B" w:rsidRPr="00C76DFA" w14:paraId="374C2937" w14:textId="77777777" w:rsidTr="007B546E">
        <w:tc>
          <w:tcPr>
            <w:tcW w:w="2968" w:type="dxa"/>
            <w:shd w:val="clear" w:color="auto" w:fill="D9D9D9" w:themeFill="background1" w:themeFillShade="D9"/>
          </w:tcPr>
          <w:p w14:paraId="0F4BCAA5" w14:textId="77777777" w:rsidR="0063720B" w:rsidRPr="00C76DFA" w:rsidRDefault="0063720B" w:rsidP="007B546E">
            <w:r w:rsidRPr="00C76DFA">
              <w:t>601.1 Scope</w:t>
            </w:r>
          </w:p>
        </w:tc>
        <w:tc>
          <w:tcPr>
            <w:tcW w:w="2792" w:type="dxa"/>
            <w:shd w:val="clear" w:color="auto" w:fill="D9D9D9" w:themeFill="background1" w:themeFillShade="D9"/>
          </w:tcPr>
          <w:p w14:paraId="69A9CF31" w14:textId="77777777" w:rsidR="0063720B" w:rsidRPr="00C76DFA" w:rsidRDefault="0063720B" w:rsidP="007B546E"/>
        </w:tc>
        <w:tc>
          <w:tcPr>
            <w:tcW w:w="3096" w:type="dxa"/>
            <w:shd w:val="clear" w:color="auto" w:fill="D9D9D9" w:themeFill="background1" w:themeFillShade="D9"/>
          </w:tcPr>
          <w:p w14:paraId="327E6DEF" w14:textId="77777777" w:rsidR="0063720B" w:rsidRPr="00C76DFA" w:rsidRDefault="0063720B" w:rsidP="007B546E"/>
        </w:tc>
      </w:tr>
      <w:tr w:rsidR="0063720B" w:rsidRPr="00C76DFA" w14:paraId="0B47F93C" w14:textId="77777777" w:rsidTr="007B546E">
        <w:tc>
          <w:tcPr>
            <w:tcW w:w="2968" w:type="dxa"/>
            <w:shd w:val="clear" w:color="auto" w:fill="D9D9D9" w:themeFill="background1" w:themeFillShade="D9"/>
          </w:tcPr>
          <w:p w14:paraId="7FD5F014" w14:textId="77777777" w:rsidR="0063720B" w:rsidRPr="00C76DFA" w:rsidRDefault="00735815" w:rsidP="007B546E">
            <w:hyperlink r:id="rId113" w:anchor="602-support-documentation" w:history="1">
              <w:r w:rsidR="0063720B" w:rsidRPr="00C76DFA">
                <w:rPr>
                  <w:rStyle w:val="Hyperlink"/>
                  <w:b/>
                  <w:i/>
                </w:rPr>
                <w:t>602 Support Documentation</w:t>
              </w:r>
            </w:hyperlink>
          </w:p>
        </w:tc>
        <w:tc>
          <w:tcPr>
            <w:tcW w:w="2792" w:type="dxa"/>
            <w:shd w:val="clear" w:color="auto" w:fill="D9D9D9" w:themeFill="background1" w:themeFillShade="D9"/>
          </w:tcPr>
          <w:p w14:paraId="4D682BF2" w14:textId="77777777" w:rsidR="0063720B" w:rsidRPr="00C76DFA" w:rsidRDefault="0063720B" w:rsidP="007B546E"/>
        </w:tc>
        <w:tc>
          <w:tcPr>
            <w:tcW w:w="3096" w:type="dxa"/>
            <w:shd w:val="clear" w:color="auto" w:fill="D9D9D9" w:themeFill="background1" w:themeFillShade="D9"/>
          </w:tcPr>
          <w:p w14:paraId="306AC658" w14:textId="77777777" w:rsidR="0063720B" w:rsidRPr="00C76DFA" w:rsidRDefault="0063720B" w:rsidP="007B546E"/>
        </w:tc>
      </w:tr>
      <w:tr w:rsidR="0063720B" w:rsidRPr="00C76DFA" w14:paraId="033F0F05" w14:textId="77777777" w:rsidTr="007B546E">
        <w:trPr>
          <w:trHeight w:val="273"/>
        </w:trPr>
        <w:tc>
          <w:tcPr>
            <w:tcW w:w="2968" w:type="dxa"/>
          </w:tcPr>
          <w:p w14:paraId="63312F69" w14:textId="77777777" w:rsidR="0063720B" w:rsidRPr="00C76DFA" w:rsidRDefault="0063720B" w:rsidP="007B546E">
            <w:r w:rsidRPr="00C76DFA">
              <w:t>602.2 Accessibility and Compatibility Features</w:t>
            </w:r>
          </w:p>
        </w:tc>
        <w:tc>
          <w:tcPr>
            <w:tcW w:w="2792" w:type="dxa"/>
          </w:tcPr>
          <w:p w14:paraId="7A75BE7E" w14:textId="0B4A4FDA" w:rsidR="0063720B" w:rsidRPr="00C76DFA" w:rsidRDefault="000E1E3C" w:rsidP="007B546E">
            <w:pPr>
              <w:rPr>
                <w:bCs/>
                <w:color w:val="000000" w:themeColor="text1"/>
                <w:highlight w:val="yellow"/>
              </w:rPr>
            </w:pPr>
            <w:r w:rsidRPr="00C76DFA">
              <w:rPr>
                <w:bCs/>
                <w:color w:val="000000" w:themeColor="text1"/>
              </w:rPr>
              <w:t>Does not support</w:t>
            </w:r>
          </w:p>
        </w:tc>
        <w:tc>
          <w:tcPr>
            <w:tcW w:w="3096" w:type="dxa"/>
          </w:tcPr>
          <w:p w14:paraId="29BE43E2" w14:textId="52480A4C" w:rsidR="0063720B" w:rsidRPr="00C76DFA" w:rsidRDefault="000E1E3C" w:rsidP="007B546E">
            <w:pPr>
              <w:rPr>
                <w:b/>
                <w:color w:val="000000" w:themeColor="text1"/>
                <w:highlight w:val="yellow"/>
              </w:rPr>
            </w:pPr>
            <w:r w:rsidRPr="00C76DFA">
              <w:rPr>
                <w:bCs/>
              </w:rPr>
              <w:t xml:space="preserve">Blackboard has a support </w:t>
            </w:r>
            <w:hyperlink r:id="rId114" w:history="1">
              <w:r w:rsidRPr="00C76DFA">
                <w:rPr>
                  <w:rStyle w:val="Hyperlink"/>
                  <w:rFonts w:cstheme="minorBidi"/>
                  <w:bCs/>
                </w:rPr>
                <w:t>web page for accessibility features</w:t>
              </w:r>
            </w:hyperlink>
            <w:r w:rsidRPr="00C76DFA">
              <w:rPr>
                <w:bCs/>
              </w:rPr>
              <w:t>, however at the time of this review the page lacked content.</w:t>
            </w:r>
          </w:p>
        </w:tc>
      </w:tr>
      <w:tr w:rsidR="0063720B" w:rsidRPr="00C76DFA" w14:paraId="008CD1B9" w14:textId="77777777" w:rsidTr="007B546E">
        <w:tc>
          <w:tcPr>
            <w:tcW w:w="2968" w:type="dxa"/>
          </w:tcPr>
          <w:p w14:paraId="252FE518" w14:textId="77777777" w:rsidR="0063720B" w:rsidRPr="00C76DFA" w:rsidRDefault="0063720B" w:rsidP="007B546E">
            <w:r w:rsidRPr="00C76DFA">
              <w:t>602.3 Electronic Support Documentation</w:t>
            </w:r>
          </w:p>
        </w:tc>
        <w:tc>
          <w:tcPr>
            <w:tcW w:w="2792" w:type="dxa"/>
          </w:tcPr>
          <w:p w14:paraId="4A043583" w14:textId="19F70610" w:rsidR="0063720B" w:rsidRPr="00C76DFA" w:rsidRDefault="000E1E3C" w:rsidP="007B546E">
            <w:pPr>
              <w:rPr>
                <w:color w:val="000000" w:themeColor="text1"/>
                <w:highlight w:val="yellow"/>
              </w:rPr>
            </w:pPr>
            <w:r w:rsidRPr="00C76DFA">
              <w:rPr>
                <w:bCs/>
                <w:color w:val="000000" w:themeColor="text1"/>
              </w:rPr>
              <w:t>Partially supports</w:t>
            </w:r>
          </w:p>
        </w:tc>
        <w:tc>
          <w:tcPr>
            <w:tcW w:w="3096" w:type="dxa"/>
          </w:tcPr>
          <w:p w14:paraId="32A1B440" w14:textId="51EFAD7E" w:rsidR="0063720B" w:rsidRPr="00C76DFA" w:rsidRDefault="000E1E3C" w:rsidP="007B546E">
            <w:pPr>
              <w:rPr>
                <w:color w:val="000000" w:themeColor="text1"/>
                <w:highlight w:val="yellow"/>
              </w:rPr>
            </w:pPr>
            <w:r w:rsidRPr="00C76DFA">
              <w:rPr>
                <w:bCs/>
              </w:rPr>
              <w:t xml:space="preserve">The </w:t>
            </w:r>
            <w:hyperlink r:id="rId115" w:history="1">
              <w:r w:rsidRPr="00C76DFA">
                <w:rPr>
                  <w:rStyle w:val="Hyperlink"/>
                  <w:rFonts w:cstheme="minorBidi"/>
                  <w:bCs/>
                </w:rPr>
                <w:t>online support documentation</w:t>
              </w:r>
            </w:hyperlink>
            <w:r w:rsidRPr="00C76DFA">
              <w:rPr>
                <w:bCs/>
              </w:rPr>
              <w:t xml:space="preserve"> exists but has not been verified for accessibility.</w:t>
            </w:r>
          </w:p>
        </w:tc>
      </w:tr>
      <w:tr w:rsidR="0063720B" w:rsidRPr="00C76DFA" w14:paraId="6ADDE80E" w14:textId="77777777" w:rsidTr="007B546E">
        <w:tc>
          <w:tcPr>
            <w:tcW w:w="2968" w:type="dxa"/>
            <w:tcBorders>
              <w:bottom w:val="single" w:sz="4" w:space="0" w:color="000000"/>
            </w:tcBorders>
          </w:tcPr>
          <w:p w14:paraId="35564AD9" w14:textId="77777777" w:rsidR="0063720B" w:rsidRPr="00C76DFA" w:rsidRDefault="0063720B" w:rsidP="007B546E">
            <w:r w:rsidRPr="00C76DFA">
              <w:t>602.4 Alternate Formats for Non-Electronic Support Documentation</w:t>
            </w:r>
          </w:p>
        </w:tc>
        <w:tc>
          <w:tcPr>
            <w:tcW w:w="2792" w:type="dxa"/>
            <w:tcBorders>
              <w:bottom w:val="single" w:sz="4" w:space="0" w:color="000000"/>
            </w:tcBorders>
          </w:tcPr>
          <w:p w14:paraId="4A8239DA" w14:textId="4486022D" w:rsidR="0063720B" w:rsidRPr="00C76DFA" w:rsidRDefault="0063720B" w:rsidP="007B546E">
            <w:pPr>
              <w:rPr>
                <w:color w:val="000000" w:themeColor="text1"/>
                <w:highlight w:val="yellow"/>
              </w:rPr>
            </w:pPr>
            <w:r w:rsidRPr="00C76DFA">
              <w:rPr>
                <w:color w:val="000000" w:themeColor="text1"/>
              </w:rPr>
              <w:t>Not applicable</w:t>
            </w:r>
          </w:p>
        </w:tc>
        <w:tc>
          <w:tcPr>
            <w:tcW w:w="3096" w:type="dxa"/>
            <w:tcBorders>
              <w:bottom w:val="single" w:sz="4" w:space="0" w:color="000000"/>
            </w:tcBorders>
          </w:tcPr>
          <w:p w14:paraId="00F24F6E" w14:textId="63D47CD7" w:rsidR="0063720B" w:rsidRPr="00C76DFA" w:rsidRDefault="000E1E3C" w:rsidP="007B546E">
            <w:pPr>
              <w:rPr>
                <w:color w:val="000000" w:themeColor="text1"/>
                <w:highlight w:val="yellow"/>
              </w:rPr>
            </w:pPr>
            <w:r w:rsidRPr="00C76DFA">
              <w:rPr>
                <w:bCs/>
              </w:rPr>
              <w:t>All necessary documentation for Blackboard Service Desk is provided electronically.</w:t>
            </w:r>
          </w:p>
        </w:tc>
      </w:tr>
      <w:bookmarkStart w:id="61" w:name="_Hlk32264894"/>
      <w:tr w:rsidR="0063720B" w:rsidRPr="00C76DFA" w14:paraId="61567203" w14:textId="77777777" w:rsidTr="007B546E">
        <w:tc>
          <w:tcPr>
            <w:tcW w:w="2968" w:type="dxa"/>
            <w:shd w:val="clear" w:color="auto" w:fill="D9D9D9" w:themeFill="background1" w:themeFillShade="D9"/>
          </w:tcPr>
          <w:p w14:paraId="5E1C4AA9" w14:textId="77777777" w:rsidR="0063720B" w:rsidRPr="00C76DFA" w:rsidRDefault="0063720B" w:rsidP="007B546E">
            <w:r w:rsidRPr="00C76DFA">
              <w:fldChar w:fldCharType="begin"/>
            </w:r>
            <w:r w:rsidRPr="00C76DFA">
              <w:instrText xml:space="preserve"> HYPERLINK "https://www.access-board.gov/guidelines-and-standards/communications-and-it/about-the-ict-refresh/final-rule/text-of-the-standards-and-guidelines" \l "603-support-services" </w:instrText>
            </w:r>
            <w:r w:rsidRPr="00C76DFA">
              <w:fldChar w:fldCharType="separate"/>
            </w:r>
            <w:r w:rsidRPr="00C76DFA">
              <w:rPr>
                <w:rStyle w:val="Hyperlink"/>
                <w:b/>
                <w:i/>
              </w:rPr>
              <w:t>603 Support Services</w:t>
            </w:r>
            <w:r w:rsidRPr="00C76DFA">
              <w:rPr>
                <w:rStyle w:val="Hyperlink"/>
                <w:b/>
                <w:i/>
              </w:rPr>
              <w:fldChar w:fldCharType="end"/>
            </w:r>
          </w:p>
        </w:tc>
        <w:tc>
          <w:tcPr>
            <w:tcW w:w="2792" w:type="dxa"/>
            <w:shd w:val="clear" w:color="auto" w:fill="D9D9D9" w:themeFill="background1" w:themeFillShade="D9"/>
          </w:tcPr>
          <w:p w14:paraId="7E691839" w14:textId="77777777" w:rsidR="0063720B" w:rsidRPr="00C76DFA" w:rsidRDefault="0063720B" w:rsidP="007B546E">
            <w:pPr>
              <w:rPr>
                <w:color w:val="000000" w:themeColor="text1"/>
              </w:rPr>
            </w:pPr>
          </w:p>
        </w:tc>
        <w:tc>
          <w:tcPr>
            <w:tcW w:w="3096" w:type="dxa"/>
            <w:shd w:val="clear" w:color="auto" w:fill="D9D9D9" w:themeFill="background1" w:themeFillShade="D9"/>
          </w:tcPr>
          <w:p w14:paraId="20D332F4" w14:textId="77777777" w:rsidR="0063720B" w:rsidRPr="00C76DFA" w:rsidRDefault="0063720B" w:rsidP="007B546E">
            <w:pPr>
              <w:rPr>
                <w:color w:val="000000" w:themeColor="text1"/>
              </w:rPr>
            </w:pPr>
          </w:p>
        </w:tc>
      </w:tr>
      <w:bookmarkEnd w:id="61"/>
      <w:tr w:rsidR="0063720B" w:rsidRPr="00C76DFA" w14:paraId="1DDB039D" w14:textId="77777777" w:rsidTr="007B546E">
        <w:tc>
          <w:tcPr>
            <w:tcW w:w="2968" w:type="dxa"/>
          </w:tcPr>
          <w:p w14:paraId="4C60BFD8" w14:textId="77777777" w:rsidR="0063720B" w:rsidRPr="00C76DFA" w:rsidRDefault="0063720B" w:rsidP="007B546E">
            <w:r w:rsidRPr="00C76DFA">
              <w:t>603.2 Information on Accessibility and Compatibility Features</w:t>
            </w:r>
          </w:p>
        </w:tc>
        <w:tc>
          <w:tcPr>
            <w:tcW w:w="2792" w:type="dxa"/>
          </w:tcPr>
          <w:p w14:paraId="191F1CBC" w14:textId="7DA657E1" w:rsidR="0063720B" w:rsidRPr="00C76DFA" w:rsidRDefault="002369D8" w:rsidP="007B546E">
            <w:pPr>
              <w:rPr>
                <w:color w:val="000000" w:themeColor="text1"/>
              </w:rPr>
            </w:pPr>
            <w:r w:rsidRPr="00C76DFA">
              <w:rPr>
                <w:color w:val="000000" w:themeColor="text1"/>
              </w:rPr>
              <w:t>Not applicable</w:t>
            </w:r>
          </w:p>
        </w:tc>
        <w:tc>
          <w:tcPr>
            <w:tcW w:w="3096" w:type="dxa"/>
          </w:tcPr>
          <w:p w14:paraId="4F23720C" w14:textId="7B31A8CD" w:rsidR="0063720B" w:rsidRPr="00C76DFA" w:rsidRDefault="002369D8" w:rsidP="007B546E">
            <w:pPr>
              <w:rPr>
                <w:b/>
                <w:color w:val="000000" w:themeColor="text1"/>
                <w:highlight w:val="yellow"/>
              </w:rPr>
            </w:pPr>
            <w:r w:rsidRPr="00C76DFA">
              <w:rPr>
                <w:color w:val="000000" w:themeColor="text1"/>
              </w:rPr>
              <w:t>Service Desk does not offer support services.</w:t>
            </w:r>
          </w:p>
        </w:tc>
      </w:tr>
      <w:tr w:rsidR="0063720B" w:rsidRPr="00C76DFA" w14:paraId="3A820EEB" w14:textId="77777777" w:rsidTr="007B546E">
        <w:tc>
          <w:tcPr>
            <w:tcW w:w="2968" w:type="dxa"/>
          </w:tcPr>
          <w:p w14:paraId="76265BEC" w14:textId="77777777" w:rsidR="0063720B" w:rsidRPr="00C76DFA" w:rsidRDefault="0063720B" w:rsidP="007B546E">
            <w:r w:rsidRPr="00C76DFA">
              <w:t>603.3 Accommodation of Communication Needs</w:t>
            </w:r>
          </w:p>
        </w:tc>
        <w:tc>
          <w:tcPr>
            <w:tcW w:w="2792" w:type="dxa"/>
          </w:tcPr>
          <w:p w14:paraId="6FBF9AE0" w14:textId="794B86B6" w:rsidR="0063720B" w:rsidRPr="00C76DFA" w:rsidRDefault="000E1E3C" w:rsidP="007B546E">
            <w:pPr>
              <w:rPr>
                <w:bCs/>
                <w:color w:val="000000" w:themeColor="text1"/>
              </w:rPr>
            </w:pPr>
            <w:r w:rsidRPr="00C76DFA">
              <w:rPr>
                <w:bCs/>
                <w:color w:val="000000" w:themeColor="text1"/>
              </w:rPr>
              <w:t>Partially supports</w:t>
            </w:r>
          </w:p>
        </w:tc>
        <w:tc>
          <w:tcPr>
            <w:tcW w:w="3096" w:type="dxa"/>
          </w:tcPr>
          <w:p w14:paraId="38AF5CA6" w14:textId="7720708D" w:rsidR="0063720B" w:rsidRPr="00C76DFA" w:rsidRDefault="000E1E3C" w:rsidP="007B546E">
            <w:pPr>
              <w:rPr>
                <w:b/>
                <w:color w:val="000000" w:themeColor="text1"/>
                <w:highlight w:val="yellow"/>
              </w:rPr>
            </w:pPr>
            <w:r w:rsidRPr="00C76DFA">
              <w:rPr>
                <w:color w:val="000000" w:themeColor="text1"/>
              </w:rPr>
              <w:t>Support for Blackboard Service Desk is provided via email, which may not be accessible to some users.</w:t>
            </w:r>
          </w:p>
        </w:tc>
      </w:tr>
    </w:tbl>
    <w:p w14:paraId="2A831335" w14:textId="77777777" w:rsidR="0063720B" w:rsidRPr="00C76DFA" w:rsidRDefault="0063720B" w:rsidP="0063720B"/>
    <w:p w14:paraId="1FB96FF4" w14:textId="77777777" w:rsidR="00496F60" w:rsidRPr="00C76DFA" w:rsidRDefault="00496F60">
      <w:pPr>
        <w:rPr>
          <w:rFonts w:ascii="Calibri Light" w:eastAsia="Times New Roman" w:hAnsi="Calibri Light" w:cs="Times New Roman"/>
          <w:b/>
          <w:color w:val="123A63"/>
          <w:sz w:val="28"/>
          <w:szCs w:val="36"/>
        </w:rPr>
      </w:pPr>
      <w:bookmarkStart w:id="62" w:name="_Toc512939211"/>
      <w:bookmarkStart w:id="63" w:name="_Toc32268028"/>
      <w:bookmarkStart w:id="64" w:name="_Toc32310842"/>
      <w:bookmarkStart w:id="65" w:name="_Toc50111101"/>
      <w:r w:rsidRPr="00C76DFA">
        <w:rPr>
          <w:rFonts w:ascii="Calibri Light" w:eastAsia="Times New Roman" w:hAnsi="Calibri Light" w:cs="Times New Roman"/>
          <w:b/>
          <w:color w:val="123A63"/>
          <w:sz w:val="28"/>
          <w:szCs w:val="36"/>
        </w:rPr>
        <w:br w:type="page"/>
      </w:r>
    </w:p>
    <w:p w14:paraId="62E554A6" w14:textId="6591A6D0" w:rsidR="00496F60" w:rsidRPr="00C76DFA" w:rsidRDefault="00496F60" w:rsidP="00496F60">
      <w:pPr>
        <w:keepNext/>
        <w:keepLines/>
        <w:spacing w:before="240"/>
        <w:outlineLvl w:val="1"/>
        <w:rPr>
          <w:rFonts w:ascii="Calibri Light" w:eastAsia="Times New Roman" w:hAnsi="Calibri Light" w:cs="Times New Roman"/>
          <w:b/>
          <w:color w:val="123A63"/>
          <w:sz w:val="28"/>
          <w:szCs w:val="36"/>
        </w:rPr>
      </w:pPr>
      <w:r w:rsidRPr="00C76DFA">
        <w:rPr>
          <w:rFonts w:ascii="Calibri Light" w:eastAsia="Times New Roman" w:hAnsi="Calibri Light" w:cs="Times New Roman"/>
          <w:b/>
          <w:color w:val="123A63"/>
          <w:sz w:val="28"/>
          <w:szCs w:val="36"/>
        </w:rPr>
        <w:t>EN 301 549 Report</w:t>
      </w:r>
      <w:bookmarkEnd w:id="62"/>
      <w:bookmarkEnd w:id="63"/>
      <w:bookmarkEnd w:id="64"/>
      <w:bookmarkEnd w:id="65"/>
    </w:p>
    <w:p w14:paraId="12ED4018"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bookmarkStart w:id="66" w:name="_Toc512939212"/>
      <w:bookmarkStart w:id="67" w:name="_Toc32268029"/>
      <w:bookmarkStart w:id="68" w:name="_Toc32310843"/>
      <w:bookmarkStart w:id="69" w:name="_Toc50111102"/>
      <w:r w:rsidRPr="00C76DFA">
        <w:rPr>
          <w:rFonts w:ascii="Calibri Light" w:eastAsia="Times New Roman" w:hAnsi="Calibri Light" w:cs="Arial"/>
          <w:b/>
          <w:bCs/>
          <w:color w:val="000080"/>
          <w:szCs w:val="26"/>
        </w:rPr>
        <w:t xml:space="preserve">Chapter 4: </w:t>
      </w:r>
      <w:hyperlink r:id="rId116" w:anchor="page=17" w:history="1">
        <w:r w:rsidRPr="00C76DFA">
          <w:rPr>
            <w:rFonts w:ascii="Times New Roman" w:eastAsia="Times New Roman" w:hAnsi="Times New Roman" w:cs="Times New Roman"/>
            <w:b/>
            <w:bCs/>
            <w:color w:val="0000FF"/>
            <w:szCs w:val="26"/>
            <w:u w:val="single"/>
          </w:rPr>
          <w:t>Functional Performance Statements</w:t>
        </w:r>
      </w:hyperlink>
      <w:r w:rsidRPr="00C76DFA">
        <w:rPr>
          <w:rFonts w:ascii="Calibri Light" w:eastAsia="Times New Roman" w:hAnsi="Calibri Light" w:cs="Arial"/>
          <w:b/>
          <w:bCs/>
          <w:color w:val="000080"/>
          <w:szCs w:val="26"/>
        </w:rPr>
        <w:t xml:space="preserve"> (FPS)</w:t>
      </w:r>
      <w:bookmarkEnd w:id="66"/>
      <w:bookmarkEnd w:id="67"/>
      <w:bookmarkEnd w:id="68"/>
      <w:bookmarkEnd w:id="69"/>
    </w:p>
    <w:p w14:paraId="32C09FC0" w14:textId="77777777" w:rsidR="00496F60" w:rsidRPr="00C76DFA" w:rsidRDefault="00496F60" w:rsidP="00496F60">
      <w:pPr>
        <w:spacing w:line="256" w:lineRule="auto"/>
        <w:rPr>
          <w:rFonts w:ascii="Calibri" w:eastAsia="Calibri" w:hAnsi="Calibri" w:cs="Times New Roman"/>
          <w:b/>
          <w:highlight w:val="yellow"/>
        </w:rPr>
      </w:pPr>
      <w:r w:rsidRPr="00C76DFA">
        <w:rPr>
          <w:rFonts w:ascii="Calibri" w:eastAsia="Calibri" w:hAnsi="Calibri" w:cs="Times New Roman"/>
        </w:rPr>
        <w:t>Notes:</w:t>
      </w:r>
    </w:p>
    <w:tbl>
      <w:tblPr>
        <w:tblStyle w:val="TableGrid"/>
        <w:tblW w:w="0" w:type="auto"/>
        <w:tblLook w:val="04A0" w:firstRow="1" w:lastRow="0" w:firstColumn="1" w:lastColumn="0" w:noHBand="0" w:noVBand="1"/>
      </w:tblPr>
      <w:tblGrid>
        <w:gridCol w:w="3397"/>
        <w:gridCol w:w="1985"/>
        <w:gridCol w:w="3248"/>
      </w:tblGrid>
      <w:tr w:rsidR="00496F60" w:rsidRPr="00C76DFA" w14:paraId="192A74D4" w14:textId="77777777" w:rsidTr="00496F60">
        <w:trPr>
          <w:tblHeader/>
        </w:trPr>
        <w:tc>
          <w:tcPr>
            <w:tcW w:w="3397"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22BD6A1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1985"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79B7F9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3248"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037ACD8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7185691A"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0CD0ADE1"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4.2.1 Usage without vision</w:t>
            </w:r>
          </w:p>
        </w:tc>
        <w:tc>
          <w:tcPr>
            <w:tcW w:w="1985" w:type="dxa"/>
            <w:tcBorders>
              <w:top w:val="single" w:sz="4" w:space="0" w:color="000000"/>
              <w:left w:val="single" w:sz="4" w:space="0" w:color="000000"/>
              <w:bottom w:val="single" w:sz="4" w:space="0" w:color="000000"/>
              <w:right w:val="single" w:sz="4" w:space="0" w:color="000000"/>
            </w:tcBorders>
          </w:tcPr>
          <w:p w14:paraId="3CAB4171" w14:textId="3D00C92A" w:rsidR="00496F60" w:rsidRPr="00C76DFA" w:rsidRDefault="00023E6D"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10FA6871" w14:textId="022C5D64" w:rsidR="00023E6D" w:rsidRPr="00C76DFA" w:rsidRDefault="00B71B99" w:rsidP="00023E6D">
            <w:pPr>
              <w:spacing w:line="256" w:lineRule="auto"/>
              <w:rPr>
                <w:rFonts w:ascii="Calibri" w:eastAsia="Calibri" w:hAnsi="Calibri" w:cs="Times New Roman"/>
                <w:lang w:eastAsia="en-GB"/>
              </w:rPr>
            </w:pPr>
            <w:r w:rsidRPr="00C76DFA">
              <w:t>Refer to Section 508 302.1 Without Vision</w:t>
            </w:r>
          </w:p>
        </w:tc>
      </w:tr>
      <w:tr w:rsidR="00496F60" w:rsidRPr="00C76DFA" w14:paraId="28D305CB"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261DF12D"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4.2.2 Usage with limited vision</w:t>
            </w:r>
          </w:p>
        </w:tc>
        <w:tc>
          <w:tcPr>
            <w:tcW w:w="1985" w:type="dxa"/>
            <w:tcBorders>
              <w:top w:val="single" w:sz="4" w:space="0" w:color="000000"/>
              <w:left w:val="single" w:sz="4" w:space="0" w:color="000000"/>
              <w:bottom w:val="single" w:sz="4" w:space="0" w:color="000000"/>
              <w:right w:val="single" w:sz="4" w:space="0" w:color="000000"/>
            </w:tcBorders>
          </w:tcPr>
          <w:p w14:paraId="65BA0005" w14:textId="7C91E83F"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2B9FB442" w14:textId="36E60D09" w:rsidR="00496F60" w:rsidRPr="00C76DFA" w:rsidRDefault="00B71B99" w:rsidP="00496F60">
            <w:pPr>
              <w:spacing w:line="256" w:lineRule="auto"/>
              <w:rPr>
                <w:rFonts w:ascii="Calibri" w:eastAsia="Calibri" w:hAnsi="Calibri" w:cs="Times New Roman"/>
                <w:lang w:eastAsia="en-GB"/>
              </w:rPr>
            </w:pPr>
            <w:r w:rsidRPr="00C76DFA">
              <w:t>Refer to Section 508 302.2 With Limited Vision</w:t>
            </w:r>
          </w:p>
        </w:tc>
      </w:tr>
      <w:tr w:rsidR="00496F60" w:rsidRPr="00C76DFA" w14:paraId="72F35D78"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429210F7"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4.2.3 Usage without perception of colour</w:t>
            </w:r>
          </w:p>
        </w:tc>
        <w:tc>
          <w:tcPr>
            <w:tcW w:w="1985" w:type="dxa"/>
            <w:tcBorders>
              <w:top w:val="single" w:sz="4" w:space="0" w:color="000000"/>
              <w:left w:val="single" w:sz="4" w:space="0" w:color="000000"/>
              <w:bottom w:val="single" w:sz="4" w:space="0" w:color="000000"/>
              <w:right w:val="single" w:sz="4" w:space="0" w:color="000000"/>
            </w:tcBorders>
          </w:tcPr>
          <w:p w14:paraId="78A1B3DC" w14:textId="708097F4"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6E7E00D8" w14:textId="39071B31" w:rsidR="00496F60" w:rsidRPr="00C76DFA" w:rsidRDefault="00B71B99" w:rsidP="00496F60">
            <w:pPr>
              <w:spacing w:line="256" w:lineRule="auto"/>
              <w:rPr>
                <w:rFonts w:ascii="Calibri" w:eastAsia="Calibri" w:hAnsi="Calibri" w:cs="Times New Roman"/>
                <w:lang w:eastAsia="en-GB"/>
              </w:rPr>
            </w:pPr>
            <w:r w:rsidRPr="00C76DFA">
              <w:t>Refer to Section 508 302.3 Without Perception of Color</w:t>
            </w:r>
          </w:p>
        </w:tc>
      </w:tr>
      <w:tr w:rsidR="00496F60" w:rsidRPr="00C76DFA" w14:paraId="3723F12E"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7D55C04C"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4.2.4 Usage without hearing</w:t>
            </w:r>
          </w:p>
        </w:tc>
        <w:tc>
          <w:tcPr>
            <w:tcW w:w="1985" w:type="dxa"/>
            <w:tcBorders>
              <w:top w:val="single" w:sz="4" w:space="0" w:color="000000"/>
              <w:left w:val="single" w:sz="4" w:space="0" w:color="000000"/>
              <w:bottom w:val="single" w:sz="4" w:space="0" w:color="000000"/>
              <w:right w:val="single" w:sz="4" w:space="0" w:color="000000"/>
            </w:tcBorders>
          </w:tcPr>
          <w:p w14:paraId="5DBF1F9D" w14:textId="29608FBF"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082CBB8E" w14:textId="21ECC23D" w:rsidR="00496F60" w:rsidRPr="00C76DFA" w:rsidRDefault="00B71B99" w:rsidP="00496F60">
            <w:pPr>
              <w:spacing w:line="256" w:lineRule="auto"/>
              <w:rPr>
                <w:rFonts w:ascii="Calibri" w:eastAsia="Calibri" w:hAnsi="Calibri" w:cs="Times New Roman"/>
                <w:lang w:eastAsia="en-GB"/>
              </w:rPr>
            </w:pPr>
            <w:r w:rsidRPr="00C76DFA">
              <w:t>Refer to Section 508 302.4 Without Hearing</w:t>
            </w:r>
          </w:p>
        </w:tc>
      </w:tr>
      <w:tr w:rsidR="00496F60" w:rsidRPr="00C76DFA" w14:paraId="5782C1D1"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78E84D32"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4.2.5 Usage with limited hearing</w:t>
            </w:r>
          </w:p>
        </w:tc>
        <w:tc>
          <w:tcPr>
            <w:tcW w:w="1985" w:type="dxa"/>
            <w:tcBorders>
              <w:top w:val="single" w:sz="4" w:space="0" w:color="000000"/>
              <w:left w:val="single" w:sz="4" w:space="0" w:color="000000"/>
              <w:bottom w:val="single" w:sz="4" w:space="0" w:color="000000"/>
              <w:right w:val="single" w:sz="4" w:space="0" w:color="000000"/>
            </w:tcBorders>
          </w:tcPr>
          <w:p w14:paraId="02E66F0E" w14:textId="09AF573E"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5D3F112D" w14:textId="5A46244A" w:rsidR="00496F60" w:rsidRPr="00C76DFA" w:rsidRDefault="00B71B99" w:rsidP="00496F60">
            <w:pPr>
              <w:spacing w:line="256" w:lineRule="auto"/>
              <w:rPr>
                <w:rFonts w:ascii="Calibri" w:eastAsia="Calibri" w:hAnsi="Calibri" w:cs="Times New Roman"/>
                <w:lang w:eastAsia="en-GB"/>
              </w:rPr>
            </w:pPr>
            <w:r w:rsidRPr="00C76DFA">
              <w:t>Refer to Section 508 302.5 With Limited Hearing</w:t>
            </w:r>
          </w:p>
        </w:tc>
      </w:tr>
      <w:tr w:rsidR="00496F60" w:rsidRPr="00C76DFA" w14:paraId="37ABED88"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4E5250EE"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4.2.6 Usage without vocal capability</w:t>
            </w:r>
          </w:p>
        </w:tc>
        <w:tc>
          <w:tcPr>
            <w:tcW w:w="1985" w:type="dxa"/>
            <w:tcBorders>
              <w:top w:val="single" w:sz="4" w:space="0" w:color="000000"/>
              <w:left w:val="single" w:sz="4" w:space="0" w:color="000000"/>
              <w:bottom w:val="single" w:sz="4" w:space="0" w:color="000000"/>
              <w:right w:val="single" w:sz="4" w:space="0" w:color="000000"/>
            </w:tcBorders>
          </w:tcPr>
          <w:p w14:paraId="46F7AAC7" w14:textId="2A95331C"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Not applicable</w:t>
            </w:r>
          </w:p>
        </w:tc>
        <w:tc>
          <w:tcPr>
            <w:tcW w:w="3248" w:type="dxa"/>
            <w:tcBorders>
              <w:top w:val="single" w:sz="4" w:space="0" w:color="000000"/>
              <w:left w:val="single" w:sz="4" w:space="0" w:color="000000"/>
              <w:bottom w:val="single" w:sz="4" w:space="0" w:color="000000"/>
              <w:right w:val="single" w:sz="4" w:space="0" w:color="000000"/>
            </w:tcBorders>
          </w:tcPr>
          <w:p w14:paraId="265F78D9"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66D1421A"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59C445EF"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4.2.7 Usage with limited manipulation or strength</w:t>
            </w:r>
          </w:p>
        </w:tc>
        <w:tc>
          <w:tcPr>
            <w:tcW w:w="1985" w:type="dxa"/>
            <w:tcBorders>
              <w:top w:val="single" w:sz="4" w:space="0" w:color="000000"/>
              <w:left w:val="single" w:sz="4" w:space="0" w:color="000000"/>
              <w:bottom w:val="single" w:sz="4" w:space="0" w:color="000000"/>
              <w:right w:val="single" w:sz="4" w:space="0" w:color="000000"/>
            </w:tcBorders>
          </w:tcPr>
          <w:p w14:paraId="59BBBF42" w14:textId="3228BFB2"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12A5343A" w14:textId="6DBF9EE8" w:rsidR="00496F60" w:rsidRPr="00C76DFA" w:rsidRDefault="00B71B99" w:rsidP="00496F60">
            <w:pPr>
              <w:spacing w:line="256" w:lineRule="auto"/>
              <w:rPr>
                <w:rFonts w:ascii="Calibri" w:eastAsia="Calibri" w:hAnsi="Calibri" w:cs="Times New Roman"/>
                <w:lang w:eastAsia="en-GB"/>
              </w:rPr>
            </w:pPr>
            <w:r w:rsidRPr="00C76DFA">
              <w:t>Refer to Section 508 302.7 With Limited Manipulation</w:t>
            </w:r>
          </w:p>
        </w:tc>
      </w:tr>
      <w:tr w:rsidR="00496F60" w:rsidRPr="00C76DFA" w14:paraId="02D88344"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04E1BFA8"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4.2.8 Usage with limited reach</w:t>
            </w:r>
          </w:p>
        </w:tc>
        <w:tc>
          <w:tcPr>
            <w:tcW w:w="1985" w:type="dxa"/>
            <w:tcBorders>
              <w:top w:val="single" w:sz="4" w:space="0" w:color="000000"/>
              <w:left w:val="single" w:sz="4" w:space="0" w:color="000000"/>
              <w:bottom w:val="single" w:sz="4" w:space="0" w:color="000000"/>
              <w:right w:val="single" w:sz="4" w:space="0" w:color="000000"/>
            </w:tcBorders>
          </w:tcPr>
          <w:p w14:paraId="63824C32" w14:textId="157BD4AE"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Not applicable</w:t>
            </w:r>
          </w:p>
        </w:tc>
        <w:tc>
          <w:tcPr>
            <w:tcW w:w="3248" w:type="dxa"/>
            <w:tcBorders>
              <w:top w:val="single" w:sz="4" w:space="0" w:color="000000"/>
              <w:left w:val="single" w:sz="4" w:space="0" w:color="000000"/>
              <w:bottom w:val="single" w:sz="4" w:space="0" w:color="000000"/>
              <w:right w:val="single" w:sz="4" w:space="0" w:color="000000"/>
            </w:tcBorders>
          </w:tcPr>
          <w:p w14:paraId="18B214E6"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2DC8CA28"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473074A9"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4.2.9 Minimize photosensitive seizure triggers</w:t>
            </w:r>
          </w:p>
        </w:tc>
        <w:tc>
          <w:tcPr>
            <w:tcW w:w="1985" w:type="dxa"/>
            <w:tcBorders>
              <w:top w:val="single" w:sz="4" w:space="0" w:color="000000"/>
              <w:left w:val="single" w:sz="4" w:space="0" w:color="000000"/>
              <w:bottom w:val="single" w:sz="4" w:space="0" w:color="000000"/>
              <w:right w:val="single" w:sz="4" w:space="0" w:color="000000"/>
            </w:tcBorders>
          </w:tcPr>
          <w:p w14:paraId="28F850A3" w14:textId="71593F14"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Supports</w:t>
            </w:r>
          </w:p>
        </w:tc>
        <w:tc>
          <w:tcPr>
            <w:tcW w:w="3248" w:type="dxa"/>
            <w:tcBorders>
              <w:top w:val="single" w:sz="4" w:space="0" w:color="000000"/>
              <w:left w:val="single" w:sz="4" w:space="0" w:color="000000"/>
              <w:bottom w:val="single" w:sz="4" w:space="0" w:color="000000"/>
              <w:right w:val="single" w:sz="4" w:space="0" w:color="000000"/>
            </w:tcBorders>
          </w:tcPr>
          <w:p w14:paraId="593A5481"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6C3BF225"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0B002C96"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4.2.10 Usage with limited cognition</w:t>
            </w:r>
          </w:p>
        </w:tc>
        <w:tc>
          <w:tcPr>
            <w:tcW w:w="1985" w:type="dxa"/>
            <w:tcBorders>
              <w:top w:val="single" w:sz="4" w:space="0" w:color="000000"/>
              <w:left w:val="single" w:sz="4" w:space="0" w:color="000000"/>
              <w:bottom w:val="single" w:sz="4" w:space="0" w:color="000000"/>
              <w:right w:val="single" w:sz="4" w:space="0" w:color="000000"/>
            </w:tcBorders>
          </w:tcPr>
          <w:p w14:paraId="20BB37FB" w14:textId="658327AB"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Does not support</w:t>
            </w:r>
          </w:p>
        </w:tc>
        <w:tc>
          <w:tcPr>
            <w:tcW w:w="3248" w:type="dxa"/>
            <w:tcBorders>
              <w:top w:val="single" w:sz="4" w:space="0" w:color="000000"/>
              <w:left w:val="single" w:sz="4" w:space="0" w:color="000000"/>
              <w:bottom w:val="single" w:sz="4" w:space="0" w:color="000000"/>
              <w:right w:val="single" w:sz="4" w:space="0" w:color="000000"/>
            </w:tcBorders>
          </w:tcPr>
          <w:p w14:paraId="495F6895" w14:textId="3592CF0C" w:rsidR="00496F60" w:rsidRPr="00C76DFA" w:rsidRDefault="00B71B99" w:rsidP="00496F60">
            <w:pPr>
              <w:spacing w:line="256" w:lineRule="auto"/>
              <w:rPr>
                <w:rFonts w:ascii="Calibri" w:eastAsia="Calibri" w:hAnsi="Calibri" w:cs="Times New Roman"/>
                <w:lang w:eastAsia="en-GB"/>
              </w:rPr>
            </w:pPr>
            <w:r w:rsidRPr="00C76DFA">
              <w:t>Refer to Section 508 302.9 With Limited Language, Cognitive, and Learning Abilities</w:t>
            </w:r>
          </w:p>
        </w:tc>
      </w:tr>
      <w:tr w:rsidR="00496F60" w:rsidRPr="00C76DFA" w14:paraId="347A6864" w14:textId="77777777" w:rsidTr="00496F60">
        <w:tc>
          <w:tcPr>
            <w:tcW w:w="3397" w:type="dxa"/>
            <w:tcBorders>
              <w:top w:val="single" w:sz="4" w:space="0" w:color="000000"/>
              <w:left w:val="single" w:sz="4" w:space="0" w:color="000000"/>
              <w:bottom w:val="single" w:sz="4" w:space="0" w:color="000000"/>
              <w:right w:val="single" w:sz="4" w:space="0" w:color="000000"/>
            </w:tcBorders>
            <w:hideMark/>
          </w:tcPr>
          <w:p w14:paraId="52C5635C"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Calibri" w:hAnsi="Calibri" w:cs="Times New Roman"/>
                <w:lang w:eastAsia="en-GB"/>
              </w:rPr>
              <w:t>4.2.11 Privacy</w:t>
            </w:r>
          </w:p>
        </w:tc>
        <w:tc>
          <w:tcPr>
            <w:tcW w:w="1985" w:type="dxa"/>
            <w:tcBorders>
              <w:top w:val="single" w:sz="4" w:space="0" w:color="000000"/>
              <w:left w:val="single" w:sz="4" w:space="0" w:color="000000"/>
              <w:bottom w:val="single" w:sz="4" w:space="0" w:color="000000"/>
              <w:right w:val="single" w:sz="4" w:space="0" w:color="000000"/>
            </w:tcBorders>
          </w:tcPr>
          <w:p w14:paraId="7981AC3E" w14:textId="34BE382F" w:rsidR="00496F60" w:rsidRPr="00C76DFA" w:rsidRDefault="00023E6D" w:rsidP="00496F60">
            <w:pPr>
              <w:spacing w:line="256" w:lineRule="auto"/>
              <w:rPr>
                <w:rFonts w:ascii="Calibri" w:eastAsia="Calibri" w:hAnsi="Calibri" w:cs="Arial"/>
                <w:lang w:eastAsia="en-GB"/>
              </w:rPr>
            </w:pPr>
            <w:r w:rsidRPr="00C76DFA">
              <w:rPr>
                <w:rFonts w:ascii="Calibri" w:eastAsia="Calibri" w:hAnsi="Calibri" w:cs="Arial"/>
                <w:lang w:eastAsia="en-GB"/>
              </w:rPr>
              <w:t>Not applicable</w:t>
            </w:r>
          </w:p>
        </w:tc>
        <w:tc>
          <w:tcPr>
            <w:tcW w:w="3248" w:type="dxa"/>
            <w:tcBorders>
              <w:top w:val="single" w:sz="4" w:space="0" w:color="000000"/>
              <w:left w:val="single" w:sz="4" w:space="0" w:color="000000"/>
              <w:bottom w:val="single" w:sz="4" w:space="0" w:color="000000"/>
              <w:right w:val="single" w:sz="4" w:space="0" w:color="000000"/>
            </w:tcBorders>
          </w:tcPr>
          <w:p w14:paraId="7EB9AEF8" w14:textId="77777777" w:rsidR="00496F60" w:rsidRPr="00C76DFA" w:rsidRDefault="00496F60" w:rsidP="00496F60">
            <w:pPr>
              <w:spacing w:line="256" w:lineRule="auto"/>
              <w:rPr>
                <w:rFonts w:ascii="Calibri" w:eastAsia="Calibri" w:hAnsi="Calibri" w:cs="Times New Roman"/>
                <w:lang w:eastAsia="en-GB"/>
              </w:rPr>
            </w:pPr>
          </w:p>
        </w:tc>
      </w:tr>
    </w:tbl>
    <w:p w14:paraId="57038763" w14:textId="77777777" w:rsidR="00496F60" w:rsidRPr="00C76DFA" w:rsidRDefault="00496F60" w:rsidP="00496F60">
      <w:pPr>
        <w:spacing w:line="256" w:lineRule="auto"/>
        <w:rPr>
          <w:rFonts w:ascii="Calibri" w:eastAsia="Calibri" w:hAnsi="Calibri" w:cs="Times New Roman"/>
        </w:rPr>
      </w:pPr>
    </w:p>
    <w:p w14:paraId="3D6DD09C" w14:textId="77777777" w:rsidR="00496F60" w:rsidRPr="00C76DFA" w:rsidRDefault="00496F60" w:rsidP="00496F60">
      <w:pPr>
        <w:keepNext/>
        <w:spacing w:before="240" w:after="60" w:line="256" w:lineRule="auto"/>
        <w:outlineLvl w:val="2"/>
        <w:rPr>
          <w:rFonts w:ascii="Calibri Light" w:eastAsia="Times New Roman" w:hAnsi="Calibri Light" w:cs="Arial"/>
          <w:bCs/>
          <w:i/>
          <w:color w:val="000080"/>
          <w:szCs w:val="26"/>
        </w:rPr>
      </w:pPr>
      <w:r w:rsidRPr="00C76DFA">
        <w:rPr>
          <w:rFonts w:ascii="Calibri Light" w:eastAsia="Times New Roman" w:hAnsi="Calibri Light" w:cs="Arial"/>
          <w:color w:val="000080"/>
          <w:szCs w:val="26"/>
        </w:rPr>
        <w:br w:type="column"/>
      </w:r>
      <w:bookmarkStart w:id="70" w:name="_Toc512939213"/>
      <w:bookmarkStart w:id="71" w:name="_Toc50111103"/>
      <w:bookmarkStart w:id="72" w:name="_Toc32268030"/>
      <w:bookmarkStart w:id="73" w:name="_Toc32310844"/>
      <w:r w:rsidRPr="00C76DFA">
        <w:rPr>
          <w:rFonts w:ascii="Calibri Light" w:eastAsia="Times New Roman" w:hAnsi="Calibri Light" w:cs="Arial"/>
          <w:b/>
          <w:bCs/>
          <w:color w:val="000080"/>
          <w:szCs w:val="26"/>
        </w:rPr>
        <w:t xml:space="preserve">Chapter 5: </w:t>
      </w:r>
      <w:bookmarkEnd w:id="70"/>
      <w:r w:rsidRPr="00C76DFA">
        <w:rPr>
          <w:rFonts w:ascii="Calibri Light" w:eastAsia="Times New Roman" w:hAnsi="Calibri Light" w:cs="Arial"/>
          <w:b/>
          <w:bCs/>
          <w:color w:val="000080"/>
          <w:szCs w:val="26"/>
        </w:rPr>
        <w:fldChar w:fldCharType="begin"/>
      </w:r>
      <w:r w:rsidRPr="00C76DFA">
        <w:rPr>
          <w:rFonts w:ascii="Calibri Light" w:eastAsia="Times New Roman" w:hAnsi="Calibri Light" w:cs="Arial"/>
          <w:b/>
          <w:bCs/>
          <w:color w:val="000080"/>
          <w:szCs w:val="26"/>
        </w:rPr>
        <w:instrText xml:space="preserve"> HYPERLINK "https://www.etsi.org/deliver/etsi_en/301500_301599/301549/02.01.02_60/en_301549v020102p.pdf" \l "page=20" </w:instrText>
      </w:r>
      <w:r w:rsidRPr="00C76DFA">
        <w:rPr>
          <w:rFonts w:ascii="Calibri Light" w:eastAsia="Times New Roman" w:hAnsi="Calibri Light" w:cs="Arial"/>
          <w:b/>
          <w:bCs/>
          <w:color w:val="000080"/>
          <w:szCs w:val="26"/>
        </w:rPr>
        <w:fldChar w:fldCharType="separate"/>
      </w:r>
      <w:bookmarkEnd w:id="72"/>
      <w:bookmarkEnd w:id="73"/>
      <w:r w:rsidRPr="00C76DFA">
        <w:rPr>
          <w:rFonts w:ascii="Times New Roman" w:eastAsia="Times New Roman" w:hAnsi="Times New Roman" w:cs="Times New Roman"/>
          <w:b/>
          <w:bCs/>
          <w:color w:val="0000FF"/>
          <w:szCs w:val="26"/>
          <w:u w:val="single"/>
        </w:rPr>
        <w:t>Generic Requirements</w:t>
      </w:r>
      <w:bookmarkEnd w:id="71"/>
      <w:r w:rsidRPr="00C76DFA">
        <w:rPr>
          <w:rFonts w:ascii="Calibri Light" w:eastAsia="Times New Roman" w:hAnsi="Calibri Light" w:cs="Arial"/>
          <w:b/>
          <w:bCs/>
          <w:color w:val="000080"/>
          <w:szCs w:val="26"/>
        </w:rPr>
        <w:fldChar w:fldCharType="end"/>
      </w:r>
    </w:p>
    <w:p w14:paraId="38E8BCE0" w14:textId="1CA426EB"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6D3D8F" w:rsidRPr="00C76DFA">
        <w:rPr>
          <w:rFonts w:ascii="Calibri" w:eastAsia="Calibri" w:hAnsi="Calibri" w:cs="Times New Roman"/>
        </w:rPr>
        <w:t>Service Desk</w:t>
      </w:r>
      <w:r w:rsidRPr="00C76DFA">
        <w:rPr>
          <w:rFonts w:ascii="Calibri" w:eastAsia="Calibri" w:hAnsi="Calibri" w:cs="Times New Roman"/>
        </w:rPr>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496F60" w:rsidRPr="00C76DFA" w14:paraId="63633B7D" w14:textId="77777777" w:rsidTr="00496F60">
        <w:trPr>
          <w:tblHeader/>
        </w:trPr>
        <w:tc>
          <w:tcPr>
            <w:tcW w:w="3221"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3A2ACC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2580"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22CBFCA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2829"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06A7834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15D3298E"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EE134F"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 Closed functionality</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67A2E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E2473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r>
      <w:tr w:rsidR="00496F60" w:rsidRPr="00C76DFA" w14:paraId="2F1C267A"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EDE9E0"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5.1.2 General</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32268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FD791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r>
      <w:tr w:rsidR="00496F60" w:rsidRPr="00C76DFA" w14:paraId="39EA4BD9"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FCE12C"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5.1.2.1 Closed functionality</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57406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See 5.2 through 13</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4FA7E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See information in 5.2 through 13</w:t>
            </w:r>
          </w:p>
        </w:tc>
      </w:tr>
      <w:tr w:rsidR="00496F60" w:rsidRPr="00C76DFA" w14:paraId="47132EE4" w14:textId="77777777" w:rsidTr="00496F60">
        <w:trPr>
          <w:trHeight w:val="273"/>
        </w:trPr>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6C9D5E"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5.1.2.2 Assistive technology</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DE21A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See 5.1.3 through 5.1.6</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BEAD8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See information in 5.1.3 through 5.1.6</w:t>
            </w:r>
          </w:p>
        </w:tc>
      </w:tr>
      <w:tr w:rsidR="00496F60" w:rsidRPr="00C76DFA" w14:paraId="10A7A30B"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5FAB293"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5.1.3 Non-visual access</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A191C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61AFF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r>
      <w:tr w:rsidR="00496F60" w:rsidRPr="00C76DFA" w14:paraId="04FF4EBE"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0A26A575" w14:textId="77777777" w:rsidR="00496F60" w:rsidRPr="00C76DFA" w:rsidRDefault="00496F60" w:rsidP="00496F60">
            <w:pPr>
              <w:spacing w:line="256" w:lineRule="auto"/>
              <w:rPr>
                <w:rFonts w:ascii="Calibri" w:eastAsia="Calibri" w:hAnsi="Calibri" w:cs="Times New Roman"/>
                <w:bCs/>
                <w:color w:val="FFFFFF" w:themeColor="background1"/>
                <w:lang w:eastAsia="en-GB"/>
              </w:rPr>
            </w:pPr>
            <w:bookmarkStart w:id="74" w:name="_Hlk32264993"/>
            <w:r w:rsidRPr="00C76DFA">
              <w:rPr>
                <w:rFonts w:ascii="Calibri" w:eastAsia="Calibri" w:hAnsi="Calibri" w:cs="Times New Roman"/>
                <w:lang w:eastAsia="en-GB"/>
              </w:rPr>
              <w:t>5.1.3.1 General</w:t>
            </w:r>
          </w:p>
        </w:tc>
        <w:tc>
          <w:tcPr>
            <w:tcW w:w="2580" w:type="dxa"/>
            <w:tcBorders>
              <w:top w:val="single" w:sz="4" w:space="0" w:color="000000"/>
              <w:left w:val="single" w:sz="4" w:space="0" w:color="000000"/>
              <w:bottom w:val="single" w:sz="4" w:space="0" w:color="000000"/>
              <w:right w:val="single" w:sz="4" w:space="0" w:color="000000"/>
            </w:tcBorders>
            <w:hideMark/>
          </w:tcPr>
          <w:p w14:paraId="07A61F6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0B102244" w14:textId="77777777" w:rsidR="00496F60" w:rsidRPr="00C76DFA" w:rsidRDefault="00496F60" w:rsidP="00496F60">
            <w:pPr>
              <w:spacing w:line="256" w:lineRule="auto"/>
              <w:rPr>
                <w:rFonts w:ascii="Calibri" w:eastAsia="Calibri" w:hAnsi="Calibri" w:cs="Times New Roman"/>
                <w:lang w:eastAsia="en-GB"/>
              </w:rPr>
            </w:pPr>
          </w:p>
        </w:tc>
        <w:bookmarkEnd w:id="74"/>
      </w:tr>
      <w:tr w:rsidR="00496F60" w:rsidRPr="00C76DFA" w14:paraId="4C5480CD"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517C7FC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5.1.3.2 Auditory output delivery including speech</w:t>
            </w:r>
          </w:p>
        </w:tc>
        <w:tc>
          <w:tcPr>
            <w:tcW w:w="2580" w:type="dxa"/>
            <w:tcBorders>
              <w:top w:val="single" w:sz="4" w:space="0" w:color="000000"/>
              <w:left w:val="single" w:sz="4" w:space="0" w:color="000000"/>
              <w:bottom w:val="single" w:sz="4" w:space="0" w:color="000000"/>
              <w:right w:val="single" w:sz="4" w:space="0" w:color="000000"/>
            </w:tcBorders>
            <w:hideMark/>
          </w:tcPr>
          <w:p w14:paraId="303FBED4"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18889F50"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73810AD"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60DE0FE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5.1.3.3 Auditory output correlation</w:t>
            </w:r>
          </w:p>
        </w:tc>
        <w:tc>
          <w:tcPr>
            <w:tcW w:w="2580" w:type="dxa"/>
            <w:tcBorders>
              <w:top w:val="single" w:sz="4" w:space="0" w:color="000000"/>
              <w:left w:val="single" w:sz="4" w:space="0" w:color="000000"/>
              <w:bottom w:val="single" w:sz="4" w:space="0" w:color="000000"/>
              <w:right w:val="single" w:sz="4" w:space="0" w:color="000000"/>
            </w:tcBorders>
            <w:hideMark/>
          </w:tcPr>
          <w:p w14:paraId="42155CDF"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4898C12F"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69D8C06D"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CE4863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5.1.3.4 Speech output user control</w:t>
            </w:r>
          </w:p>
        </w:tc>
        <w:tc>
          <w:tcPr>
            <w:tcW w:w="2580" w:type="dxa"/>
            <w:tcBorders>
              <w:top w:val="single" w:sz="4" w:space="0" w:color="000000"/>
              <w:left w:val="single" w:sz="4" w:space="0" w:color="000000"/>
              <w:bottom w:val="single" w:sz="4" w:space="0" w:color="000000"/>
              <w:right w:val="single" w:sz="4" w:space="0" w:color="000000"/>
            </w:tcBorders>
            <w:hideMark/>
          </w:tcPr>
          <w:p w14:paraId="55FD4C0F"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715BCD1D"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9B83EC3"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3B5B0F3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5.1.3.5 Speech output automatic interruption</w:t>
            </w:r>
          </w:p>
        </w:tc>
        <w:tc>
          <w:tcPr>
            <w:tcW w:w="2580" w:type="dxa"/>
            <w:tcBorders>
              <w:top w:val="single" w:sz="4" w:space="0" w:color="000000"/>
              <w:left w:val="single" w:sz="4" w:space="0" w:color="000000"/>
              <w:bottom w:val="single" w:sz="4" w:space="0" w:color="000000"/>
              <w:right w:val="single" w:sz="4" w:space="0" w:color="000000"/>
            </w:tcBorders>
            <w:hideMark/>
          </w:tcPr>
          <w:p w14:paraId="2F633687"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0C2F9D75"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423FC8FD"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4C4C8D9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5.1.3.6 Speech output for non-text content</w:t>
            </w:r>
          </w:p>
        </w:tc>
        <w:tc>
          <w:tcPr>
            <w:tcW w:w="2580" w:type="dxa"/>
            <w:tcBorders>
              <w:top w:val="single" w:sz="4" w:space="0" w:color="000000"/>
              <w:left w:val="single" w:sz="4" w:space="0" w:color="000000"/>
              <w:bottom w:val="single" w:sz="4" w:space="0" w:color="000000"/>
              <w:right w:val="single" w:sz="4" w:space="0" w:color="000000"/>
            </w:tcBorders>
            <w:hideMark/>
          </w:tcPr>
          <w:p w14:paraId="2FE0B006"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59CDABA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F466D10"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40E742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5.1.3.7 Speech output for video information</w:t>
            </w:r>
          </w:p>
        </w:tc>
        <w:tc>
          <w:tcPr>
            <w:tcW w:w="2580" w:type="dxa"/>
            <w:tcBorders>
              <w:top w:val="single" w:sz="4" w:space="0" w:color="000000"/>
              <w:left w:val="single" w:sz="4" w:space="0" w:color="000000"/>
              <w:bottom w:val="single" w:sz="4" w:space="0" w:color="000000"/>
              <w:right w:val="single" w:sz="4" w:space="0" w:color="000000"/>
            </w:tcBorders>
            <w:hideMark/>
          </w:tcPr>
          <w:p w14:paraId="598A67F0"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2DC23A61"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93AEB9E"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1BD2BFC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5.1.3.8 Masked entry</w:t>
            </w:r>
          </w:p>
        </w:tc>
        <w:tc>
          <w:tcPr>
            <w:tcW w:w="2580" w:type="dxa"/>
            <w:tcBorders>
              <w:top w:val="single" w:sz="4" w:space="0" w:color="000000"/>
              <w:left w:val="single" w:sz="4" w:space="0" w:color="000000"/>
              <w:bottom w:val="single" w:sz="4" w:space="0" w:color="000000"/>
              <w:right w:val="single" w:sz="4" w:space="0" w:color="000000"/>
            </w:tcBorders>
            <w:hideMark/>
          </w:tcPr>
          <w:p w14:paraId="7F13FB46"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C9B9F4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3E41100"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46DF16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5.1.3.9 Private access to personal data</w:t>
            </w:r>
          </w:p>
        </w:tc>
        <w:tc>
          <w:tcPr>
            <w:tcW w:w="2580" w:type="dxa"/>
            <w:tcBorders>
              <w:top w:val="single" w:sz="4" w:space="0" w:color="000000"/>
              <w:left w:val="single" w:sz="4" w:space="0" w:color="000000"/>
              <w:bottom w:val="single" w:sz="4" w:space="0" w:color="000000"/>
              <w:right w:val="single" w:sz="4" w:space="0" w:color="000000"/>
            </w:tcBorders>
            <w:hideMark/>
          </w:tcPr>
          <w:p w14:paraId="28D2D090"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A97FD7A"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4A088F4"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0F6D2B7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5.1.3.10 Non-interfering audio output</w:t>
            </w:r>
          </w:p>
        </w:tc>
        <w:tc>
          <w:tcPr>
            <w:tcW w:w="2580" w:type="dxa"/>
            <w:tcBorders>
              <w:top w:val="single" w:sz="4" w:space="0" w:color="000000"/>
              <w:left w:val="single" w:sz="4" w:space="0" w:color="000000"/>
              <w:bottom w:val="single" w:sz="4" w:space="0" w:color="000000"/>
              <w:right w:val="single" w:sz="4" w:space="0" w:color="000000"/>
            </w:tcBorders>
            <w:hideMark/>
          </w:tcPr>
          <w:p w14:paraId="6A29D889"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6264EB37"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E6F6570"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DB2C8A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5.1.3.11 Private listening</w:t>
            </w:r>
          </w:p>
        </w:tc>
        <w:tc>
          <w:tcPr>
            <w:tcW w:w="2580" w:type="dxa"/>
            <w:tcBorders>
              <w:top w:val="single" w:sz="4" w:space="0" w:color="000000"/>
              <w:left w:val="single" w:sz="4" w:space="0" w:color="000000"/>
              <w:bottom w:val="single" w:sz="4" w:space="0" w:color="000000"/>
              <w:right w:val="single" w:sz="4" w:space="0" w:color="000000"/>
            </w:tcBorders>
            <w:hideMark/>
          </w:tcPr>
          <w:p w14:paraId="3EC8FB4C"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F5D6EC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009E992"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12936CC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5.1.3.12 Speaker volume</w:t>
            </w:r>
          </w:p>
        </w:tc>
        <w:tc>
          <w:tcPr>
            <w:tcW w:w="2580" w:type="dxa"/>
            <w:tcBorders>
              <w:top w:val="single" w:sz="4" w:space="0" w:color="000000"/>
              <w:left w:val="single" w:sz="4" w:space="0" w:color="000000"/>
              <w:bottom w:val="single" w:sz="4" w:space="0" w:color="000000"/>
              <w:right w:val="single" w:sz="4" w:space="0" w:color="000000"/>
            </w:tcBorders>
            <w:hideMark/>
          </w:tcPr>
          <w:p w14:paraId="3CC0E822"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4F96320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8EF5392"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752544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5.1.3.13 Volume reset</w:t>
            </w:r>
          </w:p>
        </w:tc>
        <w:tc>
          <w:tcPr>
            <w:tcW w:w="2580" w:type="dxa"/>
            <w:tcBorders>
              <w:top w:val="single" w:sz="4" w:space="0" w:color="000000"/>
              <w:left w:val="single" w:sz="4" w:space="0" w:color="000000"/>
              <w:bottom w:val="single" w:sz="4" w:space="0" w:color="000000"/>
              <w:right w:val="single" w:sz="4" w:space="0" w:color="000000"/>
            </w:tcBorders>
            <w:hideMark/>
          </w:tcPr>
          <w:p w14:paraId="1C778075"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2F87D47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64AC6C9"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6065B63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5.1.3.14 Spoken languages</w:t>
            </w:r>
          </w:p>
        </w:tc>
        <w:tc>
          <w:tcPr>
            <w:tcW w:w="2580" w:type="dxa"/>
            <w:tcBorders>
              <w:top w:val="single" w:sz="4" w:space="0" w:color="000000"/>
              <w:left w:val="single" w:sz="4" w:space="0" w:color="000000"/>
              <w:bottom w:val="single" w:sz="4" w:space="0" w:color="000000"/>
              <w:right w:val="single" w:sz="4" w:space="0" w:color="000000"/>
            </w:tcBorders>
            <w:hideMark/>
          </w:tcPr>
          <w:p w14:paraId="390B71CF"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0719DD48"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BD03591"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7DB8C64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5.1.3.15 Non-visual error identification</w:t>
            </w:r>
          </w:p>
        </w:tc>
        <w:tc>
          <w:tcPr>
            <w:tcW w:w="2580" w:type="dxa"/>
            <w:tcBorders>
              <w:top w:val="single" w:sz="4" w:space="0" w:color="000000"/>
              <w:left w:val="single" w:sz="4" w:space="0" w:color="000000"/>
              <w:bottom w:val="single" w:sz="4" w:space="0" w:color="000000"/>
              <w:right w:val="single" w:sz="4" w:space="0" w:color="000000"/>
            </w:tcBorders>
            <w:hideMark/>
          </w:tcPr>
          <w:p w14:paraId="349AEFDA"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6F04D3F"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01C6ED0"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3DA3C0A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5.1.3.16 Receipts, tickets, and transactional outputs</w:t>
            </w:r>
          </w:p>
        </w:tc>
        <w:tc>
          <w:tcPr>
            <w:tcW w:w="2580" w:type="dxa"/>
            <w:tcBorders>
              <w:top w:val="single" w:sz="4" w:space="0" w:color="000000"/>
              <w:left w:val="single" w:sz="4" w:space="0" w:color="000000"/>
              <w:bottom w:val="single" w:sz="4" w:space="0" w:color="000000"/>
              <w:right w:val="single" w:sz="4" w:space="0" w:color="000000"/>
            </w:tcBorders>
            <w:hideMark/>
          </w:tcPr>
          <w:p w14:paraId="4E23DE94"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511EA7E9"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A3EA49C"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7DD3DAE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5.1.4 Functionality closed to text enlargement</w:t>
            </w:r>
          </w:p>
        </w:tc>
        <w:tc>
          <w:tcPr>
            <w:tcW w:w="2580" w:type="dxa"/>
            <w:tcBorders>
              <w:top w:val="single" w:sz="4" w:space="0" w:color="000000"/>
              <w:left w:val="single" w:sz="4" w:space="0" w:color="000000"/>
              <w:bottom w:val="single" w:sz="4" w:space="0" w:color="000000"/>
              <w:right w:val="single" w:sz="4" w:space="0" w:color="000000"/>
            </w:tcBorders>
            <w:hideMark/>
          </w:tcPr>
          <w:p w14:paraId="4380E838"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43597732"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8D56D3B"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303DE0A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5.1.5 Visual output for auditory information</w:t>
            </w:r>
          </w:p>
        </w:tc>
        <w:tc>
          <w:tcPr>
            <w:tcW w:w="2580" w:type="dxa"/>
            <w:tcBorders>
              <w:top w:val="single" w:sz="4" w:space="0" w:color="000000"/>
              <w:left w:val="single" w:sz="4" w:space="0" w:color="000000"/>
              <w:bottom w:val="single" w:sz="4" w:space="0" w:color="000000"/>
              <w:right w:val="single" w:sz="4" w:space="0" w:color="000000"/>
            </w:tcBorders>
            <w:hideMark/>
          </w:tcPr>
          <w:p w14:paraId="50DFE9F7"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91F8245"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30E029F"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ECC33F1"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5.1.6 Operation without keyboard interface</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F197A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53486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r>
      <w:tr w:rsidR="00496F60" w:rsidRPr="00C76DFA" w14:paraId="4AFF6B6F"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8747C2"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5.1.6.1 Closed functionality</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D8A79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See 5.1.3.1 through 5.1.3.16</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A1CB4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See information in 5.1.3.1 through 5.1.3.16</w:t>
            </w:r>
          </w:p>
        </w:tc>
      </w:tr>
      <w:tr w:rsidR="00496F60" w:rsidRPr="00C76DFA" w14:paraId="3EFE1EB8"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43C94D9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5.1.6.2 Input focus</w:t>
            </w:r>
          </w:p>
        </w:tc>
        <w:tc>
          <w:tcPr>
            <w:tcW w:w="2580" w:type="dxa"/>
            <w:tcBorders>
              <w:top w:val="single" w:sz="4" w:space="0" w:color="000000"/>
              <w:left w:val="single" w:sz="4" w:space="0" w:color="000000"/>
              <w:bottom w:val="single" w:sz="4" w:space="0" w:color="000000"/>
              <w:right w:val="single" w:sz="4" w:space="0" w:color="000000"/>
            </w:tcBorders>
            <w:hideMark/>
          </w:tcPr>
          <w:p w14:paraId="1CB2E357"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15C844A5"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49815AC5"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35ED5C3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5.2 Activation of accessibility features</w:t>
            </w:r>
          </w:p>
        </w:tc>
        <w:tc>
          <w:tcPr>
            <w:tcW w:w="2580" w:type="dxa"/>
            <w:tcBorders>
              <w:top w:val="single" w:sz="4" w:space="0" w:color="000000"/>
              <w:left w:val="single" w:sz="4" w:space="0" w:color="000000"/>
              <w:bottom w:val="single" w:sz="4" w:space="0" w:color="000000"/>
              <w:right w:val="single" w:sz="4" w:space="0" w:color="000000"/>
            </w:tcBorders>
            <w:hideMark/>
          </w:tcPr>
          <w:p w14:paraId="6DF6E4D2"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3B5336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E32D700"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0284106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5.3 Biometrics</w:t>
            </w:r>
          </w:p>
        </w:tc>
        <w:tc>
          <w:tcPr>
            <w:tcW w:w="2580" w:type="dxa"/>
            <w:tcBorders>
              <w:top w:val="single" w:sz="4" w:space="0" w:color="000000"/>
              <w:left w:val="single" w:sz="4" w:space="0" w:color="000000"/>
              <w:bottom w:val="single" w:sz="4" w:space="0" w:color="000000"/>
              <w:right w:val="single" w:sz="4" w:space="0" w:color="000000"/>
            </w:tcBorders>
            <w:hideMark/>
          </w:tcPr>
          <w:p w14:paraId="1F773623"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B649EF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4F3B314B"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1F6EE51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5.4 Preservation of accessibility information during conversion</w:t>
            </w:r>
          </w:p>
        </w:tc>
        <w:tc>
          <w:tcPr>
            <w:tcW w:w="2580" w:type="dxa"/>
            <w:tcBorders>
              <w:top w:val="single" w:sz="4" w:space="0" w:color="000000"/>
              <w:left w:val="single" w:sz="4" w:space="0" w:color="000000"/>
              <w:bottom w:val="single" w:sz="4" w:space="0" w:color="000000"/>
              <w:right w:val="single" w:sz="4" w:space="0" w:color="000000"/>
            </w:tcBorders>
            <w:hideMark/>
          </w:tcPr>
          <w:p w14:paraId="7C5808EF"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585BA7A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9DD998F"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DEE79C"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5.5 Operable parts</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E680B9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91510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r>
      <w:tr w:rsidR="00496F60" w:rsidRPr="00C76DFA" w14:paraId="1B0F26D8"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4558E914" w14:textId="77777777" w:rsidR="00496F60" w:rsidRPr="00C76DFA" w:rsidRDefault="00496F60" w:rsidP="00496F60">
            <w:pPr>
              <w:spacing w:line="256" w:lineRule="auto"/>
              <w:rPr>
                <w:rFonts w:ascii="Calibri" w:eastAsia="Calibri" w:hAnsi="Calibri" w:cs="Times New Roman"/>
                <w:bCs/>
                <w:color w:val="FFFFFF" w:themeColor="background1"/>
                <w:lang w:eastAsia="en-GB"/>
              </w:rPr>
            </w:pPr>
            <w:r w:rsidRPr="00C76DFA">
              <w:rPr>
                <w:rFonts w:ascii="Calibri" w:eastAsia="Calibri" w:hAnsi="Calibri" w:cs="Times New Roman"/>
                <w:lang w:eastAsia="en-GB"/>
              </w:rPr>
              <w:t>5.5.1 Means of operation</w:t>
            </w:r>
          </w:p>
        </w:tc>
        <w:tc>
          <w:tcPr>
            <w:tcW w:w="2580" w:type="dxa"/>
            <w:tcBorders>
              <w:top w:val="single" w:sz="4" w:space="0" w:color="000000"/>
              <w:left w:val="single" w:sz="4" w:space="0" w:color="000000"/>
              <w:bottom w:val="single" w:sz="4" w:space="0" w:color="000000"/>
              <w:right w:val="single" w:sz="4" w:space="0" w:color="000000"/>
            </w:tcBorders>
            <w:hideMark/>
          </w:tcPr>
          <w:p w14:paraId="7EF26DEB"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356FBF6A"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53BDD642"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F51DE1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5.5.2 Operable parts discernibility</w:t>
            </w:r>
          </w:p>
        </w:tc>
        <w:tc>
          <w:tcPr>
            <w:tcW w:w="2580" w:type="dxa"/>
            <w:tcBorders>
              <w:top w:val="single" w:sz="4" w:space="0" w:color="000000"/>
              <w:left w:val="single" w:sz="4" w:space="0" w:color="000000"/>
              <w:bottom w:val="single" w:sz="4" w:space="0" w:color="000000"/>
              <w:right w:val="single" w:sz="4" w:space="0" w:color="000000"/>
            </w:tcBorders>
            <w:hideMark/>
          </w:tcPr>
          <w:p w14:paraId="72C13BD1"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7A20B49D"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6987A761" w14:textId="77777777" w:rsidTr="00496F60">
        <w:tc>
          <w:tcPr>
            <w:tcW w:w="32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D1791F"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5.6 Locking or toggle controls</w:t>
            </w:r>
          </w:p>
        </w:tc>
        <w:tc>
          <w:tcPr>
            <w:tcW w:w="25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320574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C02CE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Heading cell – no response required</w:t>
            </w:r>
          </w:p>
        </w:tc>
      </w:tr>
      <w:tr w:rsidR="00496F60" w:rsidRPr="00C76DFA" w14:paraId="27A08352"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142D320C" w14:textId="77777777" w:rsidR="00496F60" w:rsidRPr="00C76DFA" w:rsidRDefault="00496F60" w:rsidP="00496F60">
            <w:pPr>
              <w:spacing w:line="256" w:lineRule="auto"/>
              <w:rPr>
                <w:rFonts w:ascii="Calibri" w:eastAsia="Calibri" w:hAnsi="Calibri" w:cs="Times New Roman"/>
                <w:bCs/>
                <w:color w:val="FFFFFF" w:themeColor="background1"/>
                <w:lang w:eastAsia="en-GB"/>
              </w:rPr>
            </w:pPr>
            <w:r w:rsidRPr="00C76DFA">
              <w:rPr>
                <w:rFonts w:ascii="Calibri" w:eastAsia="Calibri" w:hAnsi="Calibri" w:cs="Times New Roman"/>
                <w:lang w:eastAsia="en-GB"/>
              </w:rPr>
              <w:t>5.6.1 Tactile or auditory status</w:t>
            </w:r>
          </w:p>
        </w:tc>
        <w:tc>
          <w:tcPr>
            <w:tcW w:w="2580" w:type="dxa"/>
            <w:tcBorders>
              <w:top w:val="single" w:sz="4" w:space="0" w:color="000000"/>
              <w:left w:val="single" w:sz="4" w:space="0" w:color="000000"/>
              <w:bottom w:val="single" w:sz="4" w:space="0" w:color="000000"/>
              <w:right w:val="single" w:sz="4" w:space="0" w:color="000000"/>
            </w:tcBorders>
            <w:hideMark/>
          </w:tcPr>
          <w:p w14:paraId="24E5A8DD"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198BEA19"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645EBC22"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53DAAA2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5.6.2 Visual status</w:t>
            </w:r>
          </w:p>
        </w:tc>
        <w:tc>
          <w:tcPr>
            <w:tcW w:w="2580" w:type="dxa"/>
            <w:tcBorders>
              <w:top w:val="single" w:sz="4" w:space="0" w:color="000000"/>
              <w:left w:val="single" w:sz="4" w:space="0" w:color="000000"/>
              <w:bottom w:val="single" w:sz="4" w:space="0" w:color="000000"/>
              <w:right w:val="single" w:sz="4" w:space="0" w:color="000000"/>
            </w:tcBorders>
            <w:hideMark/>
          </w:tcPr>
          <w:p w14:paraId="06BE209E"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46F5F257"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2809088"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1645DF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5.7 Key repeat</w:t>
            </w:r>
          </w:p>
        </w:tc>
        <w:tc>
          <w:tcPr>
            <w:tcW w:w="2580" w:type="dxa"/>
            <w:tcBorders>
              <w:top w:val="single" w:sz="4" w:space="0" w:color="000000"/>
              <w:left w:val="single" w:sz="4" w:space="0" w:color="000000"/>
              <w:bottom w:val="single" w:sz="4" w:space="0" w:color="000000"/>
              <w:right w:val="single" w:sz="4" w:space="0" w:color="000000"/>
            </w:tcBorders>
            <w:hideMark/>
          </w:tcPr>
          <w:p w14:paraId="227578A4"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0FA1EFFE"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49D0CDD2"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2935802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5.8 Double-strike key acceptance</w:t>
            </w:r>
          </w:p>
        </w:tc>
        <w:tc>
          <w:tcPr>
            <w:tcW w:w="2580" w:type="dxa"/>
            <w:tcBorders>
              <w:top w:val="single" w:sz="4" w:space="0" w:color="000000"/>
              <w:left w:val="single" w:sz="4" w:space="0" w:color="000000"/>
              <w:bottom w:val="single" w:sz="4" w:space="0" w:color="000000"/>
              <w:right w:val="single" w:sz="4" w:space="0" w:color="000000"/>
            </w:tcBorders>
            <w:hideMark/>
          </w:tcPr>
          <w:p w14:paraId="048254B4"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16F82C8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2BD11F5" w14:textId="77777777" w:rsidTr="00496F60">
        <w:tc>
          <w:tcPr>
            <w:tcW w:w="3221" w:type="dxa"/>
            <w:tcBorders>
              <w:top w:val="single" w:sz="4" w:space="0" w:color="000000"/>
              <w:left w:val="single" w:sz="4" w:space="0" w:color="000000"/>
              <w:bottom w:val="single" w:sz="4" w:space="0" w:color="000000"/>
              <w:right w:val="single" w:sz="4" w:space="0" w:color="000000"/>
            </w:tcBorders>
            <w:hideMark/>
          </w:tcPr>
          <w:p w14:paraId="6A74D38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5.9 Simultaneous user actions</w:t>
            </w:r>
          </w:p>
        </w:tc>
        <w:tc>
          <w:tcPr>
            <w:tcW w:w="2580" w:type="dxa"/>
            <w:tcBorders>
              <w:top w:val="single" w:sz="4" w:space="0" w:color="000000"/>
              <w:left w:val="single" w:sz="4" w:space="0" w:color="000000"/>
              <w:bottom w:val="single" w:sz="4" w:space="0" w:color="000000"/>
              <w:right w:val="single" w:sz="4" w:space="0" w:color="000000"/>
            </w:tcBorders>
            <w:hideMark/>
          </w:tcPr>
          <w:p w14:paraId="1EE3742E"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single" w:sz="4" w:space="0" w:color="000000"/>
              <w:left w:val="single" w:sz="4" w:space="0" w:color="000000"/>
              <w:bottom w:val="single" w:sz="4" w:space="0" w:color="000000"/>
              <w:right w:val="single" w:sz="4" w:space="0" w:color="000000"/>
            </w:tcBorders>
          </w:tcPr>
          <w:p w14:paraId="16ECBA8B"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bl>
    <w:p w14:paraId="7A66A4F7" w14:textId="77777777" w:rsidR="00496F60" w:rsidRPr="00C76DFA" w:rsidRDefault="00496F60" w:rsidP="00496F60">
      <w:pPr>
        <w:spacing w:line="256" w:lineRule="auto"/>
        <w:rPr>
          <w:rFonts w:ascii="Calibri" w:eastAsia="Calibri" w:hAnsi="Calibri" w:cs="Times New Roman"/>
        </w:rPr>
      </w:pPr>
    </w:p>
    <w:p w14:paraId="4ED38414"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r w:rsidRPr="00C76DFA">
        <w:rPr>
          <w:rFonts w:ascii="Calibri Light" w:eastAsia="Times New Roman" w:hAnsi="Calibri Light" w:cs="Arial"/>
          <w:color w:val="000080"/>
          <w:szCs w:val="26"/>
        </w:rPr>
        <w:br w:type="column"/>
      </w:r>
      <w:bookmarkStart w:id="75" w:name="_Toc512939214"/>
      <w:bookmarkStart w:id="76" w:name="_Toc32268031"/>
      <w:bookmarkStart w:id="77" w:name="_Toc32310845"/>
      <w:bookmarkStart w:id="78" w:name="_Toc50111104"/>
      <w:r w:rsidRPr="00C76DFA">
        <w:rPr>
          <w:rFonts w:ascii="Calibri Light" w:eastAsia="Times New Roman" w:hAnsi="Calibri Light" w:cs="Arial"/>
          <w:b/>
          <w:bCs/>
          <w:color w:val="000080"/>
          <w:szCs w:val="26"/>
        </w:rPr>
        <w:t xml:space="preserve">Chapter 6: </w:t>
      </w:r>
      <w:hyperlink r:id="rId117" w:anchor="page=27" w:history="1">
        <w:bookmarkEnd w:id="75"/>
        <w:bookmarkEnd w:id="76"/>
        <w:bookmarkEnd w:id="77"/>
        <w:r w:rsidRPr="00C76DFA">
          <w:rPr>
            <w:rFonts w:ascii="Times New Roman" w:eastAsia="Times New Roman" w:hAnsi="Times New Roman" w:cs="Times New Roman"/>
            <w:b/>
            <w:bCs/>
            <w:color w:val="0000FF"/>
            <w:szCs w:val="26"/>
            <w:u w:val="single"/>
          </w:rPr>
          <w:t>ICT with Two-Way Voice Communication</w:t>
        </w:r>
        <w:bookmarkEnd w:id="78"/>
      </w:hyperlink>
    </w:p>
    <w:p w14:paraId="237EBFEB" w14:textId="02FA24EA"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6D3D8F" w:rsidRPr="00C76DFA">
        <w:rPr>
          <w:rFonts w:ascii="Calibri" w:eastAsia="Calibri" w:hAnsi="Calibri" w:cs="Times New Roman"/>
        </w:rPr>
        <w:t>Service Desk</w:t>
      </w:r>
      <w:r w:rsidRPr="00C76DFA">
        <w:rPr>
          <w:rFonts w:ascii="Calibri" w:eastAsia="Calibri" w:hAnsi="Calibri" w:cs="Times New Roman"/>
        </w:rPr>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496F60" w:rsidRPr="00C76DFA" w14:paraId="49AB8DCC" w14:textId="77777777" w:rsidTr="00496F60">
        <w:trPr>
          <w:tblHeader/>
        </w:trPr>
        <w:tc>
          <w:tcPr>
            <w:tcW w:w="3221"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0956D3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2580"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0F8CB95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2829"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24AE317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115D8DFD"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556BAB7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6.1 Audio bandwidth for speech</w:t>
            </w:r>
          </w:p>
        </w:tc>
        <w:tc>
          <w:tcPr>
            <w:tcW w:w="2580" w:type="dxa"/>
            <w:tcBorders>
              <w:top w:val="outset" w:sz="6" w:space="0" w:color="auto"/>
              <w:left w:val="outset" w:sz="6" w:space="0" w:color="auto"/>
              <w:bottom w:val="outset" w:sz="6" w:space="0" w:color="auto"/>
              <w:right w:val="outset" w:sz="6" w:space="0" w:color="auto"/>
            </w:tcBorders>
          </w:tcPr>
          <w:p w14:paraId="1E9DE4B3" w14:textId="7D95E4C4" w:rsidR="00496F60" w:rsidRPr="00C76DFA" w:rsidRDefault="00670ACD"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A5B7328"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A7F76A5" w14:textId="77777777" w:rsidTr="00496F60">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D1CEF30" w14:textId="77777777" w:rsidR="00496F60" w:rsidRPr="00C76DFA" w:rsidRDefault="00496F60" w:rsidP="00496F60">
            <w:pPr>
              <w:spacing w:line="256" w:lineRule="auto"/>
              <w:rPr>
                <w:rFonts w:ascii="Calibri" w:eastAsia="Calibri" w:hAnsi="Calibri" w:cs="Times New Roman"/>
                <w:b/>
                <w:bCs/>
                <w:i/>
                <w:color w:val="FFFFFF" w:themeColor="background1"/>
                <w:lang w:eastAsia="en-GB"/>
              </w:rPr>
            </w:pPr>
            <w:r w:rsidRPr="00C76DFA">
              <w:rPr>
                <w:rFonts w:ascii="Calibri" w:eastAsia="Times New Roman" w:hAnsi="Calibri" w:cs="Arial"/>
                <w:b/>
                <w:bCs/>
                <w:i/>
                <w:lang w:eastAsia="en-GB"/>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A10DAD4"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A7E16A"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09C7B9DC"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06F7A1AA"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6.2.1.1 RTT communication</w:t>
            </w:r>
          </w:p>
        </w:tc>
        <w:tc>
          <w:tcPr>
            <w:tcW w:w="2580" w:type="dxa"/>
            <w:tcBorders>
              <w:top w:val="outset" w:sz="6" w:space="0" w:color="auto"/>
              <w:left w:val="outset" w:sz="6" w:space="0" w:color="auto"/>
              <w:bottom w:val="outset" w:sz="6" w:space="0" w:color="auto"/>
              <w:right w:val="outset" w:sz="6" w:space="0" w:color="auto"/>
            </w:tcBorders>
            <w:hideMark/>
          </w:tcPr>
          <w:p w14:paraId="6501A4D6"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hideMark/>
          </w:tcPr>
          <w:p w14:paraId="0B1D9AC9"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 xml:space="preserve"> </w:t>
            </w:r>
          </w:p>
        </w:tc>
      </w:tr>
      <w:tr w:rsidR="00496F60" w:rsidRPr="00C76DFA" w14:paraId="06A35CFD"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4E31E02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6.2.1.2 Concurrent voice and text</w:t>
            </w:r>
          </w:p>
        </w:tc>
        <w:tc>
          <w:tcPr>
            <w:tcW w:w="2580" w:type="dxa"/>
            <w:tcBorders>
              <w:top w:val="outset" w:sz="6" w:space="0" w:color="auto"/>
              <w:left w:val="outset" w:sz="6" w:space="0" w:color="auto"/>
              <w:bottom w:val="outset" w:sz="6" w:space="0" w:color="auto"/>
              <w:right w:val="outset" w:sz="6" w:space="0" w:color="auto"/>
            </w:tcBorders>
            <w:hideMark/>
          </w:tcPr>
          <w:p w14:paraId="6A71DB1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hideMark/>
          </w:tcPr>
          <w:p w14:paraId="2CEFCD4A"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 xml:space="preserve"> </w:t>
            </w:r>
          </w:p>
        </w:tc>
      </w:tr>
      <w:tr w:rsidR="00496F60" w:rsidRPr="00C76DFA" w14:paraId="50180927"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443305D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6.2.2.1 Visually distinguishable display</w:t>
            </w:r>
          </w:p>
        </w:tc>
        <w:tc>
          <w:tcPr>
            <w:tcW w:w="2580" w:type="dxa"/>
            <w:tcBorders>
              <w:top w:val="outset" w:sz="6" w:space="0" w:color="auto"/>
              <w:left w:val="outset" w:sz="6" w:space="0" w:color="auto"/>
              <w:bottom w:val="outset" w:sz="6" w:space="0" w:color="auto"/>
              <w:right w:val="outset" w:sz="6" w:space="0" w:color="auto"/>
            </w:tcBorders>
            <w:hideMark/>
          </w:tcPr>
          <w:p w14:paraId="7474D2B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0C491BE"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3E66EE2"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452402EC"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hideMark/>
          </w:tcPr>
          <w:p w14:paraId="1190E4D7"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EA7BC0E"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1425C58D"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3A38891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6.2.3 Interoperability</w:t>
            </w:r>
          </w:p>
        </w:tc>
        <w:tc>
          <w:tcPr>
            <w:tcW w:w="2580" w:type="dxa"/>
            <w:tcBorders>
              <w:top w:val="outset" w:sz="6" w:space="0" w:color="auto"/>
              <w:left w:val="outset" w:sz="6" w:space="0" w:color="auto"/>
              <w:bottom w:val="outset" w:sz="6" w:space="0" w:color="auto"/>
              <w:right w:val="outset" w:sz="6" w:space="0" w:color="auto"/>
            </w:tcBorders>
            <w:hideMark/>
          </w:tcPr>
          <w:p w14:paraId="25EF87D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13B89E3"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6DA37B02"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08185DE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6.2.4 Real-time text responsiveness</w:t>
            </w:r>
          </w:p>
        </w:tc>
        <w:tc>
          <w:tcPr>
            <w:tcW w:w="2580" w:type="dxa"/>
            <w:tcBorders>
              <w:top w:val="outset" w:sz="6" w:space="0" w:color="auto"/>
              <w:left w:val="outset" w:sz="6" w:space="0" w:color="auto"/>
              <w:bottom w:val="outset" w:sz="6" w:space="0" w:color="auto"/>
              <w:right w:val="outset" w:sz="6" w:space="0" w:color="auto"/>
            </w:tcBorders>
            <w:hideMark/>
          </w:tcPr>
          <w:p w14:paraId="29D7632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70388CA"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FBAEC20"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33B2DC7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6.3 Caller ID</w:t>
            </w:r>
          </w:p>
        </w:tc>
        <w:tc>
          <w:tcPr>
            <w:tcW w:w="2580" w:type="dxa"/>
            <w:tcBorders>
              <w:top w:val="outset" w:sz="6" w:space="0" w:color="auto"/>
              <w:left w:val="outset" w:sz="6" w:space="0" w:color="auto"/>
              <w:bottom w:val="outset" w:sz="6" w:space="0" w:color="auto"/>
              <w:right w:val="outset" w:sz="6" w:space="0" w:color="auto"/>
            </w:tcBorders>
            <w:hideMark/>
          </w:tcPr>
          <w:p w14:paraId="6FC0618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26A3689"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788D90D"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410176F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6.4 Alternatives to voice-based services</w:t>
            </w:r>
          </w:p>
        </w:tc>
        <w:tc>
          <w:tcPr>
            <w:tcW w:w="2580" w:type="dxa"/>
            <w:tcBorders>
              <w:top w:val="outset" w:sz="6" w:space="0" w:color="auto"/>
              <w:left w:val="outset" w:sz="6" w:space="0" w:color="auto"/>
              <w:bottom w:val="outset" w:sz="6" w:space="0" w:color="auto"/>
              <w:right w:val="outset" w:sz="6" w:space="0" w:color="auto"/>
            </w:tcBorders>
            <w:hideMark/>
          </w:tcPr>
          <w:p w14:paraId="703DDEE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109E64A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09EF126" w14:textId="77777777" w:rsidTr="00496F60">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7FB94E6" w14:textId="77777777" w:rsidR="00496F60" w:rsidRPr="00C76DFA" w:rsidRDefault="00496F60" w:rsidP="00496F60">
            <w:pPr>
              <w:spacing w:line="256" w:lineRule="auto"/>
              <w:rPr>
                <w:rFonts w:ascii="Calibri" w:eastAsia="Calibri" w:hAnsi="Calibri" w:cs="Times New Roman"/>
                <w:b/>
                <w:bCs/>
                <w:i/>
                <w:lang w:eastAsia="en-GB"/>
              </w:rPr>
            </w:pPr>
            <w:r w:rsidRPr="00C76DFA">
              <w:rPr>
                <w:rFonts w:ascii="Calibri" w:eastAsia="Times New Roman" w:hAnsi="Calibri" w:cs="Arial"/>
                <w:b/>
                <w:bCs/>
                <w:i/>
                <w:lang w:eastAsia="en-GB"/>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98C18D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EA1CF6A"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Heading cell – no response required</w:t>
            </w:r>
          </w:p>
        </w:tc>
      </w:tr>
      <w:tr w:rsidR="00496F60" w:rsidRPr="00C76DFA" w14:paraId="3316B637" w14:textId="77777777" w:rsidTr="00496F60">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C95F7E7" w14:textId="77777777" w:rsidR="00496F60" w:rsidRPr="00C76DFA" w:rsidRDefault="00496F60" w:rsidP="00496F60">
            <w:pPr>
              <w:spacing w:line="256" w:lineRule="auto"/>
              <w:rPr>
                <w:rFonts w:ascii="Calibri" w:eastAsia="Calibri" w:hAnsi="Calibri" w:cs="Times New Roman"/>
                <w:b/>
                <w:bCs/>
                <w:i/>
                <w:lang w:eastAsia="en-GB"/>
              </w:rPr>
            </w:pPr>
            <w:r w:rsidRPr="00C76DFA">
              <w:rPr>
                <w:rFonts w:ascii="Calibri" w:eastAsia="Times New Roman" w:hAnsi="Calibri" w:cs="Arial"/>
                <w:b/>
                <w:bCs/>
                <w:i/>
                <w:lang w:eastAsia="en-GB"/>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0541C2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5C7F535"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Heading cell – no response required</w:t>
            </w:r>
          </w:p>
        </w:tc>
      </w:tr>
      <w:tr w:rsidR="00496F60" w:rsidRPr="00C76DFA" w14:paraId="4198EE8C"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09592C28"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6.5.2 Resolution</w:t>
            </w:r>
          </w:p>
        </w:tc>
        <w:tc>
          <w:tcPr>
            <w:tcW w:w="2580" w:type="dxa"/>
            <w:tcBorders>
              <w:top w:val="outset" w:sz="6" w:space="0" w:color="auto"/>
              <w:left w:val="outset" w:sz="6" w:space="0" w:color="auto"/>
              <w:bottom w:val="outset" w:sz="6" w:space="0" w:color="auto"/>
              <w:right w:val="outset" w:sz="6" w:space="0" w:color="auto"/>
            </w:tcBorders>
            <w:hideMark/>
          </w:tcPr>
          <w:p w14:paraId="3CFFBBA5"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39CE7CDD"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5DF7428D"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2304368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6.5.3 Frame rate</w:t>
            </w:r>
          </w:p>
        </w:tc>
        <w:tc>
          <w:tcPr>
            <w:tcW w:w="2580" w:type="dxa"/>
            <w:tcBorders>
              <w:top w:val="outset" w:sz="6" w:space="0" w:color="auto"/>
              <w:left w:val="outset" w:sz="6" w:space="0" w:color="auto"/>
              <w:bottom w:val="outset" w:sz="6" w:space="0" w:color="auto"/>
              <w:right w:val="outset" w:sz="6" w:space="0" w:color="auto"/>
            </w:tcBorders>
            <w:hideMark/>
          </w:tcPr>
          <w:p w14:paraId="73AD497C"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59E915D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161B6A6"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71C1019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hideMark/>
          </w:tcPr>
          <w:p w14:paraId="146642E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3220DA41"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20448C9" w14:textId="77777777" w:rsidTr="00496F60">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CA8B947" w14:textId="77777777" w:rsidR="00496F60" w:rsidRPr="00C76DFA" w:rsidRDefault="00496F60" w:rsidP="00496F60">
            <w:pPr>
              <w:spacing w:line="256" w:lineRule="auto"/>
              <w:rPr>
                <w:rFonts w:ascii="Calibri" w:eastAsia="Calibri" w:hAnsi="Calibri" w:cs="Times New Roman"/>
                <w:b/>
                <w:bCs/>
                <w:i/>
                <w:lang w:eastAsia="en-GB"/>
              </w:rPr>
            </w:pPr>
            <w:r w:rsidRPr="00C76DFA">
              <w:rPr>
                <w:rFonts w:ascii="Calibri" w:eastAsia="Times New Roman" w:hAnsi="Calibri" w:cs="Arial"/>
                <w:b/>
                <w:bCs/>
                <w:i/>
                <w:lang w:eastAsia="en-GB"/>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FD88A6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14227F8"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Advisory – no response required</w:t>
            </w:r>
          </w:p>
        </w:tc>
      </w:tr>
    </w:tbl>
    <w:p w14:paraId="49690BE1" w14:textId="77777777" w:rsidR="00496F60" w:rsidRPr="00C76DFA" w:rsidRDefault="00496F60" w:rsidP="00496F60">
      <w:pPr>
        <w:rPr>
          <w:rFonts w:ascii="Calibri Light" w:eastAsia="Times New Roman" w:hAnsi="Calibri Light" w:cs="Arial"/>
          <w:b/>
          <w:bCs/>
          <w:color w:val="000080"/>
          <w:szCs w:val="26"/>
        </w:rPr>
      </w:pPr>
      <w:r w:rsidRPr="00C76DFA">
        <w:rPr>
          <w:rFonts w:ascii="Calibri" w:eastAsia="Calibri" w:hAnsi="Calibri" w:cs="Times New Roman"/>
        </w:rPr>
        <w:br w:type="page"/>
      </w:r>
      <w:bookmarkStart w:id="79" w:name="_Toc512939215"/>
      <w:bookmarkStart w:id="80" w:name="_Toc32268032"/>
      <w:bookmarkStart w:id="81" w:name="_Toc32310846"/>
    </w:p>
    <w:p w14:paraId="5DF98DCE"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bookmarkStart w:id="82" w:name="_Toc50111105"/>
      <w:r w:rsidRPr="00C76DFA">
        <w:rPr>
          <w:rFonts w:ascii="Calibri Light" w:eastAsia="Times New Roman" w:hAnsi="Calibri Light" w:cs="Arial"/>
          <w:b/>
          <w:bCs/>
          <w:color w:val="000080"/>
          <w:szCs w:val="26"/>
        </w:rPr>
        <w:t xml:space="preserve">Chapter 7: </w:t>
      </w:r>
      <w:bookmarkEnd w:id="79"/>
      <w:r w:rsidRPr="00C76DFA">
        <w:rPr>
          <w:rFonts w:ascii="Calibri Light" w:eastAsia="Times New Roman" w:hAnsi="Calibri Light" w:cs="Arial"/>
          <w:b/>
          <w:bCs/>
          <w:color w:val="000080"/>
          <w:szCs w:val="26"/>
        </w:rPr>
        <w:fldChar w:fldCharType="begin"/>
      </w:r>
      <w:r w:rsidRPr="00C76DFA">
        <w:rPr>
          <w:rFonts w:ascii="Calibri Light" w:eastAsia="Times New Roman" w:hAnsi="Calibri Light" w:cs="Arial"/>
          <w:b/>
          <w:bCs/>
          <w:color w:val="000080"/>
          <w:szCs w:val="26"/>
        </w:rPr>
        <w:instrText xml:space="preserve"> HYPERLINK "https://www.etsi.org/deliver/etsi_en/301500_301599/301549/02.01.02_60/en_301549v020102p.pdf" \l "page=30" </w:instrText>
      </w:r>
      <w:r w:rsidRPr="00C76DFA">
        <w:rPr>
          <w:rFonts w:ascii="Calibri Light" w:eastAsia="Times New Roman" w:hAnsi="Calibri Light" w:cs="Arial"/>
          <w:b/>
          <w:bCs/>
          <w:color w:val="000080"/>
          <w:szCs w:val="26"/>
        </w:rPr>
        <w:fldChar w:fldCharType="separate"/>
      </w:r>
      <w:bookmarkEnd w:id="80"/>
      <w:bookmarkEnd w:id="81"/>
      <w:r w:rsidRPr="00C76DFA">
        <w:rPr>
          <w:rFonts w:ascii="Times New Roman" w:eastAsia="Times New Roman" w:hAnsi="Times New Roman" w:cs="Times New Roman"/>
          <w:b/>
          <w:bCs/>
          <w:color w:val="0000FF"/>
          <w:szCs w:val="26"/>
          <w:u w:val="single"/>
        </w:rPr>
        <w:t>ICT with Video Capabilities</w:t>
      </w:r>
      <w:bookmarkEnd w:id="82"/>
      <w:r w:rsidRPr="00C76DFA">
        <w:rPr>
          <w:rFonts w:ascii="Calibri Light" w:eastAsia="Times New Roman" w:hAnsi="Calibri Light" w:cs="Arial"/>
          <w:b/>
          <w:bCs/>
          <w:color w:val="000080"/>
          <w:szCs w:val="26"/>
        </w:rPr>
        <w:fldChar w:fldCharType="end"/>
      </w:r>
    </w:p>
    <w:p w14:paraId="49C1F439" w14:textId="6853AD7D"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4A5611" w:rsidRPr="00C76DFA">
        <w:rPr>
          <w:rFonts w:ascii="Calibri" w:eastAsia="Calibri" w:hAnsi="Calibri" w:cs="Times New Roman"/>
        </w:rPr>
        <w:t>Service Desk</w:t>
      </w:r>
      <w:r w:rsidRPr="00C76DFA">
        <w:rPr>
          <w:rFonts w:ascii="Calibri" w:eastAsia="Calibri" w:hAnsi="Calibri" w:cs="Times New Roman"/>
        </w:rPr>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496F60" w:rsidRPr="00C76DFA" w14:paraId="0563D27C" w14:textId="77777777" w:rsidTr="00496F60">
        <w:trPr>
          <w:tblHeader/>
        </w:trPr>
        <w:tc>
          <w:tcPr>
            <w:tcW w:w="3221"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30C3072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2580"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44F516F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2829"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097FC2E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29693F5A" w14:textId="77777777" w:rsidTr="00496F60">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8EA0FB" w14:textId="77777777" w:rsidR="00496F60" w:rsidRPr="00C76DFA" w:rsidRDefault="00496F60" w:rsidP="00496F60">
            <w:pPr>
              <w:spacing w:line="256" w:lineRule="auto"/>
              <w:rPr>
                <w:rFonts w:ascii="Calibri" w:eastAsia="Calibri" w:hAnsi="Calibri" w:cs="Times New Roman"/>
                <w:b/>
                <w:bCs/>
                <w:i/>
                <w:color w:val="FFFFFF" w:themeColor="background1"/>
                <w:lang w:eastAsia="en-GB"/>
              </w:rPr>
            </w:pPr>
            <w:r w:rsidRPr="00C76DFA">
              <w:rPr>
                <w:rFonts w:ascii="Calibri" w:eastAsia="Times New Roman" w:hAnsi="Calibri" w:cs="Arial"/>
                <w:b/>
                <w:bCs/>
                <w:i/>
                <w:lang w:eastAsia="en-GB"/>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7C2B764"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4025AFC"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29AAEA8F" w14:textId="77777777" w:rsidTr="00496F60">
        <w:trPr>
          <w:trHeight w:val="273"/>
        </w:trPr>
        <w:tc>
          <w:tcPr>
            <w:tcW w:w="3221" w:type="dxa"/>
            <w:tcBorders>
              <w:top w:val="outset" w:sz="6" w:space="0" w:color="auto"/>
              <w:left w:val="outset" w:sz="6" w:space="0" w:color="auto"/>
              <w:bottom w:val="outset" w:sz="6" w:space="0" w:color="auto"/>
              <w:right w:val="outset" w:sz="6" w:space="0" w:color="auto"/>
            </w:tcBorders>
            <w:hideMark/>
          </w:tcPr>
          <w:p w14:paraId="45B0365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7.1.1 Captioning playback</w:t>
            </w:r>
          </w:p>
        </w:tc>
        <w:tc>
          <w:tcPr>
            <w:tcW w:w="2580" w:type="dxa"/>
            <w:tcBorders>
              <w:top w:val="outset" w:sz="6" w:space="0" w:color="auto"/>
              <w:left w:val="outset" w:sz="6" w:space="0" w:color="auto"/>
              <w:bottom w:val="outset" w:sz="6" w:space="0" w:color="auto"/>
              <w:right w:val="outset" w:sz="6" w:space="0" w:color="auto"/>
            </w:tcBorders>
            <w:hideMark/>
          </w:tcPr>
          <w:p w14:paraId="1420740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3C0F152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D0420F4"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1CF539A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7.1.2 Captioning synchronization</w:t>
            </w:r>
          </w:p>
        </w:tc>
        <w:tc>
          <w:tcPr>
            <w:tcW w:w="2580" w:type="dxa"/>
            <w:tcBorders>
              <w:top w:val="outset" w:sz="6" w:space="0" w:color="auto"/>
              <w:left w:val="outset" w:sz="6" w:space="0" w:color="auto"/>
              <w:bottom w:val="outset" w:sz="6" w:space="0" w:color="auto"/>
              <w:right w:val="outset" w:sz="6" w:space="0" w:color="auto"/>
            </w:tcBorders>
            <w:hideMark/>
          </w:tcPr>
          <w:p w14:paraId="06B297D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0C78AFF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0AD3675"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7270F24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7.1.3 Preservation of captioning</w:t>
            </w:r>
          </w:p>
        </w:tc>
        <w:tc>
          <w:tcPr>
            <w:tcW w:w="2580" w:type="dxa"/>
            <w:tcBorders>
              <w:top w:val="outset" w:sz="6" w:space="0" w:color="auto"/>
              <w:left w:val="outset" w:sz="6" w:space="0" w:color="auto"/>
              <w:bottom w:val="outset" w:sz="6" w:space="0" w:color="auto"/>
              <w:right w:val="outset" w:sz="6" w:space="0" w:color="auto"/>
            </w:tcBorders>
            <w:hideMark/>
          </w:tcPr>
          <w:p w14:paraId="720B6C2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3B3FFBD7"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A31EA9C"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300EE7B1"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7.2.1 Audio description playback</w:t>
            </w:r>
          </w:p>
        </w:tc>
        <w:tc>
          <w:tcPr>
            <w:tcW w:w="2580" w:type="dxa"/>
            <w:tcBorders>
              <w:top w:val="outset" w:sz="6" w:space="0" w:color="auto"/>
              <w:left w:val="outset" w:sz="6" w:space="0" w:color="auto"/>
              <w:bottom w:val="outset" w:sz="6" w:space="0" w:color="auto"/>
              <w:right w:val="outset" w:sz="6" w:space="0" w:color="auto"/>
            </w:tcBorders>
            <w:hideMark/>
          </w:tcPr>
          <w:p w14:paraId="46DB4C30"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6606B3F0"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392120ED"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5802362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7.2.2 Audio description synchronization</w:t>
            </w:r>
          </w:p>
        </w:tc>
        <w:tc>
          <w:tcPr>
            <w:tcW w:w="2580" w:type="dxa"/>
            <w:tcBorders>
              <w:top w:val="outset" w:sz="6" w:space="0" w:color="auto"/>
              <w:left w:val="outset" w:sz="6" w:space="0" w:color="auto"/>
              <w:bottom w:val="outset" w:sz="6" w:space="0" w:color="auto"/>
              <w:right w:val="outset" w:sz="6" w:space="0" w:color="auto"/>
            </w:tcBorders>
            <w:hideMark/>
          </w:tcPr>
          <w:p w14:paraId="67E3EA4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D9E9E0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31726B1"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46F8E84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7.2.3 Preservation of audio description</w:t>
            </w:r>
          </w:p>
        </w:tc>
        <w:tc>
          <w:tcPr>
            <w:tcW w:w="2580" w:type="dxa"/>
            <w:tcBorders>
              <w:top w:val="outset" w:sz="6" w:space="0" w:color="auto"/>
              <w:left w:val="outset" w:sz="6" w:space="0" w:color="auto"/>
              <w:bottom w:val="outset" w:sz="6" w:space="0" w:color="auto"/>
              <w:right w:val="outset" w:sz="6" w:space="0" w:color="auto"/>
            </w:tcBorders>
            <w:hideMark/>
          </w:tcPr>
          <w:p w14:paraId="55F3F73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hideMark/>
          </w:tcPr>
          <w:p w14:paraId="0B6093EA"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 xml:space="preserve"> </w:t>
            </w:r>
          </w:p>
        </w:tc>
      </w:tr>
      <w:tr w:rsidR="00496F60" w:rsidRPr="00C76DFA" w14:paraId="2E0ABB30" w14:textId="77777777" w:rsidTr="00496F60">
        <w:tc>
          <w:tcPr>
            <w:tcW w:w="3221" w:type="dxa"/>
            <w:tcBorders>
              <w:top w:val="outset" w:sz="6" w:space="0" w:color="auto"/>
              <w:left w:val="outset" w:sz="6" w:space="0" w:color="auto"/>
              <w:bottom w:val="outset" w:sz="6" w:space="0" w:color="auto"/>
              <w:right w:val="outset" w:sz="6" w:space="0" w:color="auto"/>
            </w:tcBorders>
            <w:hideMark/>
          </w:tcPr>
          <w:p w14:paraId="7A340DF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hideMark/>
          </w:tcPr>
          <w:p w14:paraId="3A09C43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3B9E81F"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bl>
    <w:p w14:paraId="6CBBF6AD" w14:textId="77777777" w:rsidR="00496F60" w:rsidRPr="00C76DFA" w:rsidRDefault="00496F60" w:rsidP="00496F60">
      <w:pPr>
        <w:spacing w:line="256" w:lineRule="auto"/>
        <w:rPr>
          <w:rFonts w:ascii="Calibri" w:eastAsia="Calibri" w:hAnsi="Calibri" w:cs="Times New Roman"/>
        </w:rPr>
      </w:pPr>
    </w:p>
    <w:p w14:paraId="01F34DAD"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r w:rsidRPr="00C76DFA">
        <w:rPr>
          <w:rFonts w:ascii="Calibri Light" w:eastAsia="Times New Roman" w:hAnsi="Calibri Light" w:cs="Arial"/>
          <w:color w:val="000080"/>
          <w:szCs w:val="26"/>
        </w:rPr>
        <w:br w:type="column"/>
      </w:r>
      <w:bookmarkStart w:id="83" w:name="_Toc512939216"/>
      <w:bookmarkStart w:id="84" w:name="_Toc50111106"/>
      <w:bookmarkStart w:id="85" w:name="_Toc32268033"/>
      <w:bookmarkStart w:id="86" w:name="_Toc32310847"/>
      <w:r w:rsidRPr="00C76DFA">
        <w:rPr>
          <w:rFonts w:ascii="Calibri Light" w:eastAsia="Times New Roman" w:hAnsi="Calibri Light" w:cs="Arial"/>
          <w:b/>
          <w:bCs/>
          <w:color w:val="000080"/>
          <w:szCs w:val="26"/>
        </w:rPr>
        <w:t xml:space="preserve">Chapter 8: </w:t>
      </w:r>
      <w:bookmarkEnd w:id="83"/>
      <w:r w:rsidRPr="00C76DFA">
        <w:rPr>
          <w:rFonts w:ascii="Calibri Light" w:eastAsia="Times New Roman" w:hAnsi="Calibri Light" w:cs="Arial"/>
          <w:b/>
          <w:bCs/>
          <w:color w:val="000080"/>
          <w:szCs w:val="26"/>
        </w:rPr>
        <w:fldChar w:fldCharType="begin"/>
      </w:r>
      <w:r w:rsidRPr="00C76DFA">
        <w:rPr>
          <w:rFonts w:ascii="Calibri Light" w:eastAsia="Times New Roman" w:hAnsi="Calibri Light" w:cs="Arial"/>
          <w:b/>
          <w:bCs/>
          <w:color w:val="000080"/>
          <w:szCs w:val="26"/>
        </w:rPr>
        <w:instrText xml:space="preserve"> HYPERLINK "https://www.etsi.org/deliver/etsi_en/301500_301599/301549/02.01.02_60/en_301549v020102p.pdf" \l "page=32" </w:instrText>
      </w:r>
      <w:r w:rsidRPr="00C76DFA">
        <w:rPr>
          <w:rFonts w:ascii="Calibri Light" w:eastAsia="Times New Roman" w:hAnsi="Calibri Light" w:cs="Arial"/>
          <w:b/>
          <w:bCs/>
          <w:color w:val="000080"/>
          <w:szCs w:val="26"/>
        </w:rPr>
        <w:fldChar w:fldCharType="separate"/>
      </w:r>
      <w:bookmarkEnd w:id="85"/>
      <w:bookmarkEnd w:id="86"/>
      <w:r w:rsidRPr="00C76DFA">
        <w:rPr>
          <w:rFonts w:ascii="Times New Roman" w:eastAsia="Times New Roman" w:hAnsi="Times New Roman" w:cs="Times New Roman"/>
          <w:b/>
          <w:bCs/>
          <w:color w:val="0000FF"/>
          <w:szCs w:val="26"/>
          <w:u w:val="single"/>
        </w:rPr>
        <w:t>Hardware</w:t>
      </w:r>
      <w:bookmarkEnd w:id="84"/>
      <w:r w:rsidRPr="00C76DFA">
        <w:rPr>
          <w:rFonts w:ascii="Calibri Light" w:eastAsia="Times New Roman" w:hAnsi="Calibri Light" w:cs="Arial"/>
          <w:b/>
          <w:bCs/>
          <w:color w:val="000080"/>
          <w:szCs w:val="26"/>
        </w:rPr>
        <w:fldChar w:fldCharType="end"/>
      </w:r>
    </w:p>
    <w:p w14:paraId="6DF79F04" w14:textId="25DA66D3"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D75FA3" w:rsidRPr="00C76DFA">
        <w:rPr>
          <w:rFonts w:ascii="Calibri" w:eastAsia="Calibri" w:hAnsi="Calibri" w:cs="Times New Roman"/>
        </w:rPr>
        <w:t>Service Desk</w:t>
      </w:r>
      <w:r w:rsidRPr="00C76DFA">
        <w:rPr>
          <w:rFonts w:ascii="Calibri" w:eastAsia="Calibri" w:hAnsi="Calibri" w:cs="Times New Roman"/>
        </w:rPr>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496F60" w:rsidRPr="00C76DFA" w14:paraId="468036D4" w14:textId="77777777" w:rsidTr="00496F60">
        <w:trPr>
          <w:tblHeader/>
        </w:trPr>
        <w:tc>
          <w:tcPr>
            <w:tcW w:w="4106"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4F9C4CF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1695"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3A42BCD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2829"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2D5239C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2B86A1D5" w14:textId="77777777" w:rsidTr="00496F60">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FC43630" w14:textId="77777777" w:rsidR="00496F60" w:rsidRPr="00C76DFA" w:rsidRDefault="00496F60" w:rsidP="00496F60">
            <w:pPr>
              <w:spacing w:line="256" w:lineRule="auto"/>
              <w:rPr>
                <w:rFonts w:ascii="Calibri" w:eastAsia="Calibri" w:hAnsi="Calibri" w:cs="Times New Roman"/>
                <w:b/>
                <w:bCs/>
                <w:i/>
                <w:color w:val="FFFFFF" w:themeColor="background1"/>
                <w:lang w:eastAsia="en-GB"/>
              </w:rPr>
            </w:pPr>
            <w:r w:rsidRPr="00C76DFA">
              <w:rPr>
                <w:rFonts w:ascii="Calibri" w:eastAsia="Times New Roman" w:hAnsi="Calibri" w:cs="Arial"/>
                <w:b/>
                <w:bCs/>
                <w:i/>
                <w:lang w:eastAsia="en-GB"/>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55F9ABD"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FC0338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0BDDA238"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66FB3AA6"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8.1.2 Standard connections</w:t>
            </w:r>
          </w:p>
        </w:tc>
        <w:tc>
          <w:tcPr>
            <w:tcW w:w="1695" w:type="dxa"/>
            <w:tcBorders>
              <w:top w:val="outset" w:sz="6" w:space="0" w:color="auto"/>
              <w:left w:val="outset" w:sz="6" w:space="0" w:color="auto"/>
              <w:bottom w:val="outset" w:sz="6" w:space="0" w:color="auto"/>
              <w:right w:val="outset" w:sz="6" w:space="0" w:color="auto"/>
            </w:tcBorders>
            <w:hideMark/>
          </w:tcPr>
          <w:p w14:paraId="4F05DD14"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hideMark/>
          </w:tcPr>
          <w:p w14:paraId="2EFF1BE3"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 xml:space="preserve"> </w:t>
            </w:r>
          </w:p>
        </w:tc>
      </w:tr>
      <w:tr w:rsidR="00496F60" w:rsidRPr="00C76DFA" w14:paraId="4CCCAAC4" w14:textId="77777777" w:rsidTr="00496F60">
        <w:trPr>
          <w:trHeight w:val="273"/>
        </w:trPr>
        <w:tc>
          <w:tcPr>
            <w:tcW w:w="4106" w:type="dxa"/>
            <w:tcBorders>
              <w:top w:val="outset" w:sz="6" w:space="0" w:color="auto"/>
              <w:left w:val="outset" w:sz="6" w:space="0" w:color="auto"/>
              <w:bottom w:val="outset" w:sz="6" w:space="0" w:color="auto"/>
              <w:right w:val="outset" w:sz="6" w:space="0" w:color="auto"/>
            </w:tcBorders>
            <w:hideMark/>
          </w:tcPr>
          <w:p w14:paraId="50A4EE26"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8.1.3 Colour</w:t>
            </w:r>
          </w:p>
        </w:tc>
        <w:tc>
          <w:tcPr>
            <w:tcW w:w="1695" w:type="dxa"/>
            <w:tcBorders>
              <w:top w:val="outset" w:sz="6" w:space="0" w:color="auto"/>
              <w:left w:val="outset" w:sz="6" w:space="0" w:color="auto"/>
              <w:bottom w:val="outset" w:sz="6" w:space="0" w:color="auto"/>
              <w:right w:val="outset" w:sz="6" w:space="0" w:color="auto"/>
            </w:tcBorders>
            <w:hideMark/>
          </w:tcPr>
          <w:p w14:paraId="6250FD4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5812301D"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B17B867" w14:textId="77777777" w:rsidTr="00496F60">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2C00010" w14:textId="77777777" w:rsidR="00496F60" w:rsidRPr="00C76DFA" w:rsidRDefault="00496F60" w:rsidP="00496F60">
            <w:pPr>
              <w:spacing w:line="256" w:lineRule="auto"/>
              <w:rPr>
                <w:rFonts w:ascii="Calibri" w:eastAsia="Calibri" w:hAnsi="Calibri" w:cs="Times New Roman"/>
                <w:b/>
                <w:bCs/>
                <w:i/>
                <w:lang w:eastAsia="en-GB"/>
              </w:rPr>
            </w:pPr>
            <w:r w:rsidRPr="00C76DFA">
              <w:rPr>
                <w:rFonts w:ascii="Calibri" w:eastAsia="Times New Roman" w:hAnsi="Calibri" w:cs="Arial"/>
                <w:b/>
                <w:bCs/>
                <w:i/>
                <w:lang w:eastAsia="en-GB"/>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ACF3E0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B8A7E2F"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Heading cell – no response required</w:t>
            </w:r>
          </w:p>
        </w:tc>
      </w:tr>
      <w:tr w:rsidR="00496F60" w:rsidRPr="00C76DFA" w14:paraId="230EBC5C"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280A0D7A"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8.2.1.1 Speech volume range</w:t>
            </w:r>
          </w:p>
        </w:tc>
        <w:tc>
          <w:tcPr>
            <w:tcW w:w="1695" w:type="dxa"/>
            <w:tcBorders>
              <w:top w:val="outset" w:sz="6" w:space="0" w:color="auto"/>
              <w:left w:val="outset" w:sz="6" w:space="0" w:color="auto"/>
              <w:bottom w:val="outset" w:sz="6" w:space="0" w:color="auto"/>
              <w:right w:val="outset" w:sz="6" w:space="0" w:color="auto"/>
            </w:tcBorders>
            <w:hideMark/>
          </w:tcPr>
          <w:p w14:paraId="24B3D4CB"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1F73090"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0DDDF220"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075CEA2B"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8.2.1.2 Incremental volume control</w:t>
            </w:r>
          </w:p>
        </w:tc>
        <w:tc>
          <w:tcPr>
            <w:tcW w:w="1695" w:type="dxa"/>
            <w:tcBorders>
              <w:top w:val="outset" w:sz="6" w:space="0" w:color="auto"/>
              <w:left w:val="outset" w:sz="6" w:space="0" w:color="auto"/>
              <w:bottom w:val="outset" w:sz="6" w:space="0" w:color="auto"/>
              <w:right w:val="outset" w:sz="6" w:space="0" w:color="auto"/>
            </w:tcBorders>
            <w:hideMark/>
          </w:tcPr>
          <w:p w14:paraId="129037CF"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1B9BEEA"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0EBB8C22" w14:textId="77777777" w:rsidTr="00496F60">
        <w:trPr>
          <w:trHeight w:val="273"/>
        </w:trPr>
        <w:tc>
          <w:tcPr>
            <w:tcW w:w="4106" w:type="dxa"/>
            <w:tcBorders>
              <w:top w:val="outset" w:sz="6" w:space="0" w:color="auto"/>
              <w:left w:val="outset" w:sz="6" w:space="0" w:color="auto"/>
              <w:bottom w:val="outset" w:sz="6" w:space="0" w:color="auto"/>
              <w:right w:val="outset" w:sz="6" w:space="0" w:color="auto"/>
            </w:tcBorders>
            <w:hideMark/>
          </w:tcPr>
          <w:p w14:paraId="169E644F"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8.2.2.1 Fixed-line devices</w:t>
            </w:r>
          </w:p>
        </w:tc>
        <w:tc>
          <w:tcPr>
            <w:tcW w:w="1695" w:type="dxa"/>
            <w:tcBorders>
              <w:top w:val="outset" w:sz="6" w:space="0" w:color="auto"/>
              <w:left w:val="outset" w:sz="6" w:space="0" w:color="auto"/>
              <w:bottom w:val="outset" w:sz="6" w:space="0" w:color="auto"/>
              <w:right w:val="outset" w:sz="6" w:space="0" w:color="auto"/>
            </w:tcBorders>
            <w:hideMark/>
          </w:tcPr>
          <w:p w14:paraId="557AE46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6698CB49"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A729777"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BFBBB4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8.2.2.2 Wireless communication devices</w:t>
            </w:r>
          </w:p>
        </w:tc>
        <w:tc>
          <w:tcPr>
            <w:tcW w:w="1695" w:type="dxa"/>
            <w:tcBorders>
              <w:top w:val="outset" w:sz="6" w:space="0" w:color="auto"/>
              <w:left w:val="outset" w:sz="6" w:space="0" w:color="auto"/>
              <w:bottom w:val="outset" w:sz="6" w:space="0" w:color="auto"/>
              <w:right w:val="outset" w:sz="6" w:space="0" w:color="auto"/>
            </w:tcBorders>
            <w:hideMark/>
          </w:tcPr>
          <w:p w14:paraId="134DA01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40261E7"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84AFDE1" w14:textId="77777777" w:rsidTr="00496F60">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9295AB6" w14:textId="77777777" w:rsidR="00496F60" w:rsidRPr="00C76DFA" w:rsidRDefault="00496F60" w:rsidP="00496F60">
            <w:pPr>
              <w:spacing w:line="256" w:lineRule="auto"/>
              <w:rPr>
                <w:rFonts w:ascii="Calibri" w:eastAsia="Calibri" w:hAnsi="Calibri" w:cs="Times New Roman"/>
                <w:b/>
                <w:bCs/>
                <w:i/>
                <w:color w:val="FFFFFF" w:themeColor="background1"/>
                <w:lang w:eastAsia="en-GB"/>
              </w:rPr>
            </w:pPr>
            <w:r w:rsidRPr="00C76DFA">
              <w:rPr>
                <w:rFonts w:ascii="Calibri" w:eastAsia="Times New Roman" w:hAnsi="Calibri" w:cs="Arial"/>
                <w:b/>
                <w:bCs/>
                <w:i/>
                <w:lang w:eastAsia="en-GB"/>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289F7F1"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1F9D41C"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6EE1FED9" w14:textId="77777777" w:rsidTr="00496F60">
        <w:trPr>
          <w:trHeight w:val="273"/>
        </w:trPr>
        <w:tc>
          <w:tcPr>
            <w:tcW w:w="4106" w:type="dxa"/>
            <w:tcBorders>
              <w:top w:val="outset" w:sz="6" w:space="0" w:color="auto"/>
              <w:left w:val="outset" w:sz="6" w:space="0" w:color="auto"/>
              <w:bottom w:val="outset" w:sz="6" w:space="0" w:color="auto"/>
              <w:right w:val="outset" w:sz="6" w:space="0" w:color="auto"/>
            </w:tcBorders>
            <w:hideMark/>
          </w:tcPr>
          <w:p w14:paraId="4FFA740F"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8.3.2.1 Change in level</w:t>
            </w:r>
          </w:p>
        </w:tc>
        <w:tc>
          <w:tcPr>
            <w:tcW w:w="1695" w:type="dxa"/>
            <w:tcBorders>
              <w:top w:val="outset" w:sz="6" w:space="0" w:color="auto"/>
              <w:left w:val="outset" w:sz="6" w:space="0" w:color="auto"/>
              <w:bottom w:val="outset" w:sz="6" w:space="0" w:color="auto"/>
              <w:right w:val="outset" w:sz="6" w:space="0" w:color="auto"/>
            </w:tcBorders>
            <w:hideMark/>
          </w:tcPr>
          <w:p w14:paraId="56433CB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6C7C129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291BD34"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6EFABC7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8.3.2.2 Clear floor or ground space</w:t>
            </w:r>
          </w:p>
        </w:tc>
        <w:tc>
          <w:tcPr>
            <w:tcW w:w="1695" w:type="dxa"/>
            <w:tcBorders>
              <w:top w:val="outset" w:sz="6" w:space="0" w:color="auto"/>
              <w:left w:val="outset" w:sz="6" w:space="0" w:color="auto"/>
              <w:bottom w:val="outset" w:sz="6" w:space="0" w:color="auto"/>
              <w:right w:val="outset" w:sz="6" w:space="0" w:color="auto"/>
            </w:tcBorders>
            <w:hideMark/>
          </w:tcPr>
          <w:p w14:paraId="241E431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38013D19"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0449420"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C14348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8.3.2.3.1 General</w:t>
            </w:r>
            <w:r w:rsidRPr="00C76DFA">
              <w:rPr>
                <w:rFonts w:ascii="Calibri" w:eastAsia="Times New Roman" w:hAnsi="Calibri" w:cs="Arial"/>
                <w:lang w:eastAsia="en-GB"/>
              </w:rPr>
              <w:t xml:space="preserve"> </w:t>
            </w:r>
          </w:p>
        </w:tc>
        <w:tc>
          <w:tcPr>
            <w:tcW w:w="1695" w:type="dxa"/>
            <w:tcBorders>
              <w:top w:val="outset" w:sz="6" w:space="0" w:color="auto"/>
              <w:left w:val="outset" w:sz="6" w:space="0" w:color="auto"/>
              <w:bottom w:val="outset" w:sz="6" w:space="0" w:color="auto"/>
              <w:right w:val="outset" w:sz="6" w:space="0" w:color="auto"/>
            </w:tcBorders>
            <w:hideMark/>
          </w:tcPr>
          <w:p w14:paraId="3E30FC0F"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842A86F"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27844CA9"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51F3556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8.3.2.3.2 Forward approach</w:t>
            </w:r>
          </w:p>
        </w:tc>
        <w:tc>
          <w:tcPr>
            <w:tcW w:w="1695" w:type="dxa"/>
            <w:tcBorders>
              <w:top w:val="outset" w:sz="6" w:space="0" w:color="auto"/>
              <w:left w:val="outset" w:sz="6" w:space="0" w:color="auto"/>
              <w:bottom w:val="outset" w:sz="6" w:space="0" w:color="auto"/>
              <w:right w:val="outset" w:sz="6" w:space="0" w:color="auto"/>
            </w:tcBorders>
            <w:hideMark/>
          </w:tcPr>
          <w:p w14:paraId="7F1F6E8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3E15B9B"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077AD58"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197DB2E8"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8.3.2.3.3 Parallel approach</w:t>
            </w:r>
          </w:p>
        </w:tc>
        <w:tc>
          <w:tcPr>
            <w:tcW w:w="1695" w:type="dxa"/>
            <w:tcBorders>
              <w:top w:val="outset" w:sz="6" w:space="0" w:color="auto"/>
              <w:left w:val="outset" w:sz="6" w:space="0" w:color="auto"/>
              <w:bottom w:val="outset" w:sz="6" w:space="0" w:color="auto"/>
              <w:right w:val="outset" w:sz="6" w:space="0" w:color="auto"/>
            </w:tcBorders>
            <w:hideMark/>
          </w:tcPr>
          <w:p w14:paraId="06453B03"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8F59591"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0A625223"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3A4208B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8.3.2.4 Knee and toe clearance width</w:t>
            </w:r>
          </w:p>
        </w:tc>
        <w:tc>
          <w:tcPr>
            <w:tcW w:w="1695" w:type="dxa"/>
            <w:tcBorders>
              <w:top w:val="outset" w:sz="6" w:space="0" w:color="auto"/>
              <w:left w:val="outset" w:sz="6" w:space="0" w:color="auto"/>
              <w:bottom w:val="outset" w:sz="6" w:space="0" w:color="auto"/>
              <w:right w:val="outset" w:sz="6" w:space="0" w:color="auto"/>
            </w:tcBorders>
            <w:hideMark/>
          </w:tcPr>
          <w:p w14:paraId="12556F8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2A3A0F2"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60384493"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78F5C3A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8.3.2.5 Toe clearance</w:t>
            </w:r>
          </w:p>
        </w:tc>
        <w:tc>
          <w:tcPr>
            <w:tcW w:w="1695" w:type="dxa"/>
            <w:tcBorders>
              <w:top w:val="outset" w:sz="6" w:space="0" w:color="auto"/>
              <w:left w:val="outset" w:sz="6" w:space="0" w:color="auto"/>
              <w:bottom w:val="outset" w:sz="6" w:space="0" w:color="auto"/>
              <w:right w:val="outset" w:sz="6" w:space="0" w:color="auto"/>
            </w:tcBorders>
            <w:hideMark/>
          </w:tcPr>
          <w:p w14:paraId="0760E88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BC5D990"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6F97CE9F"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69AB9E61"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8.3.2.6 Knee clearance</w:t>
            </w:r>
          </w:p>
        </w:tc>
        <w:tc>
          <w:tcPr>
            <w:tcW w:w="1695" w:type="dxa"/>
            <w:tcBorders>
              <w:top w:val="outset" w:sz="6" w:space="0" w:color="auto"/>
              <w:left w:val="outset" w:sz="6" w:space="0" w:color="auto"/>
              <w:bottom w:val="outset" w:sz="6" w:space="0" w:color="auto"/>
              <w:right w:val="outset" w:sz="6" w:space="0" w:color="auto"/>
            </w:tcBorders>
            <w:hideMark/>
          </w:tcPr>
          <w:p w14:paraId="77E7ED6A"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178BF738"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2DB7A143"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2DDE9B3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8.3.3.1.1 Unobstructed high forward reach</w:t>
            </w:r>
          </w:p>
        </w:tc>
        <w:tc>
          <w:tcPr>
            <w:tcW w:w="1695" w:type="dxa"/>
            <w:tcBorders>
              <w:top w:val="outset" w:sz="6" w:space="0" w:color="auto"/>
              <w:left w:val="outset" w:sz="6" w:space="0" w:color="auto"/>
              <w:bottom w:val="outset" w:sz="6" w:space="0" w:color="auto"/>
              <w:right w:val="outset" w:sz="6" w:space="0" w:color="auto"/>
            </w:tcBorders>
            <w:hideMark/>
          </w:tcPr>
          <w:p w14:paraId="4FF4F40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03429E18"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4FB78260"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78B2571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8.3.3.1.2 Unobstructed low forward reach</w:t>
            </w:r>
          </w:p>
        </w:tc>
        <w:tc>
          <w:tcPr>
            <w:tcW w:w="1695" w:type="dxa"/>
            <w:tcBorders>
              <w:top w:val="outset" w:sz="6" w:space="0" w:color="auto"/>
              <w:left w:val="outset" w:sz="6" w:space="0" w:color="auto"/>
              <w:bottom w:val="outset" w:sz="6" w:space="0" w:color="auto"/>
              <w:right w:val="outset" w:sz="6" w:space="0" w:color="auto"/>
            </w:tcBorders>
            <w:hideMark/>
          </w:tcPr>
          <w:p w14:paraId="6CC2FBD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0F44713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D9AF429"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E11765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8.3.3.1.3.1 Clear floor space</w:t>
            </w:r>
          </w:p>
        </w:tc>
        <w:tc>
          <w:tcPr>
            <w:tcW w:w="1695" w:type="dxa"/>
            <w:tcBorders>
              <w:top w:val="outset" w:sz="6" w:space="0" w:color="auto"/>
              <w:left w:val="outset" w:sz="6" w:space="0" w:color="auto"/>
              <w:bottom w:val="outset" w:sz="6" w:space="0" w:color="auto"/>
              <w:right w:val="outset" w:sz="6" w:space="0" w:color="auto"/>
            </w:tcBorders>
            <w:hideMark/>
          </w:tcPr>
          <w:p w14:paraId="0EF5BCC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0458CC1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83302CD"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1C95A64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8.3.3.1.3.2 Obstructed (&lt; 510 mm) forward reach</w:t>
            </w:r>
          </w:p>
        </w:tc>
        <w:tc>
          <w:tcPr>
            <w:tcW w:w="1695" w:type="dxa"/>
            <w:tcBorders>
              <w:top w:val="outset" w:sz="6" w:space="0" w:color="auto"/>
              <w:left w:val="outset" w:sz="6" w:space="0" w:color="auto"/>
              <w:bottom w:val="outset" w:sz="6" w:space="0" w:color="auto"/>
              <w:right w:val="outset" w:sz="6" w:space="0" w:color="auto"/>
            </w:tcBorders>
            <w:hideMark/>
          </w:tcPr>
          <w:p w14:paraId="3417F1E4"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15A78F59"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214F4A37"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37FF588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hideMark/>
          </w:tcPr>
          <w:p w14:paraId="59F3F5A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F23F3D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0BB4A75"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79DEED3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8.3.3.2.1 Unobstructed high side reach</w:t>
            </w:r>
          </w:p>
        </w:tc>
        <w:tc>
          <w:tcPr>
            <w:tcW w:w="1695" w:type="dxa"/>
            <w:tcBorders>
              <w:top w:val="outset" w:sz="6" w:space="0" w:color="auto"/>
              <w:left w:val="outset" w:sz="6" w:space="0" w:color="auto"/>
              <w:bottom w:val="outset" w:sz="6" w:space="0" w:color="auto"/>
              <w:right w:val="outset" w:sz="6" w:space="0" w:color="auto"/>
            </w:tcBorders>
            <w:hideMark/>
          </w:tcPr>
          <w:p w14:paraId="783FD4A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3CF3F4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A2F97E3"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2C241EC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8.3.3.2.2 Unobstructed low side reach</w:t>
            </w:r>
          </w:p>
        </w:tc>
        <w:tc>
          <w:tcPr>
            <w:tcW w:w="1695" w:type="dxa"/>
            <w:tcBorders>
              <w:top w:val="outset" w:sz="6" w:space="0" w:color="auto"/>
              <w:left w:val="outset" w:sz="6" w:space="0" w:color="auto"/>
              <w:bottom w:val="outset" w:sz="6" w:space="0" w:color="auto"/>
              <w:right w:val="outset" w:sz="6" w:space="0" w:color="auto"/>
            </w:tcBorders>
            <w:hideMark/>
          </w:tcPr>
          <w:p w14:paraId="00BE9670"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A9DFE40"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2BE6BB6A"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5EE29064"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8.3.3.2.3.1 Obstructed (≤255 mm) side reach</w:t>
            </w:r>
          </w:p>
        </w:tc>
        <w:tc>
          <w:tcPr>
            <w:tcW w:w="1695" w:type="dxa"/>
            <w:tcBorders>
              <w:top w:val="outset" w:sz="6" w:space="0" w:color="auto"/>
              <w:left w:val="outset" w:sz="6" w:space="0" w:color="auto"/>
              <w:bottom w:val="outset" w:sz="6" w:space="0" w:color="auto"/>
              <w:right w:val="outset" w:sz="6" w:space="0" w:color="auto"/>
            </w:tcBorders>
            <w:hideMark/>
          </w:tcPr>
          <w:p w14:paraId="34CA3D9F"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DAAC8D0"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2749A2CB"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DB0A1E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8.3.3.2.3.2 Obstructed (≤610 mm) side reach</w:t>
            </w:r>
          </w:p>
        </w:tc>
        <w:tc>
          <w:tcPr>
            <w:tcW w:w="1695" w:type="dxa"/>
            <w:tcBorders>
              <w:top w:val="outset" w:sz="6" w:space="0" w:color="auto"/>
              <w:left w:val="outset" w:sz="6" w:space="0" w:color="auto"/>
              <w:bottom w:val="outset" w:sz="6" w:space="0" w:color="auto"/>
              <w:right w:val="outset" w:sz="6" w:space="0" w:color="auto"/>
            </w:tcBorders>
            <w:hideMark/>
          </w:tcPr>
          <w:p w14:paraId="0C40174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11CAAC88"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A179679"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EF700D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8.3.4 Visibility</w:t>
            </w:r>
          </w:p>
        </w:tc>
        <w:tc>
          <w:tcPr>
            <w:tcW w:w="1695" w:type="dxa"/>
            <w:tcBorders>
              <w:top w:val="outset" w:sz="6" w:space="0" w:color="auto"/>
              <w:left w:val="outset" w:sz="6" w:space="0" w:color="auto"/>
              <w:bottom w:val="outset" w:sz="6" w:space="0" w:color="auto"/>
              <w:right w:val="outset" w:sz="6" w:space="0" w:color="auto"/>
            </w:tcBorders>
            <w:hideMark/>
          </w:tcPr>
          <w:p w14:paraId="74E9042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A52807A"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77AF39C"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35F464B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8.3.5 Installation instructions</w:t>
            </w:r>
          </w:p>
        </w:tc>
        <w:tc>
          <w:tcPr>
            <w:tcW w:w="1695" w:type="dxa"/>
            <w:tcBorders>
              <w:top w:val="outset" w:sz="6" w:space="0" w:color="auto"/>
              <w:left w:val="outset" w:sz="6" w:space="0" w:color="auto"/>
              <w:bottom w:val="outset" w:sz="6" w:space="0" w:color="auto"/>
              <w:right w:val="outset" w:sz="6" w:space="0" w:color="auto"/>
            </w:tcBorders>
            <w:hideMark/>
          </w:tcPr>
          <w:p w14:paraId="7BC99D1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009D8EC6"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4E74B006" w14:textId="77777777" w:rsidTr="00496F60">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2E06B90" w14:textId="77777777" w:rsidR="00496F60" w:rsidRPr="00C76DFA" w:rsidRDefault="00496F60" w:rsidP="00496F60">
            <w:pPr>
              <w:spacing w:line="256" w:lineRule="auto"/>
              <w:rPr>
                <w:rFonts w:ascii="Calibri" w:eastAsia="Calibri" w:hAnsi="Calibri" w:cs="Times New Roman"/>
                <w:b/>
                <w:bCs/>
                <w:i/>
                <w:lang w:eastAsia="en-GB"/>
              </w:rPr>
            </w:pPr>
            <w:r w:rsidRPr="00C76DFA">
              <w:rPr>
                <w:rFonts w:ascii="Calibri" w:eastAsia="Times New Roman" w:hAnsi="Calibri" w:cs="Arial"/>
                <w:b/>
                <w:bCs/>
                <w:i/>
                <w:lang w:eastAsia="en-GB"/>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68B219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2958DFB"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Times New Roman" w:hAnsi="Calibri" w:cs="Arial"/>
                <w:lang w:eastAsia="en-GB"/>
              </w:rPr>
              <w:t>Heading cell – no response required</w:t>
            </w:r>
          </w:p>
        </w:tc>
      </w:tr>
      <w:tr w:rsidR="00496F60" w:rsidRPr="00C76DFA" w14:paraId="342D4D78"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6D91A7D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8.4.1 Numeric keys</w:t>
            </w:r>
          </w:p>
        </w:tc>
        <w:tc>
          <w:tcPr>
            <w:tcW w:w="1695" w:type="dxa"/>
            <w:tcBorders>
              <w:top w:val="outset" w:sz="6" w:space="0" w:color="auto"/>
              <w:left w:val="outset" w:sz="6" w:space="0" w:color="auto"/>
              <w:bottom w:val="outset" w:sz="6" w:space="0" w:color="auto"/>
              <w:right w:val="outset" w:sz="6" w:space="0" w:color="auto"/>
            </w:tcBorders>
            <w:hideMark/>
          </w:tcPr>
          <w:p w14:paraId="07E12F9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64EB5BCA"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6E6ECB1A"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901BC7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hideMark/>
          </w:tcPr>
          <w:p w14:paraId="62A7690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4B754F44"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73DEA9DB"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2B7297C3"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hideMark/>
          </w:tcPr>
          <w:p w14:paraId="6634DC4B"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14F41BE4"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40B37A67"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02720F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8.4.3 Keys, tickets and fare cards</w:t>
            </w:r>
          </w:p>
        </w:tc>
        <w:tc>
          <w:tcPr>
            <w:tcW w:w="1695" w:type="dxa"/>
            <w:tcBorders>
              <w:top w:val="outset" w:sz="6" w:space="0" w:color="auto"/>
              <w:left w:val="outset" w:sz="6" w:space="0" w:color="auto"/>
              <w:bottom w:val="outset" w:sz="6" w:space="0" w:color="auto"/>
              <w:right w:val="outset" w:sz="6" w:space="0" w:color="auto"/>
            </w:tcBorders>
            <w:hideMark/>
          </w:tcPr>
          <w:p w14:paraId="38282E2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787F24CB"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408980F" w14:textId="77777777" w:rsidTr="00496F60">
        <w:tc>
          <w:tcPr>
            <w:tcW w:w="4106" w:type="dxa"/>
            <w:tcBorders>
              <w:top w:val="outset" w:sz="6" w:space="0" w:color="auto"/>
              <w:left w:val="outset" w:sz="6" w:space="0" w:color="auto"/>
              <w:bottom w:val="outset" w:sz="6" w:space="0" w:color="auto"/>
              <w:right w:val="outset" w:sz="6" w:space="0" w:color="auto"/>
            </w:tcBorders>
            <w:hideMark/>
          </w:tcPr>
          <w:p w14:paraId="406BA89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8.5 Tactile indication of speech mode</w:t>
            </w:r>
          </w:p>
        </w:tc>
        <w:tc>
          <w:tcPr>
            <w:tcW w:w="1695" w:type="dxa"/>
            <w:tcBorders>
              <w:top w:val="outset" w:sz="6" w:space="0" w:color="auto"/>
              <w:left w:val="outset" w:sz="6" w:space="0" w:color="auto"/>
              <w:bottom w:val="outset" w:sz="6" w:space="0" w:color="auto"/>
              <w:right w:val="outset" w:sz="6" w:space="0" w:color="auto"/>
            </w:tcBorders>
            <w:hideMark/>
          </w:tcPr>
          <w:p w14:paraId="7D2FADA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9" w:type="dxa"/>
            <w:tcBorders>
              <w:top w:val="outset" w:sz="6" w:space="0" w:color="auto"/>
              <w:left w:val="outset" w:sz="6" w:space="0" w:color="auto"/>
              <w:bottom w:val="outset" w:sz="6" w:space="0" w:color="auto"/>
              <w:right w:val="outset" w:sz="6" w:space="0" w:color="auto"/>
            </w:tcBorders>
          </w:tcPr>
          <w:p w14:paraId="2924CE3C"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bl>
    <w:p w14:paraId="58BE3D22" w14:textId="77777777" w:rsidR="00496F60" w:rsidRPr="00C76DFA" w:rsidRDefault="00496F60" w:rsidP="00496F60">
      <w:pPr>
        <w:spacing w:line="256" w:lineRule="auto"/>
        <w:rPr>
          <w:rFonts w:ascii="Calibri" w:eastAsia="Calibri" w:hAnsi="Calibri" w:cs="Times New Roman"/>
        </w:rPr>
      </w:pPr>
    </w:p>
    <w:p w14:paraId="153C1859"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r w:rsidRPr="00C76DFA">
        <w:rPr>
          <w:rFonts w:ascii="Calibri Light" w:eastAsia="Times New Roman" w:hAnsi="Calibri Light" w:cs="Arial"/>
          <w:color w:val="000080"/>
          <w:szCs w:val="26"/>
        </w:rPr>
        <w:br w:type="column"/>
      </w:r>
      <w:bookmarkStart w:id="87" w:name="_Toc32268034"/>
      <w:bookmarkStart w:id="88" w:name="_Toc32310848"/>
      <w:bookmarkStart w:id="89" w:name="_Toc50111107"/>
      <w:r w:rsidRPr="00C76DFA">
        <w:rPr>
          <w:rFonts w:ascii="Calibri Light" w:eastAsia="Times New Roman" w:hAnsi="Calibri Light" w:cs="Arial"/>
          <w:b/>
          <w:bCs/>
          <w:color w:val="000080"/>
          <w:szCs w:val="26"/>
        </w:rPr>
        <w:t xml:space="preserve">Chapter 9: </w:t>
      </w:r>
      <w:hyperlink r:id="rId118" w:anchor="page=40" w:history="1">
        <w:bookmarkEnd w:id="87"/>
        <w:bookmarkEnd w:id="88"/>
        <w:r w:rsidRPr="00C76DFA">
          <w:rPr>
            <w:rFonts w:ascii="Times New Roman" w:eastAsia="Times New Roman" w:hAnsi="Times New Roman" w:cs="Times New Roman"/>
            <w:b/>
            <w:bCs/>
            <w:color w:val="0000FF"/>
            <w:szCs w:val="26"/>
            <w:u w:val="single"/>
          </w:rPr>
          <w:t>Web</w:t>
        </w:r>
        <w:bookmarkEnd w:id="89"/>
      </w:hyperlink>
    </w:p>
    <w:p w14:paraId="3D7EBD63" w14:textId="1F0ED893"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See the </w:t>
      </w:r>
      <w:r w:rsidRPr="00C76DFA">
        <w:rPr>
          <w:rFonts w:ascii="Calibri" w:eastAsia="Calibri" w:hAnsi="Calibri" w:cs="Times New Roman"/>
        </w:rPr>
        <w:fldChar w:fldCharType="begin"/>
      </w:r>
      <w:r w:rsidRPr="00C76DFA">
        <w:rPr>
          <w:rFonts w:ascii="Calibri" w:eastAsia="Calibri" w:hAnsi="Calibri" w:cs="Times New Roman"/>
        </w:rPr>
        <w:instrText xml:space="preserve"> REF _Ref32268565 \h </w:instrText>
      </w:r>
      <w:r w:rsidRPr="00C76DFA">
        <w:rPr>
          <w:rFonts w:ascii="Calibri" w:eastAsia="Calibri" w:hAnsi="Calibri" w:cs="Times New Roman"/>
        </w:rPr>
      </w:r>
      <w:r w:rsidRPr="00C76DFA">
        <w:rPr>
          <w:rFonts w:ascii="Calibri" w:eastAsia="Calibri" w:hAnsi="Calibri" w:cs="Times New Roman"/>
        </w:rPr>
        <w:fldChar w:fldCharType="separate"/>
      </w:r>
      <w:r w:rsidRPr="00C76DFA">
        <w:rPr>
          <w:rFonts w:ascii="Calibri" w:eastAsia="Calibri" w:hAnsi="Calibri" w:cs="Times New Roman"/>
        </w:rPr>
        <w:t>WCAG 2.</w:t>
      </w:r>
      <w:r w:rsidR="00D75FA3" w:rsidRPr="00C76DFA">
        <w:rPr>
          <w:rFonts w:ascii="Calibri" w:eastAsia="Calibri" w:hAnsi="Calibri" w:cs="Times New Roman"/>
        </w:rPr>
        <w:t>1</w:t>
      </w:r>
      <w:r w:rsidRPr="00C76DFA">
        <w:rPr>
          <w:rFonts w:ascii="Calibri" w:eastAsia="Calibri" w:hAnsi="Calibri" w:cs="Times New Roman"/>
        </w:rPr>
        <w:t xml:space="preserve"> Report</w:t>
      </w:r>
      <w:r w:rsidRPr="00C76DFA">
        <w:rPr>
          <w:rFonts w:ascii="Calibri" w:eastAsia="Calibri" w:hAnsi="Calibri" w:cs="Times New Roman"/>
        </w:rPr>
        <w:fldChar w:fldCharType="end"/>
      </w:r>
      <w:r w:rsidRPr="00C76DFA">
        <w:rPr>
          <w:rFonts w:ascii="Calibri" w:eastAsia="Calibri" w:hAnsi="Calibri" w:cs="Times New Roman"/>
        </w:rPr>
        <w:t xml:space="preserve"> section.</w:t>
      </w:r>
    </w:p>
    <w:p w14:paraId="42345B80" w14:textId="77777777" w:rsidR="00496F60" w:rsidRPr="00C76DFA" w:rsidRDefault="00496F60" w:rsidP="00496F60">
      <w:pPr>
        <w:rPr>
          <w:rFonts w:ascii="Calibri" w:eastAsia="Calibri" w:hAnsi="Calibri" w:cs="Times New Roman"/>
        </w:rPr>
      </w:pPr>
      <w:r w:rsidRPr="00C76DFA">
        <w:rPr>
          <w:rFonts w:ascii="Calibri" w:eastAsia="Calibri" w:hAnsi="Calibri" w:cs="Times New Roman"/>
        </w:rPr>
        <w:br w:type="page"/>
      </w:r>
    </w:p>
    <w:p w14:paraId="6DA723D9"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bookmarkStart w:id="90" w:name="_Toc512939218"/>
      <w:bookmarkStart w:id="91" w:name="_Toc32268035"/>
      <w:bookmarkStart w:id="92" w:name="_Toc32310849"/>
      <w:bookmarkStart w:id="93" w:name="_Toc50111108"/>
      <w:r w:rsidRPr="00C76DFA">
        <w:rPr>
          <w:rFonts w:ascii="Calibri Light" w:eastAsia="Times New Roman" w:hAnsi="Calibri Light" w:cs="Arial"/>
          <w:b/>
          <w:bCs/>
          <w:color w:val="000080"/>
          <w:szCs w:val="26"/>
        </w:rPr>
        <w:t xml:space="preserve">Chapter 10: </w:t>
      </w:r>
      <w:hyperlink r:id="rId119" w:anchor="page=47" w:history="1">
        <w:bookmarkEnd w:id="90"/>
        <w:bookmarkEnd w:id="91"/>
        <w:bookmarkEnd w:id="92"/>
        <w:r w:rsidRPr="00C76DFA">
          <w:rPr>
            <w:rFonts w:ascii="Times New Roman" w:eastAsia="Times New Roman" w:hAnsi="Times New Roman" w:cs="Times New Roman"/>
            <w:b/>
            <w:bCs/>
            <w:color w:val="0000FF"/>
            <w:szCs w:val="26"/>
            <w:u w:val="single"/>
          </w:rPr>
          <w:t>Non-web Documents</w:t>
        </w:r>
        <w:bookmarkEnd w:id="93"/>
      </w:hyperlink>
    </w:p>
    <w:p w14:paraId="401740AE" w14:textId="7681A82E"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D75FA3" w:rsidRPr="00C76DFA">
        <w:rPr>
          <w:rFonts w:ascii="Calibri" w:eastAsia="Calibri" w:hAnsi="Calibri" w:cs="Times New Roman"/>
        </w:rPr>
        <w:t>Service Desk</w:t>
      </w:r>
      <w:r w:rsidRPr="00C76DFA">
        <w:rPr>
          <w:rFonts w:ascii="Calibri" w:eastAsia="Calibri" w:hAnsi="Calibri" w:cs="Times New Roman"/>
        </w:rPr>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496F60" w:rsidRPr="00C76DFA" w14:paraId="48546A33" w14:textId="77777777" w:rsidTr="00496F60">
        <w:trPr>
          <w:tblHeader/>
        </w:trPr>
        <w:tc>
          <w:tcPr>
            <w:tcW w:w="2996"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7192EF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1980"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7C2CDA07"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3546"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FB5463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05A049D9" w14:textId="77777777" w:rsidTr="00496F60">
        <w:tc>
          <w:tcPr>
            <w:tcW w:w="2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7B10C6" w14:textId="77777777" w:rsidR="00496F60" w:rsidRPr="00C76DFA" w:rsidRDefault="00496F60" w:rsidP="00496F60">
            <w:pPr>
              <w:spacing w:line="256" w:lineRule="auto"/>
              <w:rPr>
                <w:rFonts w:ascii="Calibri" w:eastAsia="Calibri" w:hAnsi="Calibri" w:cs="Times New Roman"/>
                <w:b/>
                <w:bCs/>
                <w:i/>
                <w:iCs/>
                <w:color w:val="FFFFFF" w:themeColor="background1"/>
                <w:lang w:eastAsia="en-GB"/>
              </w:rPr>
            </w:pPr>
            <w:r w:rsidRPr="00C76DFA">
              <w:rPr>
                <w:rFonts w:ascii="Calibri" w:eastAsia="Calibri" w:hAnsi="Calibri" w:cs="Times New Roman"/>
                <w:b/>
                <w:bCs/>
                <w:i/>
                <w:iCs/>
                <w:lang w:eastAsia="en-GB"/>
              </w:rPr>
              <w:t>10.0 General</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3F6B80"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5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90BD2BB"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69900525"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713DAB3F"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10.1.1.1 through 10.4.1.3</w:t>
            </w:r>
          </w:p>
        </w:tc>
        <w:tc>
          <w:tcPr>
            <w:tcW w:w="1980" w:type="dxa"/>
            <w:tcBorders>
              <w:top w:val="outset" w:sz="6" w:space="0" w:color="auto"/>
              <w:left w:val="outset" w:sz="6" w:space="0" w:color="auto"/>
              <w:bottom w:val="outset" w:sz="6" w:space="0" w:color="auto"/>
              <w:right w:val="outset" w:sz="6" w:space="0" w:color="auto"/>
            </w:tcBorders>
            <w:hideMark/>
          </w:tcPr>
          <w:p w14:paraId="65DF9089" w14:textId="02EE3522"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 xml:space="preserve">See </w:t>
            </w:r>
            <w:r w:rsidRPr="00C76DFA">
              <w:rPr>
                <w:rFonts w:ascii="Calibri" w:eastAsia="Calibri" w:hAnsi="Calibri" w:cs="Times New Roman"/>
                <w:lang w:eastAsia="en-GB"/>
              </w:rPr>
              <w:fldChar w:fldCharType="begin"/>
            </w:r>
            <w:r w:rsidRPr="00C76DFA">
              <w:rPr>
                <w:rFonts w:ascii="Calibri" w:eastAsia="Calibri" w:hAnsi="Calibri" w:cs="Times New Roman"/>
                <w:lang w:eastAsia="en-GB"/>
              </w:rPr>
              <w:instrText xml:space="preserve"> REF _Ref32268565 \h </w:instrText>
            </w:r>
            <w:r w:rsidRPr="00C76DFA">
              <w:rPr>
                <w:rFonts w:ascii="Calibri" w:eastAsia="Calibri" w:hAnsi="Calibri" w:cs="Times New Roman"/>
                <w:lang w:eastAsia="en-GB"/>
              </w:rPr>
            </w:r>
            <w:r w:rsidRPr="00C76DFA">
              <w:rPr>
                <w:rFonts w:ascii="Calibri" w:eastAsia="Calibri" w:hAnsi="Calibri" w:cs="Times New Roman"/>
                <w:lang w:eastAsia="en-GB"/>
              </w:rPr>
              <w:fldChar w:fldCharType="separate"/>
            </w:r>
            <w:r w:rsidRPr="00C76DFA">
              <w:rPr>
                <w:rFonts w:ascii="Calibri" w:eastAsia="Calibri" w:hAnsi="Calibri" w:cs="Times New Roman"/>
                <w:lang w:eastAsia="en-GB"/>
              </w:rPr>
              <w:t>WCAG 2.</w:t>
            </w:r>
            <w:r w:rsidR="00D75FA3" w:rsidRPr="00C76DFA">
              <w:rPr>
                <w:rFonts w:ascii="Calibri" w:eastAsia="Calibri" w:hAnsi="Calibri" w:cs="Times New Roman"/>
                <w:lang w:eastAsia="en-GB"/>
              </w:rPr>
              <w:t>1</w:t>
            </w:r>
            <w:r w:rsidRPr="00C76DFA">
              <w:rPr>
                <w:rFonts w:ascii="Calibri" w:eastAsia="Calibri" w:hAnsi="Calibri" w:cs="Times New Roman"/>
                <w:lang w:eastAsia="en-GB"/>
              </w:rPr>
              <w:t xml:space="preserve"> Report</w:t>
            </w:r>
            <w:r w:rsidRPr="00C76DFA">
              <w:rPr>
                <w:rFonts w:ascii="Calibri" w:eastAsia="Calibri" w:hAnsi="Calibri" w:cs="Times New Roman"/>
                <w:lang w:eastAsia="en-GB"/>
              </w:rPr>
              <w:fldChar w:fldCharType="end"/>
            </w:r>
          </w:p>
        </w:tc>
        <w:tc>
          <w:tcPr>
            <w:tcW w:w="3546" w:type="dxa"/>
            <w:tcBorders>
              <w:top w:val="outset" w:sz="6" w:space="0" w:color="auto"/>
              <w:left w:val="outset" w:sz="6" w:space="0" w:color="auto"/>
              <w:bottom w:val="outset" w:sz="6" w:space="0" w:color="auto"/>
              <w:right w:val="outset" w:sz="6" w:space="0" w:color="auto"/>
            </w:tcBorders>
            <w:hideMark/>
          </w:tcPr>
          <w:p w14:paraId="4CB8D353" w14:textId="4B9FFF29"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 xml:space="preserve">See </w:t>
            </w:r>
            <w:r w:rsidRPr="00C76DFA">
              <w:rPr>
                <w:rFonts w:ascii="Calibri" w:eastAsia="Calibri" w:hAnsi="Calibri" w:cs="Times New Roman"/>
                <w:lang w:eastAsia="en-GB"/>
              </w:rPr>
              <w:fldChar w:fldCharType="begin"/>
            </w:r>
            <w:r w:rsidRPr="00C76DFA">
              <w:rPr>
                <w:rFonts w:ascii="Calibri" w:eastAsia="Calibri" w:hAnsi="Calibri" w:cs="Times New Roman"/>
                <w:lang w:eastAsia="en-GB"/>
              </w:rPr>
              <w:instrText xml:space="preserve"> REF _Ref32268565 \h </w:instrText>
            </w:r>
            <w:r w:rsidRPr="00C76DFA">
              <w:rPr>
                <w:rFonts w:ascii="Calibri" w:eastAsia="Calibri" w:hAnsi="Calibri" w:cs="Times New Roman"/>
                <w:lang w:eastAsia="en-GB"/>
              </w:rPr>
            </w:r>
            <w:r w:rsidRPr="00C76DFA">
              <w:rPr>
                <w:rFonts w:ascii="Calibri" w:eastAsia="Calibri" w:hAnsi="Calibri" w:cs="Times New Roman"/>
                <w:lang w:eastAsia="en-GB"/>
              </w:rPr>
              <w:fldChar w:fldCharType="separate"/>
            </w:r>
            <w:r w:rsidRPr="00C76DFA">
              <w:rPr>
                <w:rFonts w:ascii="Calibri" w:eastAsia="Calibri" w:hAnsi="Calibri" w:cs="Times New Roman"/>
                <w:lang w:eastAsia="en-GB"/>
              </w:rPr>
              <w:t>WCAG 2.</w:t>
            </w:r>
            <w:r w:rsidR="00D75FA3" w:rsidRPr="00C76DFA">
              <w:rPr>
                <w:rFonts w:ascii="Calibri" w:eastAsia="Calibri" w:hAnsi="Calibri" w:cs="Times New Roman"/>
                <w:lang w:eastAsia="en-GB"/>
              </w:rPr>
              <w:t>1</w:t>
            </w:r>
            <w:r w:rsidRPr="00C76DFA">
              <w:rPr>
                <w:rFonts w:ascii="Calibri" w:eastAsia="Calibri" w:hAnsi="Calibri" w:cs="Times New Roman"/>
                <w:lang w:eastAsia="en-GB"/>
              </w:rPr>
              <w:t xml:space="preserve"> Report</w:t>
            </w:r>
            <w:r w:rsidRPr="00C76DFA">
              <w:rPr>
                <w:rFonts w:ascii="Calibri" w:eastAsia="Calibri" w:hAnsi="Calibri" w:cs="Times New Roman"/>
                <w:lang w:eastAsia="en-GB"/>
              </w:rPr>
              <w:fldChar w:fldCharType="end"/>
            </w:r>
          </w:p>
        </w:tc>
      </w:tr>
      <w:tr w:rsidR="00496F60" w:rsidRPr="00C76DFA" w14:paraId="1E908E54" w14:textId="77777777" w:rsidTr="00496F60">
        <w:tc>
          <w:tcPr>
            <w:tcW w:w="2996" w:type="dxa"/>
            <w:tcBorders>
              <w:top w:val="single" w:sz="4" w:space="0" w:color="000000"/>
              <w:left w:val="single" w:sz="4" w:space="0" w:color="000000"/>
              <w:bottom w:val="single" w:sz="4" w:space="0" w:color="000000"/>
              <w:right w:val="single" w:sz="4" w:space="0" w:color="000000"/>
            </w:tcBorders>
            <w:hideMark/>
          </w:tcPr>
          <w:p w14:paraId="55224F28"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10.5 Caption positioning</w:t>
            </w:r>
          </w:p>
        </w:tc>
        <w:tc>
          <w:tcPr>
            <w:tcW w:w="1980" w:type="dxa"/>
            <w:tcBorders>
              <w:top w:val="single" w:sz="4" w:space="0" w:color="000000"/>
              <w:left w:val="single" w:sz="4" w:space="0" w:color="000000"/>
              <w:bottom w:val="single" w:sz="4" w:space="0" w:color="000000"/>
              <w:right w:val="single" w:sz="4" w:space="0" w:color="000000"/>
            </w:tcBorders>
            <w:hideMark/>
          </w:tcPr>
          <w:p w14:paraId="20438EE5" w14:textId="77777777" w:rsidR="00496F60" w:rsidRPr="00C76DFA" w:rsidRDefault="00496F60" w:rsidP="00496F60">
            <w:pPr>
              <w:spacing w:line="256" w:lineRule="auto"/>
              <w:rPr>
                <w:rFonts w:ascii="Calibri" w:eastAsia="Calibri" w:hAnsi="Calibri" w:cs="Arial"/>
                <w:lang w:eastAsia="en-GB"/>
              </w:rPr>
            </w:pPr>
            <w:r w:rsidRPr="00C76DFA">
              <w:rPr>
                <w:rFonts w:ascii="Calibri" w:eastAsia="Calibri" w:hAnsi="Calibri" w:cs="Times New Roman"/>
                <w:lang w:eastAsia="en-GB"/>
              </w:rPr>
              <w:t>Not applicable</w:t>
            </w:r>
          </w:p>
        </w:tc>
        <w:tc>
          <w:tcPr>
            <w:tcW w:w="3546" w:type="dxa"/>
            <w:tcBorders>
              <w:top w:val="single" w:sz="4" w:space="0" w:color="000000"/>
              <w:left w:val="single" w:sz="4" w:space="0" w:color="000000"/>
              <w:bottom w:val="single" w:sz="4" w:space="0" w:color="000000"/>
              <w:right w:val="single" w:sz="4" w:space="0" w:color="000000"/>
            </w:tcBorders>
          </w:tcPr>
          <w:p w14:paraId="5ACDA71B"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68D31BC8" w14:textId="77777777" w:rsidTr="00496F60">
        <w:tc>
          <w:tcPr>
            <w:tcW w:w="2996" w:type="dxa"/>
            <w:tcBorders>
              <w:top w:val="single" w:sz="4" w:space="0" w:color="000000"/>
              <w:left w:val="single" w:sz="4" w:space="0" w:color="000000"/>
              <w:bottom w:val="single" w:sz="4" w:space="0" w:color="000000"/>
              <w:right w:val="single" w:sz="4" w:space="0" w:color="000000"/>
            </w:tcBorders>
            <w:hideMark/>
          </w:tcPr>
          <w:p w14:paraId="2AB0E5FD" w14:textId="77777777" w:rsidR="00496F60" w:rsidRPr="00C76DFA" w:rsidRDefault="00496F60" w:rsidP="00496F60">
            <w:pPr>
              <w:spacing w:line="256" w:lineRule="auto"/>
              <w:rPr>
                <w:rFonts w:ascii="Calibri" w:eastAsia="Calibri" w:hAnsi="Calibri" w:cs="Times New Roman"/>
                <w:color w:val="000000" w:themeColor="text1"/>
                <w:lang w:eastAsia="en-GB"/>
              </w:rPr>
            </w:pPr>
            <w:r w:rsidRPr="00C76DFA">
              <w:rPr>
                <w:rFonts w:ascii="Calibri" w:eastAsia="Calibri" w:hAnsi="Calibri" w:cs="Times New Roman"/>
                <w:lang w:eastAsia="en-GB"/>
              </w:rPr>
              <w:t>10.6 Audio description timing</w:t>
            </w:r>
          </w:p>
        </w:tc>
        <w:tc>
          <w:tcPr>
            <w:tcW w:w="1980" w:type="dxa"/>
            <w:tcBorders>
              <w:top w:val="single" w:sz="4" w:space="0" w:color="000000"/>
              <w:left w:val="single" w:sz="4" w:space="0" w:color="000000"/>
              <w:bottom w:val="single" w:sz="4" w:space="0" w:color="000000"/>
              <w:right w:val="single" w:sz="4" w:space="0" w:color="000000"/>
            </w:tcBorders>
            <w:hideMark/>
          </w:tcPr>
          <w:p w14:paraId="5F73DA9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single" w:sz="4" w:space="0" w:color="000000"/>
              <w:left w:val="single" w:sz="4" w:space="0" w:color="000000"/>
              <w:bottom w:val="single" w:sz="4" w:space="0" w:color="000000"/>
              <w:right w:val="single" w:sz="4" w:space="0" w:color="000000"/>
            </w:tcBorders>
          </w:tcPr>
          <w:p w14:paraId="7A96088E" w14:textId="77777777" w:rsidR="00496F60" w:rsidRPr="00C76DFA" w:rsidRDefault="00496F60" w:rsidP="00496F60">
            <w:pPr>
              <w:spacing w:line="256" w:lineRule="auto"/>
              <w:rPr>
                <w:rFonts w:ascii="Calibri" w:eastAsia="Calibri" w:hAnsi="Calibri" w:cs="Times New Roman"/>
                <w:lang w:eastAsia="en-GB"/>
              </w:rPr>
            </w:pPr>
          </w:p>
        </w:tc>
      </w:tr>
    </w:tbl>
    <w:p w14:paraId="05DDAC97" w14:textId="77777777" w:rsidR="00496F60" w:rsidRPr="00C76DFA" w:rsidRDefault="00496F60" w:rsidP="00496F60">
      <w:pPr>
        <w:spacing w:line="256" w:lineRule="auto"/>
        <w:rPr>
          <w:rFonts w:ascii="Calibri" w:eastAsia="Calibri" w:hAnsi="Calibri" w:cs="Times New Roman"/>
        </w:rPr>
      </w:pPr>
    </w:p>
    <w:p w14:paraId="2432C3AC"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r w:rsidRPr="00C76DFA">
        <w:rPr>
          <w:rFonts w:ascii="Calibri Light" w:eastAsia="Times New Roman" w:hAnsi="Calibri Light" w:cs="Arial"/>
          <w:color w:val="000080"/>
          <w:szCs w:val="26"/>
        </w:rPr>
        <w:br w:type="column"/>
      </w:r>
      <w:bookmarkStart w:id="94" w:name="_Toc512939219"/>
      <w:bookmarkStart w:id="95" w:name="_Toc32268036"/>
      <w:bookmarkStart w:id="96" w:name="_Toc32310850"/>
      <w:bookmarkStart w:id="97" w:name="_Toc50111109"/>
      <w:r w:rsidRPr="00C76DFA">
        <w:rPr>
          <w:rFonts w:ascii="Calibri Light" w:eastAsia="Times New Roman" w:hAnsi="Calibri Light" w:cs="Arial"/>
          <w:b/>
          <w:bCs/>
          <w:color w:val="000080"/>
          <w:szCs w:val="26"/>
        </w:rPr>
        <w:t xml:space="preserve">Chapter 11: </w:t>
      </w:r>
      <w:hyperlink r:id="rId120" w:anchor="page=57" w:history="1">
        <w:bookmarkEnd w:id="94"/>
        <w:bookmarkEnd w:id="95"/>
        <w:bookmarkEnd w:id="96"/>
        <w:r w:rsidRPr="00C76DFA">
          <w:rPr>
            <w:rFonts w:ascii="Times New Roman" w:eastAsia="Times New Roman" w:hAnsi="Times New Roman" w:cs="Times New Roman"/>
            <w:b/>
            <w:bCs/>
            <w:color w:val="0000FF"/>
            <w:szCs w:val="26"/>
            <w:u w:val="single"/>
          </w:rPr>
          <w:t>Software</w:t>
        </w:r>
        <w:bookmarkEnd w:id="97"/>
      </w:hyperlink>
    </w:p>
    <w:p w14:paraId="4A895468" w14:textId="0D7C569A"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350A2B" w:rsidRPr="00C76DFA">
        <w:rPr>
          <w:color w:val="000000" w:themeColor="text1"/>
        </w:rPr>
        <w:t xml:space="preserve">Service Desk is a web application, not a software product. However, the web application includes some authoring functionality, hence </w:t>
      </w:r>
      <w:r w:rsidR="00BA10A9" w:rsidRPr="00BA10A9">
        <w:rPr>
          <w:color w:val="000000" w:themeColor="text1"/>
        </w:rPr>
        <w:t>11.8 Authoring tools</w:t>
      </w:r>
      <w:r w:rsidR="00350A2B" w:rsidRPr="00C76DFA">
        <w:rPr>
          <w:color w:val="000000" w:themeColor="text1"/>
        </w:rPr>
        <w:t xml:space="preserve">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496F60" w:rsidRPr="00C76DFA" w14:paraId="14A91483" w14:textId="77777777" w:rsidTr="00496F60">
        <w:trPr>
          <w:tblHeader/>
        </w:trPr>
        <w:tc>
          <w:tcPr>
            <w:tcW w:w="2996"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1177F91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1980"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429BC2F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3546"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6C9469B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7E39DA09"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5849685"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
                <w:bCs/>
                <w:i/>
                <w:lang w:eastAsia="en-GB"/>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A8F373F"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4737F1"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60BE6D4E"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0C6E8209" w14:textId="77777777" w:rsidR="00496F60" w:rsidRPr="00C76DFA" w:rsidRDefault="00496F60" w:rsidP="00496F60">
            <w:pPr>
              <w:spacing w:line="256" w:lineRule="auto"/>
              <w:rPr>
                <w:rFonts w:ascii="Calibri" w:eastAsia="Calibri" w:hAnsi="Calibri" w:cs="Arial"/>
                <w:bCs/>
                <w:color w:val="000000" w:themeColor="text1"/>
                <w:u w:val="single"/>
              </w:rPr>
            </w:pPr>
            <w:r w:rsidRPr="00C76DFA">
              <w:rPr>
                <w:rFonts w:ascii="Calibri" w:eastAsia="Times New Roman" w:hAnsi="Calibri" w:cs="Arial"/>
                <w:bCs/>
                <w:lang w:eastAsia="en-GB"/>
              </w:rPr>
              <w:t>11.1.1.1 through 11.4.1.3</w:t>
            </w:r>
          </w:p>
        </w:tc>
        <w:tc>
          <w:tcPr>
            <w:tcW w:w="1980" w:type="dxa"/>
            <w:tcBorders>
              <w:top w:val="outset" w:sz="6" w:space="0" w:color="auto"/>
              <w:left w:val="outset" w:sz="6" w:space="0" w:color="auto"/>
              <w:bottom w:val="outset" w:sz="6" w:space="0" w:color="auto"/>
              <w:right w:val="outset" w:sz="6" w:space="0" w:color="auto"/>
            </w:tcBorders>
            <w:hideMark/>
          </w:tcPr>
          <w:p w14:paraId="067F4301" w14:textId="709E2255"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lang w:eastAsia="en-GB"/>
              </w:rPr>
              <w:t xml:space="preserve">See </w:t>
            </w:r>
            <w:r w:rsidRPr="00C76DFA">
              <w:rPr>
                <w:rFonts w:ascii="Calibri" w:eastAsia="Calibri" w:hAnsi="Calibri" w:cs="Times New Roman"/>
                <w:lang w:eastAsia="en-GB"/>
              </w:rPr>
              <w:fldChar w:fldCharType="begin"/>
            </w:r>
            <w:r w:rsidRPr="00C76DFA">
              <w:rPr>
                <w:rFonts w:ascii="Calibri" w:eastAsia="Calibri" w:hAnsi="Calibri" w:cs="Times New Roman"/>
                <w:lang w:eastAsia="en-GB"/>
              </w:rPr>
              <w:instrText xml:space="preserve"> REF _Ref32268565 \h </w:instrText>
            </w:r>
            <w:r w:rsidRPr="00C76DFA">
              <w:rPr>
                <w:rFonts w:ascii="Calibri" w:eastAsia="Calibri" w:hAnsi="Calibri" w:cs="Times New Roman"/>
                <w:lang w:eastAsia="en-GB"/>
              </w:rPr>
            </w:r>
            <w:r w:rsidRPr="00C76DFA">
              <w:rPr>
                <w:rFonts w:ascii="Calibri" w:eastAsia="Calibri" w:hAnsi="Calibri" w:cs="Times New Roman"/>
                <w:lang w:eastAsia="en-GB"/>
              </w:rPr>
              <w:fldChar w:fldCharType="separate"/>
            </w:r>
            <w:r w:rsidRPr="00C76DFA">
              <w:rPr>
                <w:rFonts w:ascii="Calibri" w:eastAsia="Calibri" w:hAnsi="Calibri" w:cs="Times New Roman"/>
                <w:lang w:eastAsia="en-GB"/>
              </w:rPr>
              <w:t>WCAG 2.</w:t>
            </w:r>
            <w:r w:rsidR="00D75FA3" w:rsidRPr="00C76DFA">
              <w:rPr>
                <w:rFonts w:ascii="Calibri" w:eastAsia="Calibri" w:hAnsi="Calibri" w:cs="Times New Roman"/>
                <w:lang w:eastAsia="en-GB"/>
              </w:rPr>
              <w:t>1</w:t>
            </w:r>
            <w:r w:rsidRPr="00C76DFA">
              <w:rPr>
                <w:rFonts w:ascii="Calibri" w:eastAsia="Calibri" w:hAnsi="Calibri" w:cs="Times New Roman"/>
                <w:lang w:eastAsia="en-GB"/>
              </w:rPr>
              <w:t xml:space="preserve"> Report</w:t>
            </w:r>
            <w:r w:rsidRPr="00C76DFA">
              <w:rPr>
                <w:rFonts w:ascii="Calibri" w:eastAsia="Calibri" w:hAnsi="Calibri" w:cs="Times New Roman"/>
                <w:lang w:eastAsia="en-GB"/>
              </w:rPr>
              <w:fldChar w:fldCharType="end"/>
            </w:r>
          </w:p>
        </w:tc>
        <w:tc>
          <w:tcPr>
            <w:tcW w:w="3546" w:type="dxa"/>
            <w:tcBorders>
              <w:top w:val="outset" w:sz="6" w:space="0" w:color="auto"/>
              <w:left w:val="outset" w:sz="6" w:space="0" w:color="auto"/>
              <w:bottom w:val="outset" w:sz="6" w:space="0" w:color="auto"/>
              <w:right w:val="outset" w:sz="6" w:space="0" w:color="auto"/>
            </w:tcBorders>
            <w:hideMark/>
          </w:tcPr>
          <w:p w14:paraId="5B3A2586" w14:textId="4B78B7E1" w:rsidR="00496F60" w:rsidRPr="00C76DFA" w:rsidRDefault="00496F60" w:rsidP="00496F60">
            <w:pPr>
              <w:keepLines/>
              <w:tabs>
                <w:tab w:val="left" w:pos="360"/>
              </w:tabs>
              <w:spacing w:after="120" w:line="256" w:lineRule="auto"/>
              <w:rPr>
                <w:rFonts w:ascii="Calibri" w:eastAsia="Calibri" w:hAnsi="Calibri" w:cs="Times New Roman"/>
                <w:lang w:eastAsia="en-GB"/>
              </w:rPr>
            </w:pPr>
            <w:r w:rsidRPr="00C76DFA">
              <w:rPr>
                <w:rFonts w:ascii="Calibri" w:eastAsia="Calibri" w:hAnsi="Calibri" w:cs="Times New Roman"/>
                <w:lang w:eastAsia="en-GB"/>
              </w:rPr>
              <w:t xml:space="preserve">See </w:t>
            </w:r>
            <w:r w:rsidRPr="00C76DFA">
              <w:rPr>
                <w:rFonts w:ascii="Calibri" w:eastAsia="Calibri" w:hAnsi="Calibri" w:cs="Times New Roman"/>
                <w:lang w:eastAsia="en-GB"/>
              </w:rPr>
              <w:fldChar w:fldCharType="begin"/>
            </w:r>
            <w:r w:rsidRPr="00C76DFA">
              <w:rPr>
                <w:rFonts w:ascii="Calibri" w:eastAsia="Calibri" w:hAnsi="Calibri" w:cs="Times New Roman"/>
                <w:lang w:eastAsia="en-GB"/>
              </w:rPr>
              <w:instrText xml:space="preserve"> REF _Ref32268565 \h </w:instrText>
            </w:r>
            <w:r w:rsidRPr="00C76DFA">
              <w:rPr>
                <w:rFonts w:ascii="Calibri" w:eastAsia="Calibri" w:hAnsi="Calibri" w:cs="Times New Roman"/>
                <w:lang w:eastAsia="en-GB"/>
              </w:rPr>
            </w:r>
            <w:r w:rsidRPr="00C76DFA">
              <w:rPr>
                <w:rFonts w:ascii="Calibri" w:eastAsia="Calibri" w:hAnsi="Calibri" w:cs="Times New Roman"/>
                <w:lang w:eastAsia="en-GB"/>
              </w:rPr>
              <w:fldChar w:fldCharType="separate"/>
            </w:r>
            <w:r w:rsidRPr="00C76DFA">
              <w:rPr>
                <w:rFonts w:ascii="Calibri" w:eastAsia="Calibri" w:hAnsi="Calibri" w:cs="Times New Roman"/>
                <w:lang w:eastAsia="en-GB"/>
              </w:rPr>
              <w:t>WCAG 2.</w:t>
            </w:r>
            <w:r w:rsidR="00D75FA3" w:rsidRPr="00C76DFA">
              <w:rPr>
                <w:rFonts w:ascii="Calibri" w:eastAsia="Calibri" w:hAnsi="Calibri" w:cs="Times New Roman"/>
                <w:lang w:eastAsia="en-GB"/>
              </w:rPr>
              <w:t>1</w:t>
            </w:r>
            <w:r w:rsidRPr="00C76DFA">
              <w:rPr>
                <w:rFonts w:ascii="Calibri" w:eastAsia="Calibri" w:hAnsi="Calibri" w:cs="Times New Roman"/>
                <w:lang w:eastAsia="en-GB"/>
              </w:rPr>
              <w:t xml:space="preserve"> Report</w:t>
            </w:r>
            <w:r w:rsidRPr="00C76DFA">
              <w:rPr>
                <w:rFonts w:ascii="Calibri" w:eastAsia="Calibri" w:hAnsi="Calibri" w:cs="Times New Roman"/>
                <w:lang w:eastAsia="en-GB"/>
              </w:rPr>
              <w:fldChar w:fldCharType="end"/>
            </w:r>
          </w:p>
        </w:tc>
      </w:tr>
      <w:tr w:rsidR="00496F60" w:rsidRPr="00C76DFA" w14:paraId="22E9992D"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4742B32"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
                <w:bCs/>
                <w:i/>
                <w:lang w:eastAsia="en-GB"/>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7A9D92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9FDA682"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396219BE"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6A625E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
                <w:bCs/>
                <w:i/>
                <w:lang w:eastAsia="en-GB"/>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F0988A7" w14:textId="77777777" w:rsidR="00496F60" w:rsidRPr="00C76DFA" w:rsidRDefault="00496F60" w:rsidP="00496F60">
            <w:pPr>
              <w:spacing w:line="256" w:lineRule="auto"/>
              <w:rPr>
                <w:rFonts w:ascii="Calibri" w:eastAsia="Calibri" w:hAnsi="Calibri" w:cs="Arial"/>
                <w:lang w:eastAsia="en-GB"/>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BCC583F"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r>
      <w:tr w:rsidR="00496F60" w:rsidRPr="00C76DFA" w14:paraId="7CF96FB5"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8251F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
                <w:bCs/>
                <w:i/>
                <w:lang w:eastAsia="en-GB"/>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99000B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787A5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r>
      <w:tr w:rsidR="00496F60" w:rsidRPr="00C76DFA" w14:paraId="059511E3"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83F5D6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
                <w:bCs/>
                <w:i/>
                <w:lang w:eastAsia="en-GB"/>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1EE1800" w14:textId="77777777" w:rsidR="00496F60" w:rsidRPr="00C76DFA" w:rsidRDefault="00496F60" w:rsidP="00496F60">
            <w:pPr>
              <w:spacing w:line="256" w:lineRule="auto"/>
              <w:rPr>
                <w:rFonts w:ascii="Calibri" w:eastAsia="Calibri" w:hAnsi="Calibri" w:cs="Arial"/>
                <w:lang w:eastAsia="en-GB"/>
              </w:rPr>
            </w:pPr>
            <w:r w:rsidRPr="00C76DFA">
              <w:rPr>
                <w:rFonts w:ascii="Calibri" w:eastAsia="Times New Roman" w:hAnsi="Calibri" w:cs="Arial"/>
                <w:lang w:eastAsia="en-GB"/>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61B6F99"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r w:rsidRPr="00C76DFA">
              <w:rPr>
                <w:rFonts w:ascii="Calibri" w:eastAsia="Times New Roman" w:hAnsi="Calibri" w:cs="Arial"/>
                <w:lang w:eastAsia="en-GB"/>
              </w:rPr>
              <w:t>See information in 11.5.2.5 through 11.5.2.17</w:t>
            </w:r>
          </w:p>
        </w:tc>
      </w:tr>
      <w:tr w:rsidR="00496F60" w:rsidRPr="00C76DFA" w14:paraId="51149B0E"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2DBD8A7"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
                <w:bCs/>
                <w:i/>
                <w:lang w:eastAsia="en-GB"/>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7135870" w14:textId="77777777" w:rsidR="00496F60" w:rsidRPr="00C76DFA" w:rsidRDefault="00496F60" w:rsidP="00496F60">
            <w:pPr>
              <w:spacing w:line="256" w:lineRule="auto"/>
              <w:rPr>
                <w:rFonts w:ascii="Calibri" w:eastAsia="Calibri" w:hAnsi="Calibri" w:cs="Arial"/>
                <w:lang w:eastAsia="en-GB"/>
              </w:rPr>
            </w:pPr>
            <w:r w:rsidRPr="00C76DFA">
              <w:rPr>
                <w:rFonts w:ascii="Calibri" w:eastAsia="Times New Roman" w:hAnsi="Calibri" w:cs="Arial"/>
                <w:lang w:eastAsia="en-GB"/>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C34650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See information in 11.5.2.5 through 11.5.2.17</w:t>
            </w:r>
          </w:p>
        </w:tc>
      </w:tr>
      <w:tr w:rsidR="00496F60" w:rsidRPr="00C76DFA" w14:paraId="2D158CCA"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1E8D35F0"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Cs/>
                <w:lang w:eastAsia="en-GB"/>
              </w:rPr>
              <w:t>11.5.2.3 Use of accessibility services</w:t>
            </w:r>
          </w:p>
        </w:tc>
        <w:tc>
          <w:tcPr>
            <w:tcW w:w="1980" w:type="dxa"/>
            <w:tcBorders>
              <w:top w:val="outset" w:sz="6" w:space="0" w:color="auto"/>
              <w:left w:val="outset" w:sz="6" w:space="0" w:color="auto"/>
              <w:bottom w:val="outset" w:sz="6" w:space="0" w:color="auto"/>
              <w:right w:val="outset" w:sz="6" w:space="0" w:color="auto"/>
            </w:tcBorders>
            <w:hideMark/>
          </w:tcPr>
          <w:p w14:paraId="2A5B0777" w14:textId="77777777"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013A1A74"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13CB235F"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2EC6E126"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Cs/>
                <w:lang w:eastAsia="en-GB"/>
              </w:rPr>
              <w:t>11.5.2.4 Assistive technology</w:t>
            </w:r>
          </w:p>
        </w:tc>
        <w:tc>
          <w:tcPr>
            <w:tcW w:w="1980" w:type="dxa"/>
            <w:tcBorders>
              <w:top w:val="outset" w:sz="6" w:space="0" w:color="auto"/>
              <w:left w:val="outset" w:sz="6" w:space="0" w:color="auto"/>
              <w:bottom w:val="outset" w:sz="6" w:space="0" w:color="auto"/>
              <w:right w:val="outset" w:sz="6" w:space="0" w:color="auto"/>
            </w:tcBorders>
            <w:hideMark/>
          </w:tcPr>
          <w:p w14:paraId="1EB843E3" w14:textId="77777777"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1E112BD4"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18ECF67D"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7318A9F2"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11.5.2.5 Object information</w:t>
            </w:r>
          </w:p>
        </w:tc>
        <w:tc>
          <w:tcPr>
            <w:tcW w:w="1980" w:type="dxa"/>
            <w:tcBorders>
              <w:top w:val="outset" w:sz="6" w:space="0" w:color="auto"/>
              <w:left w:val="outset" w:sz="6" w:space="0" w:color="auto"/>
              <w:bottom w:val="outset" w:sz="6" w:space="0" w:color="auto"/>
              <w:right w:val="outset" w:sz="6" w:space="0" w:color="auto"/>
            </w:tcBorders>
            <w:hideMark/>
          </w:tcPr>
          <w:p w14:paraId="143C947A" w14:textId="77777777" w:rsidR="00496F60" w:rsidRPr="00C76DFA" w:rsidRDefault="00496F60" w:rsidP="00496F60">
            <w:pPr>
              <w:spacing w:line="256" w:lineRule="auto"/>
              <w:rPr>
                <w:rFonts w:ascii="Calibri" w:eastAsia="Calibri" w:hAnsi="Calibri" w:cs="Arial"/>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7318C93C"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631C4313"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55B8DE45"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11.5.2.6 Row, column, and headers</w:t>
            </w:r>
          </w:p>
        </w:tc>
        <w:tc>
          <w:tcPr>
            <w:tcW w:w="1980" w:type="dxa"/>
            <w:tcBorders>
              <w:top w:val="outset" w:sz="6" w:space="0" w:color="auto"/>
              <w:left w:val="outset" w:sz="6" w:space="0" w:color="auto"/>
              <w:bottom w:val="outset" w:sz="6" w:space="0" w:color="auto"/>
              <w:right w:val="outset" w:sz="6" w:space="0" w:color="auto"/>
            </w:tcBorders>
            <w:hideMark/>
          </w:tcPr>
          <w:p w14:paraId="3033D422" w14:textId="77777777" w:rsidR="00496F60" w:rsidRPr="00C76DFA" w:rsidRDefault="00496F60" w:rsidP="00496F60">
            <w:pPr>
              <w:spacing w:line="256" w:lineRule="auto"/>
              <w:rPr>
                <w:rFonts w:ascii="Calibri" w:eastAsia="Calibri" w:hAnsi="Calibri" w:cs="Arial"/>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4F5DF8BD"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3C07BF43"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4E4616A1"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11.5.2.7 Values</w:t>
            </w:r>
          </w:p>
        </w:tc>
        <w:tc>
          <w:tcPr>
            <w:tcW w:w="1980" w:type="dxa"/>
            <w:tcBorders>
              <w:top w:val="outset" w:sz="6" w:space="0" w:color="auto"/>
              <w:left w:val="outset" w:sz="6" w:space="0" w:color="auto"/>
              <w:bottom w:val="outset" w:sz="6" w:space="0" w:color="auto"/>
              <w:right w:val="outset" w:sz="6" w:space="0" w:color="auto"/>
            </w:tcBorders>
            <w:hideMark/>
          </w:tcPr>
          <w:p w14:paraId="71DEF973" w14:textId="77777777" w:rsidR="00496F60" w:rsidRPr="00C76DFA" w:rsidRDefault="00496F60" w:rsidP="00496F60">
            <w:pPr>
              <w:spacing w:line="256" w:lineRule="auto"/>
              <w:rPr>
                <w:rFonts w:ascii="Calibri" w:eastAsia="Calibri" w:hAnsi="Calibri" w:cs="Arial"/>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12149E40"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24D9A223"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1041482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11.5.2.8 Label relationships</w:t>
            </w:r>
          </w:p>
        </w:tc>
        <w:tc>
          <w:tcPr>
            <w:tcW w:w="1980" w:type="dxa"/>
            <w:tcBorders>
              <w:top w:val="outset" w:sz="6" w:space="0" w:color="auto"/>
              <w:left w:val="outset" w:sz="6" w:space="0" w:color="auto"/>
              <w:bottom w:val="outset" w:sz="6" w:space="0" w:color="auto"/>
              <w:right w:val="outset" w:sz="6" w:space="0" w:color="auto"/>
            </w:tcBorders>
            <w:hideMark/>
          </w:tcPr>
          <w:p w14:paraId="3379DFB4" w14:textId="77777777" w:rsidR="00496F60" w:rsidRPr="00C76DFA" w:rsidRDefault="00496F60" w:rsidP="00496F60">
            <w:pPr>
              <w:spacing w:line="256" w:lineRule="auto"/>
              <w:rPr>
                <w:rFonts w:ascii="Calibri" w:eastAsia="Calibri" w:hAnsi="Calibri" w:cs="Arial"/>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6587C691"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190DFE2F"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4C2DDD0D"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11.5.2.9 Parent-child relationships</w:t>
            </w:r>
          </w:p>
        </w:tc>
        <w:tc>
          <w:tcPr>
            <w:tcW w:w="1980" w:type="dxa"/>
            <w:tcBorders>
              <w:top w:val="outset" w:sz="6" w:space="0" w:color="auto"/>
              <w:left w:val="outset" w:sz="6" w:space="0" w:color="auto"/>
              <w:bottom w:val="outset" w:sz="6" w:space="0" w:color="auto"/>
              <w:right w:val="outset" w:sz="6" w:space="0" w:color="auto"/>
            </w:tcBorders>
            <w:hideMark/>
          </w:tcPr>
          <w:p w14:paraId="16860861" w14:textId="77777777" w:rsidR="00496F60" w:rsidRPr="00C76DFA" w:rsidRDefault="00496F60" w:rsidP="00496F60">
            <w:pPr>
              <w:spacing w:line="256" w:lineRule="auto"/>
              <w:rPr>
                <w:rFonts w:ascii="Calibri" w:eastAsia="Calibri" w:hAnsi="Calibri" w:cs="Arial"/>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2EFC1DBF"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25FC0820"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48DD03BA"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Cs/>
                <w:lang w:eastAsia="en-GB"/>
              </w:rPr>
              <w:t>11.5.2.10 Text</w:t>
            </w:r>
          </w:p>
        </w:tc>
        <w:tc>
          <w:tcPr>
            <w:tcW w:w="1980" w:type="dxa"/>
            <w:tcBorders>
              <w:top w:val="outset" w:sz="6" w:space="0" w:color="auto"/>
              <w:left w:val="outset" w:sz="6" w:space="0" w:color="auto"/>
              <w:bottom w:val="outset" w:sz="6" w:space="0" w:color="auto"/>
              <w:right w:val="outset" w:sz="6" w:space="0" w:color="auto"/>
            </w:tcBorders>
            <w:hideMark/>
          </w:tcPr>
          <w:p w14:paraId="61E4C851" w14:textId="77777777"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20E5ABC9"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2A4CA1D2"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50D07FC0"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Cs/>
                <w:lang w:eastAsia="en-GB"/>
              </w:rPr>
              <w:t>11.5.2.11 List of available actions</w:t>
            </w:r>
          </w:p>
        </w:tc>
        <w:tc>
          <w:tcPr>
            <w:tcW w:w="1980" w:type="dxa"/>
            <w:tcBorders>
              <w:top w:val="outset" w:sz="6" w:space="0" w:color="auto"/>
              <w:left w:val="outset" w:sz="6" w:space="0" w:color="auto"/>
              <w:bottom w:val="outset" w:sz="6" w:space="0" w:color="auto"/>
              <w:right w:val="outset" w:sz="6" w:space="0" w:color="auto"/>
            </w:tcBorders>
            <w:hideMark/>
          </w:tcPr>
          <w:p w14:paraId="69C1D791" w14:textId="77777777"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4C77C851"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78FEE463"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58E8B953"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Cs/>
                <w:lang w:eastAsia="en-GB"/>
              </w:rPr>
              <w:t>11.5.2.12 Execution of available actions</w:t>
            </w:r>
          </w:p>
        </w:tc>
        <w:tc>
          <w:tcPr>
            <w:tcW w:w="1980" w:type="dxa"/>
            <w:tcBorders>
              <w:top w:val="outset" w:sz="6" w:space="0" w:color="auto"/>
              <w:left w:val="outset" w:sz="6" w:space="0" w:color="auto"/>
              <w:bottom w:val="outset" w:sz="6" w:space="0" w:color="auto"/>
              <w:right w:val="outset" w:sz="6" w:space="0" w:color="auto"/>
            </w:tcBorders>
            <w:hideMark/>
          </w:tcPr>
          <w:p w14:paraId="731A7C4B" w14:textId="77777777"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5A1F2C9A" w14:textId="77777777" w:rsidR="00496F60" w:rsidRPr="00C76DFA" w:rsidRDefault="00496F60" w:rsidP="00496F60">
            <w:pPr>
              <w:keepLines/>
              <w:tabs>
                <w:tab w:val="left" w:pos="360"/>
              </w:tabs>
              <w:spacing w:after="120" w:line="256" w:lineRule="auto"/>
              <w:ind w:left="360" w:hanging="360"/>
              <w:rPr>
                <w:rFonts w:ascii="Calibri" w:eastAsia="Calibri" w:hAnsi="Calibri" w:cs="Times New Roman"/>
                <w:lang w:eastAsia="en-GB"/>
              </w:rPr>
            </w:pPr>
          </w:p>
        </w:tc>
      </w:tr>
      <w:tr w:rsidR="00496F60" w:rsidRPr="00C76DFA" w14:paraId="6D714C02"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658C9F00"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hideMark/>
          </w:tcPr>
          <w:p w14:paraId="5EBCB8B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090705AC"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558742B3"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2E7DCF3B"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hideMark/>
          </w:tcPr>
          <w:p w14:paraId="2B83D07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7AE2453E"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0B715A83"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4116AB83" w14:textId="77777777" w:rsidR="00496F60" w:rsidRPr="00C76DFA" w:rsidRDefault="00496F60" w:rsidP="00496F60">
            <w:pPr>
              <w:spacing w:line="256" w:lineRule="auto"/>
              <w:rPr>
                <w:rFonts w:ascii="Calibri" w:eastAsia="Calibri" w:hAnsi="Calibri" w:cs="Arial"/>
                <w:lang w:eastAsia="en-GB"/>
              </w:rPr>
            </w:pPr>
            <w:r w:rsidRPr="00C76DFA">
              <w:rPr>
                <w:rFonts w:ascii="Calibri" w:eastAsia="Times New Roman" w:hAnsi="Calibri" w:cs="Arial"/>
                <w:bCs/>
                <w:lang w:eastAsia="en-GB"/>
              </w:rPr>
              <w:t>11.5.2.15 Change notification</w:t>
            </w:r>
          </w:p>
        </w:tc>
        <w:tc>
          <w:tcPr>
            <w:tcW w:w="1980" w:type="dxa"/>
            <w:tcBorders>
              <w:top w:val="outset" w:sz="6" w:space="0" w:color="auto"/>
              <w:left w:val="outset" w:sz="6" w:space="0" w:color="auto"/>
              <w:bottom w:val="outset" w:sz="6" w:space="0" w:color="auto"/>
              <w:right w:val="outset" w:sz="6" w:space="0" w:color="auto"/>
            </w:tcBorders>
            <w:hideMark/>
          </w:tcPr>
          <w:p w14:paraId="1DBE9C4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347F1C67"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591640D9"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16AA04D2" w14:textId="77777777" w:rsidR="00496F60" w:rsidRPr="00C76DFA" w:rsidRDefault="00496F60" w:rsidP="00496F60">
            <w:pPr>
              <w:spacing w:line="256" w:lineRule="auto"/>
              <w:rPr>
                <w:rFonts w:ascii="Calibri" w:eastAsia="Calibri" w:hAnsi="Calibri" w:cs="Arial"/>
                <w:bCs/>
                <w:lang w:eastAsia="en-GB"/>
              </w:rPr>
            </w:pPr>
            <w:r w:rsidRPr="00C76DFA">
              <w:rPr>
                <w:rFonts w:ascii="Calibri" w:eastAsia="Times New Roman" w:hAnsi="Calibri" w:cs="Arial"/>
                <w:bCs/>
                <w:lang w:eastAsia="en-GB"/>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hideMark/>
          </w:tcPr>
          <w:p w14:paraId="1387ACB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56FA3D80"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23BABD1C"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45C2AD82" w14:textId="77777777" w:rsidR="00496F60" w:rsidRPr="00C76DFA" w:rsidRDefault="00496F60" w:rsidP="00496F60">
            <w:pPr>
              <w:spacing w:line="256" w:lineRule="auto"/>
              <w:rPr>
                <w:rFonts w:ascii="Calibri" w:eastAsia="Calibri" w:hAnsi="Calibri" w:cs="Arial"/>
                <w:bCs/>
                <w:lang w:eastAsia="en-GB"/>
              </w:rPr>
            </w:pPr>
            <w:r w:rsidRPr="00C76DFA">
              <w:rPr>
                <w:rFonts w:ascii="Calibri" w:eastAsia="Times New Roman" w:hAnsi="Calibri" w:cs="Arial"/>
                <w:bCs/>
                <w:lang w:eastAsia="en-GB"/>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hideMark/>
          </w:tcPr>
          <w:p w14:paraId="5887248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53920445"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11FE044B"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DF5A02E"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
                <w:bCs/>
                <w:i/>
                <w:lang w:eastAsia="en-GB"/>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30EE9B6"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E28E5A0"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0B6E2B08"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58F76A91"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hideMark/>
          </w:tcPr>
          <w:p w14:paraId="26C014CB"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31EA7A9A"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5A973795"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1C759784"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hideMark/>
          </w:tcPr>
          <w:p w14:paraId="664272F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1E41BA5D"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4B8ED3E9"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763C3900"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11.7 User preferences</w:t>
            </w:r>
          </w:p>
        </w:tc>
        <w:tc>
          <w:tcPr>
            <w:tcW w:w="1980" w:type="dxa"/>
            <w:tcBorders>
              <w:top w:val="outset" w:sz="6" w:space="0" w:color="auto"/>
              <w:left w:val="outset" w:sz="6" w:space="0" w:color="auto"/>
              <w:bottom w:val="outset" w:sz="6" w:space="0" w:color="auto"/>
              <w:right w:val="outset" w:sz="6" w:space="0" w:color="auto"/>
            </w:tcBorders>
            <w:hideMark/>
          </w:tcPr>
          <w:p w14:paraId="7F63A816"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2D345432" w14:textId="77777777" w:rsidR="00496F60" w:rsidRPr="00C76DFA" w:rsidRDefault="00496F60" w:rsidP="00496F60">
            <w:pPr>
              <w:keepLines/>
              <w:tabs>
                <w:tab w:val="left" w:pos="360"/>
              </w:tabs>
              <w:spacing w:after="120" w:line="256" w:lineRule="auto"/>
              <w:rPr>
                <w:rFonts w:ascii="Calibri" w:eastAsia="Calibri" w:hAnsi="Calibri" w:cs="Times New Roman"/>
                <w:lang w:eastAsia="en-GB"/>
              </w:rPr>
            </w:pPr>
          </w:p>
        </w:tc>
      </w:tr>
      <w:tr w:rsidR="00496F60" w:rsidRPr="00C76DFA" w14:paraId="173F76AA"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1647201"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
                <w:bCs/>
                <w:i/>
                <w:lang w:eastAsia="en-GB"/>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765A78"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7979B8"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50AEE6C2" w14:textId="77777777" w:rsidTr="00496F60">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8B82408"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
                <w:bCs/>
                <w:i/>
                <w:lang w:eastAsia="en-GB"/>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B4B43A9" w14:textId="77777777" w:rsidR="00496F60" w:rsidRPr="00C76DFA" w:rsidRDefault="00496F60" w:rsidP="00496F60">
            <w:pPr>
              <w:spacing w:line="256" w:lineRule="auto"/>
              <w:rPr>
                <w:rFonts w:ascii="Calibri" w:eastAsia="Calibri" w:hAnsi="Calibri" w:cs="Times New Roman"/>
              </w:rPr>
            </w:pPr>
            <w:r w:rsidRPr="00C76DFA">
              <w:rPr>
                <w:rFonts w:ascii="Calibri" w:eastAsia="Times New Roman" w:hAnsi="Calibri" w:cs="Arial"/>
                <w:lang w:eastAsia="en-GB"/>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16F94D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r>
      <w:tr w:rsidR="00496F60" w:rsidRPr="00C76DFA" w14:paraId="1C2B75C9"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60D77FB5" w14:textId="77777777" w:rsidR="00496F60" w:rsidRPr="00C76DFA" w:rsidRDefault="00496F60" w:rsidP="00496F60">
            <w:pPr>
              <w:spacing w:line="256" w:lineRule="auto"/>
              <w:rPr>
                <w:rFonts w:ascii="Calibri" w:eastAsia="Calibri" w:hAnsi="Calibri" w:cs="Arial"/>
                <w:color w:val="000000" w:themeColor="text1"/>
                <w:u w:val="single"/>
              </w:rPr>
            </w:pPr>
            <w:r w:rsidRPr="00C76DFA">
              <w:rPr>
                <w:rFonts w:ascii="Calibri" w:eastAsia="Times New Roman" w:hAnsi="Calibri" w:cs="Arial"/>
                <w:bCs/>
                <w:lang w:eastAsia="en-GB"/>
              </w:rPr>
              <w:t xml:space="preserve">11.8.2 Accessible content creation </w:t>
            </w:r>
            <w:r w:rsidRPr="00C76DFA">
              <w:rPr>
                <w:rFonts w:ascii="Calibri" w:eastAsia="Calibri" w:hAnsi="Calibri" w:cs="Calibri"/>
                <w:lang w:eastAsia="en-GB"/>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hideMark/>
          </w:tcPr>
          <w:p w14:paraId="464B3DC9" w14:textId="101E1CBF" w:rsidR="00496F60" w:rsidRPr="00C76DFA" w:rsidRDefault="00BA10A9" w:rsidP="00496F60">
            <w:pPr>
              <w:spacing w:line="256" w:lineRule="auto"/>
              <w:rPr>
                <w:rFonts w:ascii="Calibri" w:eastAsia="Calibri" w:hAnsi="Calibri" w:cs="Times New Roman"/>
              </w:rPr>
            </w:pPr>
            <w:r>
              <w:rPr>
                <w:rFonts w:ascii="Calibri" w:eastAsia="Calibri" w:hAnsi="Calibri" w:cs="Times New Roman"/>
              </w:rPr>
              <w:t>Partially supports</w:t>
            </w:r>
          </w:p>
        </w:tc>
        <w:tc>
          <w:tcPr>
            <w:tcW w:w="3546" w:type="dxa"/>
            <w:tcBorders>
              <w:top w:val="outset" w:sz="6" w:space="0" w:color="auto"/>
              <w:left w:val="outset" w:sz="6" w:space="0" w:color="auto"/>
              <w:bottom w:val="outset" w:sz="6" w:space="0" w:color="auto"/>
              <w:right w:val="outset" w:sz="6" w:space="0" w:color="auto"/>
            </w:tcBorders>
            <w:hideMark/>
          </w:tcPr>
          <w:p w14:paraId="4F8E2B99" w14:textId="404BC229" w:rsidR="00496F60" w:rsidRPr="00C76DFA" w:rsidRDefault="00BA10A9" w:rsidP="00496F60">
            <w:pPr>
              <w:spacing w:line="256" w:lineRule="auto"/>
              <w:rPr>
                <w:rFonts w:ascii="Calibri" w:eastAsia="Calibri" w:hAnsi="Calibri" w:cs="Times New Roman"/>
                <w:lang w:eastAsia="en-GB"/>
              </w:rPr>
            </w:pPr>
            <w:r>
              <w:rPr>
                <w:rFonts w:ascii="Calibri" w:eastAsia="Calibri" w:hAnsi="Calibri" w:cs="Times New Roman"/>
                <w:lang w:eastAsia="en-GB"/>
              </w:rPr>
              <w:t>The Blackboard Service Desk web application provides functionality for authors to create semantic content, however some of the controls in the authoring tool are not accessible to users with disabilities. The application prompts for text alternatives when authoring images, but does not prompt for text transcripts, etc. when authoring multimedia content.</w:t>
            </w:r>
          </w:p>
        </w:tc>
      </w:tr>
      <w:tr w:rsidR="00496F60" w:rsidRPr="00C76DFA" w14:paraId="0844D784"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4A525465"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hideMark/>
          </w:tcPr>
          <w:p w14:paraId="537C7F41" w14:textId="1ACA7979" w:rsidR="00496F60" w:rsidRPr="00C76DFA" w:rsidRDefault="00BA10A9" w:rsidP="00496F60">
            <w:pPr>
              <w:spacing w:line="256" w:lineRule="auto"/>
              <w:rPr>
                <w:rFonts w:ascii="Calibri" w:eastAsia="Calibri" w:hAnsi="Calibri" w:cs="Times New Roman"/>
                <w:lang w:eastAsia="en-GB"/>
              </w:rPr>
            </w:pPr>
            <w:r>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6A2AD546" w14:textId="77777777" w:rsidR="00496F60" w:rsidRPr="00C76DFA" w:rsidRDefault="00496F60" w:rsidP="00496F60">
            <w:pPr>
              <w:spacing w:line="256" w:lineRule="auto"/>
              <w:rPr>
                <w:rFonts w:ascii="Calibri" w:eastAsia="Calibri" w:hAnsi="Calibri" w:cs="Times New Roman"/>
                <w:lang w:eastAsia="en-GB"/>
              </w:rPr>
            </w:pPr>
          </w:p>
        </w:tc>
      </w:tr>
      <w:tr w:rsidR="00496F60" w:rsidRPr="00C76DFA" w14:paraId="75B152E6"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540CAACF"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Cs/>
                <w:lang w:eastAsia="en-GB"/>
              </w:rPr>
              <w:t>11.8.4 Repair assistance</w:t>
            </w:r>
          </w:p>
        </w:tc>
        <w:tc>
          <w:tcPr>
            <w:tcW w:w="1980" w:type="dxa"/>
            <w:tcBorders>
              <w:top w:val="outset" w:sz="6" w:space="0" w:color="auto"/>
              <w:left w:val="outset" w:sz="6" w:space="0" w:color="auto"/>
              <w:bottom w:val="outset" w:sz="6" w:space="0" w:color="auto"/>
              <w:right w:val="outset" w:sz="6" w:space="0" w:color="auto"/>
            </w:tcBorders>
            <w:hideMark/>
          </w:tcPr>
          <w:p w14:paraId="0501A876" w14:textId="500B94EB" w:rsidR="00496F60" w:rsidRPr="00BA10A9" w:rsidRDefault="00BA10A9" w:rsidP="00496F60">
            <w:pPr>
              <w:spacing w:line="256" w:lineRule="auto"/>
              <w:rPr>
                <w:rFonts w:ascii="Calibri" w:eastAsia="Calibri" w:hAnsi="Calibri" w:cs="Times New Roman"/>
                <w:lang w:eastAsia="en-GB"/>
              </w:rPr>
            </w:pPr>
            <w:r w:rsidRPr="00BA10A9">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2BA86181" w14:textId="77777777" w:rsidR="00496F60" w:rsidRPr="00C76DFA" w:rsidRDefault="00496F60" w:rsidP="00496F60">
            <w:pPr>
              <w:spacing w:line="256" w:lineRule="auto"/>
              <w:rPr>
                <w:rFonts w:ascii="Calibri" w:eastAsia="Calibri" w:hAnsi="Calibri" w:cs="Times New Roman"/>
                <w:color w:val="FFFFFF" w:themeColor="background1"/>
                <w:lang w:eastAsia="en-GB"/>
              </w:rPr>
            </w:pPr>
          </w:p>
        </w:tc>
      </w:tr>
      <w:tr w:rsidR="00496F60" w:rsidRPr="00C76DFA" w14:paraId="25529B68" w14:textId="77777777" w:rsidTr="00496F60">
        <w:tc>
          <w:tcPr>
            <w:tcW w:w="2996" w:type="dxa"/>
            <w:tcBorders>
              <w:top w:val="outset" w:sz="6" w:space="0" w:color="auto"/>
              <w:left w:val="outset" w:sz="6" w:space="0" w:color="auto"/>
              <w:bottom w:val="outset" w:sz="6" w:space="0" w:color="auto"/>
              <w:right w:val="outset" w:sz="6" w:space="0" w:color="auto"/>
            </w:tcBorders>
            <w:hideMark/>
          </w:tcPr>
          <w:p w14:paraId="2EC634DF" w14:textId="77777777" w:rsidR="00496F60" w:rsidRPr="00C76DFA" w:rsidRDefault="00496F60" w:rsidP="00496F60">
            <w:pPr>
              <w:spacing w:line="256" w:lineRule="auto"/>
              <w:rPr>
                <w:rFonts w:ascii="Calibri" w:eastAsia="Calibri" w:hAnsi="Calibri" w:cs="Times New Roman"/>
                <w:bCs/>
                <w:lang w:eastAsia="en-GB"/>
              </w:rPr>
            </w:pPr>
            <w:r w:rsidRPr="00C76DFA">
              <w:rPr>
                <w:rFonts w:ascii="Calibri" w:eastAsia="Times New Roman" w:hAnsi="Calibri" w:cs="Arial"/>
                <w:bCs/>
                <w:lang w:eastAsia="en-GB"/>
              </w:rPr>
              <w:t>11.8.5 Templates</w:t>
            </w:r>
          </w:p>
        </w:tc>
        <w:tc>
          <w:tcPr>
            <w:tcW w:w="1980" w:type="dxa"/>
            <w:tcBorders>
              <w:top w:val="outset" w:sz="6" w:space="0" w:color="auto"/>
              <w:left w:val="outset" w:sz="6" w:space="0" w:color="auto"/>
              <w:bottom w:val="outset" w:sz="6" w:space="0" w:color="auto"/>
              <w:right w:val="outset" w:sz="6" w:space="0" w:color="auto"/>
            </w:tcBorders>
            <w:hideMark/>
          </w:tcPr>
          <w:p w14:paraId="04E71779"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3546" w:type="dxa"/>
            <w:tcBorders>
              <w:top w:val="outset" w:sz="6" w:space="0" w:color="auto"/>
              <w:left w:val="outset" w:sz="6" w:space="0" w:color="auto"/>
              <w:bottom w:val="outset" w:sz="6" w:space="0" w:color="auto"/>
              <w:right w:val="outset" w:sz="6" w:space="0" w:color="auto"/>
            </w:tcBorders>
          </w:tcPr>
          <w:p w14:paraId="307C22DF" w14:textId="77777777" w:rsidR="00496F60" w:rsidRPr="00C76DFA" w:rsidRDefault="00496F60" w:rsidP="00496F60">
            <w:pPr>
              <w:spacing w:line="256" w:lineRule="auto"/>
              <w:rPr>
                <w:rFonts w:ascii="Calibri" w:eastAsia="Calibri" w:hAnsi="Calibri" w:cs="Times New Roman"/>
                <w:lang w:eastAsia="en-GB"/>
              </w:rPr>
            </w:pPr>
          </w:p>
        </w:tc>
      </w:tr>
    </w:tbl>
    <w:p w14:paraId="6D20A8D0" w14:textId="77777777" w:rsidR="00496F60" w:rsidRPr="00C76DFA" w:rsidRDefault="00496F60" w:rsidP="00496F60">
      <w:pPr>
        <w:spacing w:line="256" w:lineRule="auto"/>
        <w:rPr>
          <w:rFonts w:ascii="Calibri" w:eastAsia="Calibri" w:hAnsi="Calibri" w:cs="Times New Roman"/>
        </w:rPr>
      </w:pPr>
    </w:p>
    <w:p w14:paraId="18F93112"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r w:rsidRPr="00C76DFA">
        <w:rPr>
          <w:rFonts w:ascii="Calibri Light" w:eastAsia="Times New Roman" w:hAnsi="Calibri Light" w:cs="Arial"/>
          <w:color w:val="000080"/>
          <w:szCs w:val="26"/>
        </w:rPr>
        <w:br w:type="column"/>
      </w:r>
      <w:bookmarkStart w:id="98" w:name="_Toc512939220"/>
      <w:bookmarkStart w:id="99" w:name="_Toc32268037"/>
      <w:bookmarkStart w:id="100" w:name="_Toc32310851"/>
      <w:bookmarkStart w:id="101" w:name="_Toc50111110"/>
      <w:r w:rsidRPr="00C76DFA">
        <w:rPr>
          <w:rFonts w:ascii="Calibri Light" w:eastAsia="Times New Roman" w:hAnsi="Calibri Light" w:cs="Arial"/>
          <w:b/>
          <w:bCs/>
          <w:color w:val="000080"/>
          <w:szCs w:val="26"/>
        </w:rPr>
        <w:t xml:space="preserve">Chapter 12: </w:t>
      </w:r>
      <w:hyperlink r:id="rId121" w:anchor="page=76" w:history="1">
        <w:bookmarkEnd w:id="98"/>
        <w:bookmarkEnd w:id="99"/>
        <w:bookmarkEnd w:id="100"/>
        <w:r w:rsidRPr="00C76DFA">
          <w:rPr>
            <w:rFonts w:ascii="Times New Roman" w:eastAsia="Times New Roman" w:hAnsi="Times New Roman" w:cs="Times New Roman"/>
            <w:b/>
            <w:bCs/>
            <w:color w:val="0000FF"/>
            <w:szCs w:val="26"/>
            <w:u w:val="single"/>
          </w:rPr>
          <w:t>Documentation and Support Services</w:t>
        </w:r>
        <w:bookmarkEnd w:id="101"/>
      </w:hyperlink>
    </w:p>
    <w:p w14:paraId="2ADC3C9B" w14:textId="77777777"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Notes:</w:t>
      </w:r>
    </w:p>
    <w:tbl>
      <w:tblPr>
        <w:tblStyle w:val="TableGrid"/>
        <w:tblW w:w="0" w:type="auto"/>
        <w:tblInd w:w="108" w:type="dxa"/>
        <w:tblLook w:val="04A0" w:firstRow="1" w:lastRow="0" w:firstColumn="1" w:lastColumn="0" w:noHBand="0" w:noVBand="1"/>
      </w:tblPr>
      <w:tblGrid>
        <w:gridCol w:w="1872"/>
        <w:gridCol w:w="3283"/>
        <w:gridCol w:w="3367"/>
      </w:tblGrid>
      <w:tr w:rsidR="00496F60" w:rsidRPr="00C76DFA" w14:paraId="498C4032" w14:textId="77777777" w:rsidTr="00496F60">
        <w:trPr>
          <w:tblHeader/>
        </w:trPr>
        <w:tc>
          <w:tcPr>
            <w:tcW w:w="1872"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E0DE19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3283"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5593810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3367"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16C974A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14692011" w14:textId="77777777" w:rsidTr="00496F60">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48793BC"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
                <w:bCs/>
                <w:i/>
                <w:lang w:eastAsia="en-GB"/>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03B5769"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F950EE3"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2082EB02" w14:textId="77777777" w:rsidTr="00496F60">
        <w:tc>
          <w:tcPr>
            <w:tcW w:w="1872" w:type="dxa"/>
            <w:tcBorders>
              <w:top w:val="outset" w:sz="6" w:space="0" w:color="auto"/>
              <w:left w:val="outset" w:sz="6" w:space="0" w:color="auto"/>
              <w:bottom w:val="outset" w:sz="6" w:space="0" w:color="auto"/>
              <w:right w:val="outset" w:sz="6" w:space="0" w:color="auto"/>
            </w:tcBorders>
            <w:hideMark/>
          </w:tcPr>
          <w:p w14:paraId="1FFFE8F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tcPr>
          <w:p w14:paraId="37984B4E" w14:textId="7ACD1D3D" w:rsidR="00496F60" w:rsidRPr="00C76DFA" w:rsidRDefault="000E1E3C" w:rsidP="00496F60">
            <w:pPr>
              <w:spacing w:line="256" w:lineRule="auto"/>
              <w:rPr>
                <w:rFonts w:ascii="Calibri" w:eastAsia="Calibri" w:hAnsi="Calibri" w:cs="Arial"/>
                <w:bCs/>
                <w:lang w:eastAsia="en-GB"/>
              </w:rPr>
            </w:pPr>
            <w:r w:rsidRPr="00C76DFA">
              <w:rPr>
                <w:rFonts w:ascii="Calibri" w:eastAsia="Calibri" w:hAnsi="Calibri" w:cs="Arial"/>
                <w:bCs/>
                <w:lang w:eastAsia="en-GB"/>
              </w:rPr>
              <w:t>Does not support</w:t>
            </w:r>
          </w:p>
        </w:tc>
        <w:tc>
          <w:tcPr>
            <w:tcW w:w="3367" w:type="dxa"/>
            <w:tcBorders>
              <w:top w:val="outset" w:sz="6" w:space="0" w:color="auto"/>
              <w:left w:val="outset" w:sz="6" w:space="0" w:color="auto"/>
              <w:bottom w:val="outset" w:sz="6" w:space="0" w:color="auto"/>
              <w:right w:val="outset" w:sz="6" w:space="0" w:color="auto"/>
            </w:tcBorders>
          </w:tcPr>
          <w:p w14:paraId="688DBC6F" w14:textId="2B67B694" w:rsidR="00496F60" w:rsidRPr="00C76DFA" w:rsidRDefault="000E1E3C" w:rsidP="00496F60">
            <w:pPr>
              <w:keepLines/>
              <w:tabs>
                <w:tab w:val="left" w:pos="360"/>
              </w:tabs>
              <w:spacing w:after="120" w:line="256" w:lineRule="auto"/>
              <w:rPr>
                <w:rFonts w:ascii="Calibri" w:eastAsia="Calibri" w:hAnsi="Calibri" w:cs="Times New Roman"/>
                <w:lang w:eastAsia="en-GB"/>
              </w:rPr>
            </w:pPr>
            <w:r w:rsidRPr="00C76DFA">
              <w:rPr>
                <w:bCs/>
              </w:rPr>
              <w:t xml:space="preserve">Blackboard has a support </w:t>
            </w:r>
            <w:hyperlink r:id="rId122" w:history="1">
              <w:r w:rsidRPr="00C76DFA">
                <w:rPr>
                  <w:rStyle w:val="Hyperlink"/>
                  <w:rFonts w:cstheme="minorBidi"/>
                  <w:bCs/>
                </w:rPr>
                <w:t>web page for accessibility features</w:t>
              </w:r>
            </w:hyperlink>
            <w:r w:rsidRPr="00C76DFA">
              <w:rPr>
                <w:bCs/>
              </w:rPr>
              <w:t>, however at the time of this review the page lacked content.</w:t>
            </w:r>
          </w:p>
        </w:tc>
      </w:tr>
      <w:tr w:rsidR="00496F60" w:rsidRPr="00C76DFA" w14:paraId="5E09D191" w14:textId="77777777" w:rsidTr="00496F60">
        <w:tc>
          <w:tcPr>
            <w:tcW w:w="1872" w:type="dxa"/>
            <w:tcBorders>
              <w:top w:val="outset" w:sz="6" w:space="0" w:color="auto"/>
              <w:left w:val="outset" w:sz="6" w:space="0" w:color="auto"/>
              <w:bottom w:val="outset" w:sz="6" w:space="0" w:color="auto"/>
              <w:right w:val="outset" w:sz="6" w:space="0" w:color="auto"/>
            </w:tcBorders>
            <w:hideMark/>
          </w:tcPr>
          <w:p w14:paraId="597E68C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12.1.2 Accessible documentation</w:t>
            </w:r>
          </w:p>
        </w:tc>
        <w:tc>
          <w:tcPr>
            <w:tcW w:w="3283" w:type="dxa"/>
            <w:tcBorders>
              <w:top w:val="outset" w:sz="6" w:space="0" w:color="auto"/>
              <w:left w:val="outset" w:sz="6" w:space="0" w:color="auto"/>
              <w:bottom w:val="outset" w:sz="6" w:space="0" w:color="auto"/>
              <w:right w:val="outset" w:sz="6" w:space="0" w:color="auto"/>
            </w:tcBorders>
            <w:hideMark/>
          </w:tcPr>
          <w:p w14:paraId="61870F02" w14:textId="19DE2FEA" w:rsidR="00496F60" w:rsidRPr="00C76DFA" w:rsidRDefault="000E1E3C" w:rsidP="00496F60">
            <w:pPr>
              <w:spacing w:line="256" w:lineRule="auto"/>
              <w:rPr>
                <w:rFonts w:ascii="Calibri" w:eastAsia="Calibri" w:hAnsi="Calibri" w:cs="Arial"/>
                <w:lang w:eastAsia="en-GB"/>
              </w:rPr>
            </w:pPr>
            <w:r w:rsidRPr="00C76DFA">
              <w:rPr>
                <w:rFonts w:ascii="Calibri" w:eastAsia="Calibri" w:hAnsi="Calibri" w:cs="Times New Roman"/>
                <w:lang w:eastAsia="en-GB"/>
              </w:rPr>
              <w:t>Partially supports</w:t>
            </w:r>
          </w:p>
        </w:tc>
        <w:tc>
          <w:tcPr>
            <w:tcW w:w="3367" w:type="dxa"/>
            <w:tcBorders>
              <w:top w:val="outset" w:sz="6" w:space="0" w:color="auto"/>
              <w:left w:val="outset" w:sz="6" w:space="0" w:color="auto"/>
              <w:bottom w:val="outset" w:sz="6" w:space="0" w:color="auto"/>
              <w:right w:val="outset" w:sz="6" w:space="0" w:color="auto"/>
            </w:tcBorders>
            <w:hideMark/>
          </w:tcPr>
          <w:p w14:paraId="1557A2B6" w14:textId="42DC9FC3" w:rsidR="00496F60" w:rsidRPr="00C76DFA" w:rsidRDefault="000E1E3C" w:rsidP="00496F60">
            <w:pPr>
              <w:keepLines/>
              <w:tabs>
                <w:tab w:val="left" w:pos="360"/>
              </w:tabs>
              <w:spacing w:after="120" w:line="256" w:lineRule="auto"/>
              <w:rPr>
                <w:rFonts w:ascii="Calibri" w:eastAsia="Calibri" w:hAnsi="Calibri" w:cs="Times New Roman"/>
                <w:lang w:eastAsia="en-GB"/>
              </w:rPr>
            </w:pPr>
            <w:r w:rsidRPr="00C76DFA">
              <w:rPr>
                <w:bCs/>
              </w:rPr>
              <w:t xml:space="preserve">The </w:t>
            </w:r>
            <w:hyperlink r:id="rId123" w:history="1">
              <w:r w:rsidRPr="00C76DFA">
                <w:rPr>
                  <w:rStyle w:val="Hyperlink"/>
                  <w:rFonts w:cstheme="minorBidi"/>
                  <w:bCs/>
                </w:rPr>
                <w:t>online support documentation</w:t>
              </w:r>
            </w:hyperlink>
            <w:r w:rsidRPr="00C76DFA">
              <w:rPr>
                <w:bCs/>
              </w:rPr>
              <w:t xml:space="preserve"> exists but has not been verified for accessibility.</w:t>
            </w:r>
          </w:p>
        </w:tc>
      </w:tr>
      <w:tr w:rsidR="00496F60" w:rsidRPr="00C76DFA" w14:paraId="26857ED5" w14:textId="77777777" w:rsidTr="00496F60">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9B9A362"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b/>
                <w:bCs/>
                <w:i/>
                <w:lang w:eastAsia="en-GB"/>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1BDBC2C"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6E8A819" w14:textId="77777777" w:rsidR="00496F60" w:rsidRPr="00C76DFA" w:rsidRDefault="00496F60" w:rsidP="00496F60">
            <w:pPr>
              <w:spacing w:line="256" w:lineRule="auto"/>
              <w:rPr>
                <w:rFonts w:ascii="Calibri" w:eastAsia="Calibri" w:hAnsi="Calibri" w:cs="Times New Roman"/>
                <w:color w:val="FFFFFF" w:themeColor="background1"/>
                <w:lang w:eastAsia="en-GB"/>
              </w:rPr>
            </w:pPr>
            <w:r w:rsidRPr="00C76DFA">
              <w:rPr>
                <w:rFonts w:ascii="Calibri" w:eastAsia="Times New Roman" w:hAnsi="Calibri" w:cs="Arial"/>
                <w:lang w:eastAsia="en-GB"/>
              </w:rPr>
              <w:t>Heading cell – no response required</w:t>
            </w:r>
          </w:p>
        </w:tc>
      </w:tr>
      <w:tr w:rsidR="00496F60" w:rsidRPr="00C76DFA" w14:paraId="42CCDA7A" w14:textId="77777777" w:rsidTr="00496F60">
        <w:tc>
          <w:tcPr>
            <w:tcW w:w="1872" w:type="dxa"/>
            <w:tcBorders>
              <w:top w:val="outset" w:sz="6" w:space="0" w:color="auto"/>
              <w:left w:val="outset" w:sz="6" w:space="0" w:color="auto"/>
              <w:bottom w:val="outset" w:sz="6" w:space="0" w:color="auto"/>
              <w:right w:val="outset" w:sz="6" w:space="0" w:color="auto"/>
            </w:tcBorders>
            <w:hideMark/>
          </w:tcPr>
          <w:p w14:paraId="6A5F6A3F" w14:textId="77777777" w:rsidR="00496F60" w:rsidRPr="00C76DFA" w:rsidRDefault="00496F60" w:rsidP="00496F60">
            <w:pPr>
              <w:spacing w:line="256" w:lineRule="auto"/>
              <w:rPr>
                <w:rFonts w:ascii="Calibri" w:eastAsia="Calibri" w:hAnsi="Calibri" w:cs="Times New Roman"/>
                <w:bCs/>
                <w:color w:val="FFFFFF" w:themeColor="background1"/>
                <w:lang w:eastAsia="en-GB"/>
              </w:rPr>
            </w:pPr>
            <w:r w:rsidRPr="00C76DFA">
              <w:rPr>
                <w:rFonts w:ascii="Calibri" w:eastAsia="Times New Roman" w:hAnsi="Calibri" w:cs="Arial"/>
                <w:bCs/>
                <w:lang w:eastAsia="en-GB"/>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tcPr>
          <w:p w14:paraId="697BEDEB" w14:textId="21704826" w:rsidR="00496F60" w:rsidRPr="00C76DFA" w:rsidRDefault="000E1E3C" w:rsidP="00496F60">
            <w:pPr>
              <w:spacing w:line="256" w:lineRule="auto"/>
              <w:rPr>
                <w:rFonts w:ascii="Calibri" w:eastAsia="Calibri" w:hAnsi="Calibri" w:cs="Times New Roman"/>
                <w:color w:val="FFFFFF" w:themeColor="background1"/>
                <w:lang w:eastAsia="en-GB"/>
              </w:rPr>
            </w:pPr>
            <w:r w:rsidRPr="00C76DFA">
              <w:rPr>
                <w:rFonts w:ascii="Calibri" w:eastAsia="Calibri" w:hAnsi="Calibri" w:cs="Times New Roman"/>
                <w:lang w:eastAsia="en-GB"/>
              </w:rPr>
              <w:t>Not applicable</w:t>
            </w:r>
          </w:p>
        </w:tc>
        <w:tc>
          <w:tcPr>
            <w:tcW w:w="3367" w:type="dxa"/>
            <w:tcBorders>
              <w:top w:val="outset" w:sz="6" w:space="0" w:color="auto"/>
              <w:left w:val="outset" w:sz="6" w:space="0" w:color="auto"/>
              <w:bottom w:val="outset" w:sz="6" w:space="0" w:color="auto"/>
              <w:right w:val="outset" w:sz="6" w:space="0" w:color="auto"/>
            </w:tcBorders>
          </w:tcPr>
          <w:p w14:paraId="526333F3" w14:textId="57C470EB" w:rsidR="00496F60" w:rsidRPr="00C76DFA" w:rsidRDefault="000E1E3C"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Blackboard Service Desk does not offer support services.</w:t>
            </w:r>
          </w:p>
        </w:tc>
      </w:tr>
      <w:tr w:rsidR="000E1E3C" w:rsidRPr="00C76DFA" w14:paraId="20CBAAD6" w14:textId="77777777" w:rsidTr="00496F60">
        <w:tc>
          <w:tcPr>
            <w:tcW w:w="1872" w:type="dxa"/>
            <w:tcBorders>
              <w:top w:val="outset" w:sz="6" w:space="0" w:color="auto"/>
              <w:left w:val="outset" w:sz="6" w:space="0" w:color="auto"/>
              <w:bottom w:val="outset" w:sz="6" w:space="0" w:color="auto"/>
              <w:right w:val="outset" w:sz="6" w:space="0" w:color="auto"/>
            </w:tcBorders>
            <w:hideMark/>
          </w:tcPr>
          <w:p w14:paraId="47E6550F" w14:textId="77777777" w:rsidR="000E1E3C" w:rsidRPr="00C76DFA" w:rsidRDefault="000E1E3C" w:rsidP="000E1E3C">
            <w:pPr>
              <w:spacing w:line="256" w:lineRule="auto"/>
              <w:rPr>
                <w:rFonts w:ascii="Calibri" w:eastAsia="Calibri" w:hAnsi="Calibri" w:cs="Times New Roman"/>
                <w:lang w:eastAsia="en-GB"/>
              </w:rPr>
            </w:pPr>
            <w:r w:rsidRPr="00C76DFA">
              <w:rPr>
                <w:rFonts w:ascii="Calibri" w:eastAsia="Times New Roman" w:hAnsi="Calibri" w:cs="Arial"/>
                <w:bCs/>
                <w:lang w:eastAsia="en-GB"/>
              </w:rPr>
              <w:t>12.2.3 Effective communication</w:t>
            </w:r>
          </w:p>
        </w:tc>
        <w:tc>
          <w:tcPr>
            <w:tcW w:w="3283" w:type="dxa"/>
            <w:tcBorders>
              <w:top w:val="outset" w:sz="6" w:space="0" w:color="auto"/>
              <w:left w:val="outset" w:sz="6" w:space="0" w:color="auto"/>
              <w:bottom w:val="outset" w:sz="6" w:space="0" w:color="auto"/>
              <w:right w:val="outset" w:sz="6" w:space="0" w:color="auto"/>
            </w:tcBorders>
          </w:tcPr>
          <w:p w14:paraId="6A59F903" w14:textId="092C3D4C" w:rsidR="000E1E3C" w:rsidRPr="00C76DFA" w:rsidRDefault="000E1E3C" w:rsidP="000E1E3C">
            <w:pPr>
              <w:spacing w:line="256" w:lineRule="auto"/>
              <w:rPr>
                <w:rFonts w:ascii="Calibri" w:eastAsia="Calibri" w:hAnsi="Calibri" w:cs="Arial"/>
                <w:lang w:eastAsia="en-GB"/>
              </w:rPr>
            </w:pPr>
            <w:r w:rsidRPr="00C76DFA">
              <w:rPr>
                <w:bCs/>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hideMark/>
          </w:tcPr>
          <w:p w14:paraId="18B2DCC2" w14:textId="64503110" w:rsidR="000E1E3C" w:rsidRPr="00C76DFA" w:rsidRDefault="000E1E3C" w:rsidP="000E1E3C">
            <w:pPr>
              <w:keepLines/>
              <w:tabs>
                <w:tab w:val="left" w:pos="360"/>
              </w:tabs>
              <w:spacing w:after="120" w:line="256" w:lineRule="auto"/>
              <w:rPr>
                <w:rFonts w:ascii="Calibri" w:eastAsia="Calibri" w:hAnsi="Calibri" w:cs="Times New Roman"/>
                <w:lang w:eastAsia="en-GB"/>
              </w:rPr>
            </w:pPr>
            <w:r w:rsidRPr="00C76DFA">
              <w:rPr>
                <w:color w:val="000000" w:themeColor="text1"/>
              </w:rPr>
              <w:t>Support for Blackboard Service Desk is provided via email, which may not be accessible to some users.</w:t>
            </w:r>
          </w:p>
        </w:tc>
      </w:tr>
      <w:tr w:rsidR="000E1E3C" w:rsidRPr="00C76DFA" w14:paraId="7E09D6D8" w14:textId="77777777" w:rsidTr="00496F60">
        <w:tc>
          <w:tcPr>
            <w:tcW w:w="1872" w:type="dxa"/>
            <w:tcBorders>
              <w:top w:val="outset" w:sz="6" w:space="0" w:color="auto"/>
              <w:left w:val="outset" w:sz="6" w:space="0" w:color="auto"/>
              <w:bottom w:val="outset" w:sz="6" w:space="0" w:color="auto"/>
              <w:right w:val="outset" w:sz="6" w:space="0" w:color="auto"/>
            </w:tcBorders>
            <w:hideMark/>
          </w:tcPr>
          <w:p w14:paraId="40659B99" w14:textId="77777777" w:rsidR="000E1E3C" w:rsidRPr="00C76DFA" w:rsidRDefault="000E1E3C" w:rsidP="000E1E3C">
            <w:pPr>
              <w:spacing w:line="256" w:lineRule="auto"/>
              <w:rPr>
                <w:rFonts w:ascii="Calibri" w:eastAsia="Calibri" w:hAnsi="Calibri" w:cs="Times New Roman"/>
                <w:lang w:eastAsia="en-GB"/>
              </w:rPr>
            </w:pPr>
            <w:r w:rsidRPr="00C76DFA">
              <w:rPr>
                <w:rFonts w:ascii="Calibri" w:eastAsia="Times New Roman" w:hAnsi="Calibri" w:cs="Arial"/>
                <w:bCs/>
                <w:lang w:eastAsia="en-GB"/>
              </w:rPr>
              <w:t>12.2.4 Accessible documentation</w:t>
            </w:r>
          </w:p>
        </w:tc>
        <w:tc>
          <w:tcPr>
            <w:tcW w:w="3283" w:type="dxa"/>
            <w:tcBorders>
              <w:top w:val="outset" w:sz="6" w:space="0" w:color="auto"/>
              <w:left w:val="outset" w:sz="6" w:space="0" w:color="auto"/>
              <w:bottom w:val="outset" w:sz="6" w:space="0" w:color="auto"/>
              <w:right w:val="outset" w:sz="6" w:space="0" w:color="auto"/>
            </w:tcBorders>
            <w:hideMark/>
          </w:tcPr>
          <w:p w14:paraId="150F1DD8" w14:textId="2F7EE8E8" w:rsidR="000E1E3C" w:rsidRPr="00C76DFA" w:rsidRDefault="00BA0844" w:rsidP="000E1E3C">
            <w:pPr>
              <w:spacing w:line="256" w:lineRule="auto"/>
              <w:rPr>
                <w:rFonts w:ascii="Calibri" w:eastAsia="Calibri" w:hAnsi="Calibri" w:cs="Arial"/>
                <w:lang w:eastAsia="en-GB"/>
              </w:rPr>
            </w:pPr>
            <w:r w:rsidRPr="00C76DFA">
              <w:rPr>
                <w:rFonts w:ascii="Calibri" w:eastAsia="Calibri" w:hAnsi="Calibri" w:cs="Times New Roman"/>
                <w:lang w:eastAsia="en-GB"/>
              </w:rPr>
              <w:t>Partially supports</w:t>
            </w:r>
          </w:p>
        </w:tc>
        <w:tc>
          <w:tcPr>
            <w:tcW w:w="3367" w:type="dxa"/>
            <w:tcBorders>
              <w:top w:val="outset" w:sz="6" w:space="0" w:color="auto"/>
              <w:left w:val="outset" w:sz="6" w:space="0" w:color="auto"/>
              <w:bottom w:val="outset" w:sz="6" w:space="0" w:color="auto"/>
              <w:right w:val="outset" w:sz="6" w:space="0" w:color="auto"/>
            </w:tcBorders>
            <w:hideMark/>
          </w:tcPr>
          <w:p w14:paraId="7FF89219" w14:textId="13FAD5F2" w:rsidR="000E1E3C" w:rsidRPr="00C76DFA" w:rsidRDefault="00BA0844" w:rsidP="000E1E3C">
            <w:pPr>
              <w:keepLines/>
              <w:tabs>
                <w:tab w:val="left" w:pos="360"/>
              </w:tabs>
              <w:spacing w:after="120" w:line="256" w:lineRule="auto"/>
              <w:rPr>
                <w:rFonts w:ascii="Calibri" w:eastAsia="Calibri" w:hAnsi="Calibri" w:cs="Times New Roman"/>
                <w:lang w:eastAsia="en-GB"/>
              </w:rPr>
            </w:pPr>
            <w:r w:rsidRPr="00C76DFA">
              <w:rPr>
                <w:bCs/>
              </w:rPr>
              <w:t xml:space="preserve">The </w:t>
            </w:r>
            <w:hyperlink r:id="rId124" w:history="1">
              <w:r w:rsidRPr="00C76DFA">
                <w:rPr>
                  <w:rStyle w:val="Hyperlink"/>
                  <w:rFonts w:cstheme="minorBidi"/>
                  <w:bCs/>
                </w:rPr>
                <w:t>online support documentation</w:t>
              </w:r>
            </w:hyperlink>
            <w:r w:rsidRPr="00C76DFA">
              <w:rPr>
                <w:bCs/>
              </w:rPr>
              <w:t xml:space="preserve"> exists but has not been verified for accessibility.</w:t>
            </w:r>
          </w:p>
        </w:tc>
      </w:tr>
    </w:tbl>
    <w:p w14:paraId="5A840FC8" w14:textId="77777777" w:rsidR="00496F60" w:rsidRPr="00C76DFA" w:rsidRDefault="00496F60" w:rsidP="00496F60">
      <w:pPr>
        <w:keepNext/>
        <w:spacing w:before="240" w:after="60" w:line="256" w:lineRule="auto"/>
        <w:outlineLvl w:val="2"/>
        <w:rPr>
          <w:rFonts w:ascii="Calibri Light" w:eastAsia="Times New Roman" w:hAnsi="Calibri Light" w:cs="Arial"/>
          <w:b/>
          <w:bCs/>
          <w:color w:val="000080"/>
          <w:szCs w:val="26"/>
        </w:rPr>
      </w:pPr>
      <w:r w:rsidRPr="00C76DFA">
        <w:rPr>
          <w:rFonts w:ascii="Calibri Light" w:eastAsia="Times New Roman" w:hAnsi="Calibri Light" w:cs="Arial"/>
          <w:color w:val="000080"/>
          <w:szCs w:val="26"/>
        </w:rPr>
        <w:br w:type="column"/>
      </w:r>
      <w:bookmarkStart w:id="102" w:name="_Toc512939221"/>
      <w:bookmarkStart w:id="103" w:name="_Toc32268038"/>
      <w:bookmarkStart w:id="104" w:name="_Toc32310852"/>
      <w:bookmarkStart w:id="105" w:name="_Toc50111111"/>
      <w:r w:rsidRPr="00C76DFA">
        <w:rPr>
          <w:rFonts w:ascii="Calibri Light" w:eastAsia="Times New Roman" w:hAnsi="Calibri Light" w:cs="Arial"/>
          <w:b/>
          <w:bCs/>
          <w:color w:val="000080"/>
          <w:szCs w:val="26"/>
        </w:rPr>
        <w:t xml:space="preserve">Chapter 13: </w:t>
      </w:r>
      <w:hyperlink r:id="rId125" w:anchor="page=78" w:history="1">
        <w:bookmarkEnd w:id="102"/>
        <w:bookmarkEnd w:id="103"/>
        <w:bookmarkEnd w:id="104"/>
        <w:r w:rsidRPr="00C76DFA">
          <w:rPr>
            <w:rFonts w:ascii="Times New Roman" w:eastAsia="Times New Roman" w:hAnsi="Times New Roman" w:cs="Times New Roman"/>
            <w:b/>
            <w:bCs/>
            <w:color w:val="0000FF"/>
            <w:szCs w:val="26"/>
            <w:u w:val="single"/>
          </w:rPr>
          <w:t>ICT Providing Relay or Emergency Service Access</w:t>
        </w:r>
        <w:bookmarkEnd w:id="105"/>
      </w:hyperlink>
    </w:p>
    <w:p w14:paraId="175E5A7A" w14:textId="45598008" w:rsidR="00496F60" w:rsidRPr="00C76DFA" w:rsidRDefault="00496F60" w:rsidP="00496F60">
      <w:pPr>
        <w:spacing w:line="256" w:lineRule="auto"/>
        <w:rPr>
          <w:rFonts w:ascii="Calibri" w:eastAsia="Calibri" w:hAnsi="Calibri" w:cs="Times New Roman"/>
        </w:rPr>
      </w:pPr>
      <w:r w:rsidRPr="00C76DFA">
        <w:rPr>
          <w:rFonts w:ascii="Calibri" w:eastAsia="Calibri" w:hAnsi="Calibri" w:cs="Times New Roman"/>
        </w:rPr>
        <w:t xml:space="preserve">Notes: </w:t>
      </w:r>
      <w:r w:rsidR="006B0D08" w:rsidRPr="00C76DFA">
        <w:rPr>
          <w:rFonts w:ascii="Calibri" w:eastAsia="Calibri" w:hAnsi="Calibri" w:cs="Times New Roman"/>
        </w:rPr>
        <w:t>Service Desk</w:t>
      </w:r>
      <w:r w:rsidRPr="00C76DFA">
        <w:rPr>
          <w:rFonts w:ascii="Calibri" w:eastAsia="Calibri" w:hAnsi="Calibri" w:cs="Times New Roman"/>
        </w:rPr>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496F60" w:rsidRPr="00C76DFA" w14:paraId="398CB3B3" w14:textId="77777777" w:rsidTr="00496F60">
        <w:trPr>
          <w:tblHeader/>
        </w:trPr>
        <w:tc>
          <w:tcPr>
            <w:tcW w:w="4108" w:type="dxa"/>
            <w:gridSpan w:val="2"/>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19C1C69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Criteria</w:t>
            </w:r>
          </w:p>
        </w:tc>
        <w:tc>
          <w:tcPr>
            <w:tcW w:w="1695"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39ECB1F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Conformance Level</w:t>
            </w:r>
          </w:p>
        </w:tc>
        <w:tc>
          <w:tcPr>
            <w:tcW w:w="2827"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hideMark/>
          </w:tcPr>
          <w:p w14:paraId="487487D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Remarks and Explanations</w:t>
            </w:r>
          </w:p>
        </w:tc>
      </w:tr>
      <w:tr w:rsidR="00496F60" w:rsidRPr="00C76DFA" w14:paraId="5AB9F8B0" w14:textId="77777777" w:rsidTr="00496F60">
        <w:trPr>
          <w:gridBefore w:val="1"/>
          <w:wBefore w:w="6" w:type="dxa"/>
        </w:trPr>
        <w:tc>
          <w:tcPr>
            <w:tcW w:w="4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D6BD61" w14:textId="77777777" w:rsidR="00496F60" w:rsidRPr="00C76DFA" w:rsidRDefault="00496F60" w:rsidP="00496F60">
            <w:pPr>
              <w:spacing w:line="256" w:lineRule="auto"/>
              <w:rPr>
                <w:rFonts w:ascii="Calibri" w:eastAsia="Calibri" w:hAnsi="Calibri" w:cs="Times New Roman"/>
                <w:b/>
                <w:bCs/>
                <w:i/>
                <w:iCs/>
                <w:lang w:eastAsia="en-GB"/>
              </w:rPr>
            </w:pPr>
            <w:r w:rsidRPr="00C76DFA">
              <w:rPr>
                <w:rFonts w:ascii="Calibri" w:eastAsia="Calibri" w:hAnsi="Calibri" w:cs="Times New Roman"/>
                <w:b/>
                <w:bCs/>
                <w:i/>
                <w:iCs/>
                <w:lang w:eastAsia="en-GB"/>
              </w:rPr>
              <w:t>13.1.1 General (Informative)</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A2C2CE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c>
          <w:tcPr>
            <w:tcW w:w="28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C3344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lang w:eastAsia="en-GB"/>
              </w:rPr>
              <w:t>Heading cell – no response required</w:t>
            </w:r>
          </w:p>
        </w:tc>
      </w:tr>
      <w:tr w:rsidR="00496F60" w:rsidRPr="00C76DFA" w14:paraId="2FD539DA"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2B8650CE"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13.1.2 Text relay services</w:t>
            </w:r>
          </w:p>
        </w:tc>
        <w:tc>
          <w:tcPr>
            <w:tcW w:w="1695" w:type="dxa"/>
            <w:tcBorders>
              <w:top w:val="single" w:sz="4" w:space="0" w:color="000000"/>
              <w:left w:val="single" w:sz="4" w:space="0" w:color="000000"/>
              <w:bottom w:val="single" w:sz="4" w:space="0" w:color="000000"/>
              <w:right w:val="single" w:sz="4" w:space="0" w:color="000000"/>
            </w:tcBorders>
            <w:hideMark/>
          </w:tcPr>
          <w:p w14:paraId="5AD6B2A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79904C8A"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5531D3EE"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2219337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13.1.3 Sign relay services</w:t>
            </w:r>
          </w:p>
        </w:tc>
        <w:tc>
          <w:tcPr>
            <w:tcW w:w="1695" w:type="dxa"/>
            <w:tcBorders>
              <w:top w:val="single" w:sz="4" w:space="0" w:color="000000"/>
              <w:left w:val="single" w:sz="4" w:space="0" w:color="000000"/>
              <w:bottom w:val="single" w:sz="4" w:space="0" w:color="000000"/>
              <w:right w:val="single" w:sz="4" w:space="0" w:color="000000"/>
            </w:tcBorders>
            <w:hideMark/>
          </w:tcPr>
          <w:p w14:paraId="3BD7485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4CFE5C90"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70D05A8"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739C469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13.1.4 Lip-reading relay services</w:t>
            </w:r>
          </w:p>
        </w:tc>
        <w:tc>
          <w:tcPr>
            <w:tcW w:w="1695" w:type="dxa"/>
            <w:tcBorders>
              <w:top w:val="single" w:sz="4" w:space="0" w:color="000000"/>
              <w:left w:val="single" w:sz="4" w:space="0" w:color="000000"/>
              <w:bottom w:val="single" w:sz="4" w:space="0" w:color="000000"/>
              <w:right w:val="single" w:sz="4" w:space="0" w:color="000000"/>
            </w:tcBorders>
            <w:hideMark/>
          </w:tcPr>
          <w:p w14:paraId="4D4C4B92"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02FBF5B0"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0C23DFFB"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699EB1A8"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13.1.5 Captioned telephony services</w:t>
            </w:r>
          </w:p>
        </w:tc>
        <w:tc>
          <w:tcPr>
            <w:tcW w:w="1695" w:type="dxa"/>
            <w:tcBorders>
              <w:top w:val="single" w:sz="4" w:space="0" w:color="000000"/>
              <w:left w:val="single" w:sz="4" w:space="0" w:color="000000"/>
              <w:bottom w:val="single" w:sz="4" w:space="0" w:color="000000"/>
              <w:right w:val="single" w:sz="4" w:space="0" w:color="000000"/>
            </w:tcBorders>
            <w:hideMark/>
          </w:tcPr>
          <w:p w14:paraId="081270A5"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46783206"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FBDA456"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575464D1"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13.1.6 Speech to speech relay services</w:t>
            </w:r>
          </w:p>
        </w:tc>
        <w:tc>
          <w:tcPr>
            <w:tcW w:w="1695" w:type="dxa"/>
            <w:tcBorders>
              <w:top w:val="single" w:sz="4" w:space="0" w:color="000000"/>
              <w:left w:val="single" w:sz="4" w:space="0" w:color="000000"/>
              <w:bottom w:val="single" w:sz="4" w:space="0" w:color="000000"/>
              <w:right w:val="single" w:sz="4" w:space="0" w:color="000000"/>
            </w:tcBorders>
            <w:hideMark/>
          </w:tcPr>
          <w:p w14:paraId="5BAC8E73"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05E1BA88"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1431E0AA"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6956422B"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13.2 Access to relay services</w:t>
            </w:r>
          </w:p>
        </w:tc>
        <w:tc>
          <w:tcPr>
            <w:tcW w:w="1695" w:type="dxa"/>
            <w:tcBorders>
              <w:top w:val="single" w:sz="4" w:space="0" w:color="000000"/>
              <w:left w:val="single" w:sz="4" w:space="0" w:color="000000"/>
              <w:bottom w:val="single" w:sz="4" w:space="0" w:color="000000"/>
              <w:right w:val="single" w:sz="4" w:space="0" w:color="000000"/>
            </w:tcBorders>
            <w:hideMark/>
          </w:tcPr>
          <w:p w14:paraId="2D355E0A"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7365671E"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r w:rsidR="00496F60" w:rsidRPr="00C76DFA" w14:paraId="32A733B6" w14:textId="77777777" w:rsidTr="00496F60">
        <w:tc>
          <w:tcPr>
            <w:tcW w:w="4108" w:type="dxa"/>
            <w:gridSpan w:val="2"/>
            <w:tcBorders>
              <w:top w:val="single" w:sz="4" w:space="0" w:color="000000"/>
              <w:left w:val="single" w:sz="4" w:space="0" w:color="000000"/>
              <w:bottom w:val="single" w:sz="4" w:space="0" w:color="000000"/>
              <w:right w:val="single" w:sz="4" w:space="0" w:color="000000"/>
            </w:tcBorders>
            <w:hideMark/>
          </w:tcPr>
          <w:p w14:paraId="5884897C"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Times New Roman" w:hAnsi="Calibri" w:cs="Arial"/>
                <w:bCs/>
                <w:lang w:eastAsia="en-GB"/>
              </w:rPr>
              <w:t>13.3 Access to emergency services</w:t>
            </w:r>
          </w:p>
        </w:tc>
        <w:tc>
          <w:tcPr>
            <w:tcW w:w="1695" w:type="dxa"/>
            <w:tcBorders>
              <w:top w:val="single" w:sz="4" w:space="0" w:color="000000"/>
              <w:left w:val="single" w:sz="4" w:space="0" w:color="000000"/>
              <w:bottom w:val="single" w:sz="4" w:space="0" w:color="000000"/>
              <w:right w:val="single" w:sz="4" w:space="0" w:color="000000"/>
            </w:tcBorders>
            <w:hideMark/>
          </w:tcPr>
          <w:p w14:paraId="6F9B4EEF" w14:textId="77777777" w:rsidR="00496F60" w:rsidRPr="00C76DFA" w:rsidRDefault="00496F60" w:rsidP="00496F60">
            <w:pPr>
              <w:spacing w:line="256" w:lineRule="auto"/>
              <w:rPr>
                <w:rFonts w:ascii="Calibri" w:eastAsia="Calibri" w:hAnsi="Calibri" w:cs="Times New Roman"/>
                <w:lang w:eastAsia="en-GB"/>
              </w:rPr>
            </w:pPr>
            <w:r w:rsidRPr="00C76DFA">
              <w:rPr>
                <w:rFonts w:ascii="Calibri" w:eastAsia="Calibri" w:hAnsi="Calibri" w:cs="Times New Roman"/>
                <w:lang w:eastAsia="en-GB"/>
              </w:rPr>
              <w:t>Not applicable</w:t>
            </w:r>
          </w:p>
        </w:tc>
        <w:tc>
          <w:tcPr>
            <w:tcW w:w="2827" w:type="dxa"/>
            <w:tcBorders>
              <w:top w:val="single" w:sz="4" w:space="0" w:color="000000"/>
              <w:left w:val="single" w:sz="4" w:space="0" w:color="000000"/>
              <w:bottom w:val="single" w:sz="4" w:space="0" w:color="000000"/>
              <w:right w:val="single" w:sz="4" w:space="0" w:color="000000"/>
            </w:tcBorders>
          </w:tcPr>
          <w:p w14:paraId="34300E73" w14:textId="77777777" w:rsidR="00496F60" w:rsidRPr="00C76DFA" w:rsidRDefault="00496F60" w:rsidP="00496F60">
            <w:pPr>
              <w:spacing w:line="256" w:lineRule="auto"/>
              <w:rPr>
                <w:rFonts w:ascii="Calibri" w:eastAsia="Calibri" w:hAnsi="Calibri" w:cs="Times New Roman"/>
                <w:color w:val="000000" w:themeColor="text1"/>
                <w:lang w:eastAsia="en-GB"/>
              </w:rPr>
            </w:pPr>
          </w:p>
        </w:tc>
      </w:tr>
    </w:tbl>
    <w:p w14:paraId="018496D3" w14:textId="5D5B420B" w:rsidR="0063720B" w:rsidRPr="00C76DFA" w:rsidRDefault="0063720B" w:rsidP="0063720B">
      <w:pPr>
        <w:rPr>
          <w:rFonts w:ascii="Calibri" w:eastAsia="Calibri" w:hAnsi="Calibri" w:cs="Times New Roman"/>
          <w:b/>
        </w:rPr>
      </w:pPr>
      <w:r w:rsidRPr="00C76DFA">
        <w:br w:type="page"/>
      </w:r>
    </w:p>
    <w:p w14:paraId="45403F0B" w14:textId="7A7E7BCE" w:rsidR="00512A13" w:rsidRPr="00C76DFA" w:rsidRDefault="00A6453E" w:rsidP="00A6453E">
      <w:pPr>
        <w:pStyle w:val="Heading2"/>
      </w:pPr>
      <w:bookmarkStart w:id="106" w:name="_Toc32268039"/>
      <w:bookmarkStart w:id="107" w:name="_Toc32310853"/>
      <w:bookmarkStart w:id="108" w:name="_Toc74137772"/>
      <w:bookmarkEnd w:id="39"/>
      <w:r w:rsidRPr="00C76DFA">
        <w:t>Legal disclaimer</w:t>
      </w:r>
      <w:bookmarkEnd w:id="106"/>
      <w:bookmarkEnd w:id="107"/>
      <w:bookmarkEnd w:id="108"/>
    </w:p>
    <w:bookmarkEnd w:id="21"/>
    <w:p w14:paraId="38D87579" w14:textId="5C67AAE8" w:rsidR="007255F6" w:rsidRPr="00C76DFA" w:rsidRDefault="000F2875" w:rsidP="000F2875">
      <w:pPr>
        <w:rPr>
          <w:b/>
          <w:i/>
          <w:iCs/>
        </w:rPr>
      </w:pPr>
      <w:r w:rsidRPr="00C76DFA">
        <w:rPr>
          <w:i/>
          <w:iCs/>
        </w:rPr>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C76DFA" w:rsidSect="00753A24">
      <w:footerReference w:type="default" r:id="rId12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B3EF" w14:textId="77777777" w:rsidR="00735815" w:rsidRDefault="00735815">
      <w:r>
        <w:separator/>
      </w:r>
    </w:p>
  </w:endnote>
  <w:endnote w:type="continuationSeparator" w:id="0">
    <w:p w14:paraId="1BBA13C7" w14:textId="77777777" w:rsidR="00735815" w:rsidRDefault="0073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Lucida Grande"/>
    <w:panose1 w:val="020B06000405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7B546E" w:rsidRPr="00861D9A" w:rsidRDefault="007B546E"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47B6" w14:textId="77777777" w:rsidR="00735815" w:rsidRDefault="00735815">
      <w:r>
        <w:separator/>
      </w:r>
    </w:p>
  </w:footnote>
  <w:footnote w:type="continuationSeparator" w:id="0">
    <w:p w14:paraId="3344BA62" w14:textId="77777777" w:rsidR="00735815" w:rsidRDefault="0073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502C"/>
    <w:multiLevelType w:val="hybridMultilevel"/>
    <w:tmpl w:val="D9C2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906B4"/>
    <w:multiLevelType w:val="hybridMultilevel"/>
    <w:tmpl w:val="7C3C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0254F"/>
    <w:multiLevelType w:val="hybridMultilevel"/>
    <w:tmpl w:val="114A965E"/>
    <w:styleLink w:val="StyleBulletedSymbolsymbolLeft025Hanging025"/>
    <w:lvl w:ilvl="0" w:tplc="286892FC">
      <w:start w:val="1"/>
      <w:numFmt w:val="bullet"/>
      <w:lvlText w:val=""/>
      <w:lvlJc w:val="left"/>
      <w:pPr>
        <w:tabs>
          <w:tab w:val="num" w:pos="360"/>
        </w:tabs>
        <w:ind w:left="360" w:hanging="360"/>
      </w:pPr>
      <w:rPr>
        <w:rFonts w:ascii="Symbol" w:hAnsi="Symbol"/>
        <w:color w:val="auto"/>
        <w:sz w:val="22"/>
      </w:rPr>
    </w:lvl>
    <w:lvl w:ilvl="1" w:tplc="3C12E300">
      <w:start w:val="1"/>
      <w:numFmt w:val="bullet"/>
      <w:lvlText w:val="o"/>
      <w:lvlJc w:val="left"/>
      <w:pPr>
        <w:tabs>
          <w:tab w:val="num" w:pos="1080"/>
        </w:tabs>
        <w:ind w:left="1080" w:hanging="360"/>
      </w:pPr>
      <w:rPr>
        <w:rFonts w:ascii="Courier New" w:hAnsi="Courier New" w:hint="default"/>
      </w:rPr>
    </w:lvl>
    <w:lvl w:ilvl="2" w:tplc="2E1E939C">
      <w:start w:val="1"/>
      <w:numFmt w:val="bullet"/>
      <w:lvlText w:val=""/>
      <w:lvlJc w:val="left"/>
      <w:pPr>
        <w:tabs>
          <w:tab w:val="num" w:pos="1800"/>
        </w:tabs>
        <w:ind w:left="1800" w:hanging="360"/>
      </w:pPr>
      <w:rPr>
        <w:rFonts w:ascii="Wingdings" w:hAnsi="Wingdings" w:hint="default"/>
      </w:rPr>
    </w:lvl>
    <w:lvl w:ilvl="3" w:tplc="2CCCDDA0">
      <w:start w:val="1"/>
      <w:numFmt w:val="bullet"/>
      <w:lvlText w:val=""/>
      <w:lvlJc w:val="left"/>
      <w:pPr>
        <w:tabs>
          <w:tab w:val="num" w:pos="2520"/>
        </w:tabs>
        <w:ind w:left="2520" w:hanging="360"/>
      </w:pPr>
      <w:rPr>
        <w:rFonts w:ascii="Symbol" w:hAnsi="Symbol" w:hint="default"/>
      </w:rPr>
    </w:lvl>
    <w:lvl w:ilvl="4" w:tplc="E4A42684">
      <w:start w:val="1"/>
      <w:numFmt w:val="bullet"/>
      <w:lvlText w:val="o"/>
      <w:lvlJc w:val="left"/>
      <w:pPr>
        <w:tabs>
          <w:tab w:val="num" w:pos="3240"/>
        </w:tabs>
        <w:ind w:left="3240" w:hanging="360"/>
      </w:pPr>
      <w:rPr>
        <w:rFonts w:ascii="Courier New" w:hAnsi="Courier New" w:hint="default"/>
      </w:rPr>
    </w:lvl>
    <w:lvl w:ilvl="5" w:tplc="01C2D360">
      <w:start w:val="1"/>
      <w:numFmt w:val="bullet"/>
      <w:lvlText w:val=""/>
      <w:lvlJc w:val="left"/>
      <w:pPr>
        <w:tabs>
          <w:tab w:val="num" w:pos="3960"/>
        </w:tabs>
        <w:ind w:left="3960" w:hanging="360"/>
      </w:pPr>
      <w:rPr>
        <w:rFonts w:ascii="Wingdings" w:hAnsi="Wingdings" w:hint="default"/>
      </w:rPr>
    </w:lvl>
    <w:lvl w:ilvl="6" w:tplc="BA027182">
      <w:start w:val="1"/>
      <w:numFmt w:val="bullet"/>
      <w:lvlText w:val=""/>
      <w:lvlJc w:val="left"/>
      <w:pPr>
        <w:tabs>
          <w:tab w:val="num" w:pos="4680"/>
        </w:tabs>
        <w:ind w:left="4680" w:hanging="360"/>
      </w:pPr>
      <w:rPr>
        <w:rFonts w:ascii="Symbol" w:hAnsi="Symbol" w:hint="default"/>
      </w:rPr>
    </w:lvl>
    <w:lvl w:ilvl="7" w:tplc="F9D87FD4">
      <w:start w:val="1"/>
      <w:numFmt w:val="bullet"/>
      <w:lvlText w:val="o"/>
      <w:lvlJc w:val="left"/>
      <w:pPr>
        <w:tabs>
          <w:tab w:val="num" w:pos="5400"/>
        </w:tabs>
        <w:ind w:left="5400" w:hanging="360"/>
      </w:pPr>
      <w:rPr>
        <w:rFonts w:ascii="Courier New" w:hAnsi="Courier New" w:hint="default"/>
      </w:rPr>
    </w:lvl>
    <w:lvl w:ilvl="8" w:tplc="5374E74C">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790BCC"/>
    <w:multiLevelType w:val="hybridMultilevel"/>
    <w:tmpl w:val="7136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41F0E"/>
    <w:multiLevelType w:val="hybridMultilevel"/>
    <w:tmpl w:val="1C925E3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4"/>
    <w:lvlOverride w:ilvl="0">
      <w:startOverride w:val="1"/>
    </w:lvlOverride>
  </w:num>
  <w:num w:numId="5">
    <w:abstractNumId w:val="18"/>
  </w:num>
  <w:num w:numId="6">
    <w:abstractNumId w:val="16"/>
  </w:num>
  <w:num w:numId="7">
    <w:abstractNumId w:val="13"/>
  </w:num>
  <w:num w:numId="8">
    <w:abstractNumId w:val="14"/>
  </w:num>
  <w:num w:numId="9">
    <w:abstractNumId w:val="27"/>
  </w:num>
  <w:num w:numId="10">
    <w:abstractNumId w:val="23"/>
  </w:num>
  <w:num w:numId="11">
    <w:abstractNumId w:val="9"/>
  </w:num>
  <w:num w:numId="12">
    <w:abstractNumId w:val="21"/>
  </w:num>
  <w:num w:numId="13">
    <w:abstractNumId w:val="2"/>
  </w:num>
  <w:num w:numId="14">
    <w:abstractNumId w:val="12"/>
  </w:num>
  <w:num w:numId="15">
    <w:abstractNumId w:val="26"/>
  </w:num>
  <w:num w:numId="16">
    <w:abstractNumId w:val="28"/>
  </w:num>
  <w:num w:numId="17">
    <w:abstractNumId w:val="10"/>
  </w:num>
  <w:num w:numId="18">
    <w:abstractNumId w:val="17"/>
  </w:num>
  <w:num w:numId="19">
    <w:abstractNumId w:val="5"/>
  </w:num>
  <w:num w:numId="20">
    <w:abstractNumId w:val="15"/>
  </w:num>
  <w:num w:numId="21">
    <w:abstractNumId w:val="3"/>
  </w:num>
  <w:num w:numId="22">
    <w:abstractNumId w:val="24"/>
  </w:num>
  <w:num w:numId="23">
    <w:abstractNumId w:val="6"/>
  </w:num>
  <w:num w:numId="24">
    <w:abstractNumId w:val="25"/>
  </w:num>
  <w:num w:numId="25">
    <w:abstractNumId w:val="11"/>
  </w:num>
  <w:num w:numId="26">
    <w:abstractNumId w:val="7"/>
  </w:num>
  <w:num w:numId="27">
    <w:abstractNumId w:val="20"/>
  </w:num>
  <w:num w:numId="28">
    <w:abstractNumId w:val="8"/>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3E6D"/>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57B3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533B"/>
    <w:rsid w:val="000964B5"/>
    <w:rsid w:val="000A3D98"/>
    <w:rsid w:val="000A4874"/>
    <w:rsid w:val="000A58C0"/>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2C4"/>
    <w:rsid w:val="000E0797"/>
    <w:rsid w:val="000E1E3C"/>
    <w:rsid w:val="000E3501"/>
    <w:rsid w:val="000E7601"/>
    <w:rsid w:val="000F0718"/>
    <w:rsid w:val="000F0DEC"/>
    <w:rsid w:val="000F0E67"/>
    <w:rsid w:val="000F211C"/>
    <w:rsid w:val="000F2875"/>
    <w:rsid w:val="000F42FA"/>
    <w:rsid w:val="000F5ED6"/>
    <w:rsid w:val="000F6A77"/>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6423"/>
    <w:rsid w:val="00137DAF"/>
    <w:rsid w:val="00140BBE"/>
    <w:rsid w:val="00140F52"/>
    <w:rsid w:val="001439E6"/>
    <w:rsid w:val="0014504E"/>
    <w:rsid w:val="00145F67"/>
    <w:rsid w:val="001468A6"/>
    <w:rsid w:val="00151410"/>
    <w:rsid w:val="00151742"/>
    <w:rsid w:val="001552C3"/>
    <w:rsid w:val="001559AD"/>
    <w:rsid w:val="00155B2D"/>
    <w:rsid w:val="00156466"/>
    <w:rsid w:val="00156757"/>
    <w:rsid w:val="0015702A"/>
    <w:rsid w:val="0015721B"/>
    <w:rsid w:val="0016001A"/>
    <w:rsid w:val="0016019F"/>
    <w:rsid w:val="0016041A"/>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96DAD"/>
    <w:rsid w:val="001A0AE3"/>
    <w:rsid w:val="001A26DE"/>
    <w:rsid w:val="001A3F9C"/>
    <w:rsid w:val="001A49F3"/>
    <w:rsid w:val="001A612F"/>
    <w:rsid w:val="001A6560"/>
    <w:rsid w:val="001A658A"/>
    <w:rsid w:val="001A6A72"/>
    <w:rsid w:val="001A712B"/>
    <w:rsid w:val="001A72A1"/>
    <w:rsid w:val="001A7B85"/>
    <w:rsid w:val="001B1FAF"/>
    <w:rsid w:val="001B217D"/>
    <w:rsid w:val="001B22DC"/>
    <w:rsid w:val="001B2ABA"/>
    <w:rsid w:val="001B5C35"/>
    <w:rsid w:val="001B79FC"/>
    <w:rsid w:val="001C3883"/>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5D09"/>
    <w:rsid w:val="00226DD9"/>
    <w:rsid w:val="00230497"/>
    <w:rsid w:val="00230748"/>
    <w:rsid w:val="0023282A"/>
    <w:rsid w:val="00234802"/>
    <w:rsid w:val="00236354"/>
    <w:rsid w:val="002369D8"/>
    <w:rsid w:val="002375A0"/>
    <w:rsid w:val="002377E6"/>
    <w:rsid w:val="00240A41"/>
    <w:rsid w:val="00240D16"/>
    <w:rsid w:val="002454A3"/>
    <w:rsid w:val="00245A8E"/>
    <w:rsid w:val="00246482"/>
    <w:rsid w:val="00247C1A"/>
    <w:rsid w:val="002503D7"/>
    <w:rsid w:val="00251605"/>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A0F31"/>
    <w:rsid w:val="002A1301"/>
    <w:rsid w:val="002A172F"/>
    <w:rsid w:val="002A1C6F"/>
    <w:rsid w:val="002A1D71"/>
    <w:rsid w:val="002A231F"/>
    <w:rsid w:val="002A234A"/>
    <w:rsid w:val="002A2693"/>
    <w:rsid w:val="002A3E87"/>
    <w:rsid w:val="002A52D1"/>
    <w:rsid w:val="002A5F71"/>
    <w:rsid w:val="002B02EE"/>
    <w:rsid w:val="002B0A3A"/>
    <w:rsid w:val="002B1A7F"/>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539E"/>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2FF1"/>
    <w:rsid w:val="0031454E"/>
    <w:rsid w:val="0031534E"/>
    <w:rsid w:val="003168C1"/>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0A2B"/>
    <w:rsid w:val="00351A3F"/>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0F9D"/>
    <w:rsid w:val="00372DA0"/>
    <w:rsid w:val="003750B5"/>
    <w:rsid w:val="00375ED5"/>
    <w:rsid w:val="00377C6F"/>
    <w:rsid w:val="00380527"/>
    <w:rsid w:val="0038099A"/>
    <w:rsid w:val="0038142C"/>
    <w:rsid w:val="00381D92"/>
    <w:rsid w:val="003823A9"/>
    <w:rsid w:val="003859FC"/>
    <w:rsid w:val="00387E20"/>
    <w:rsid w:val="00390212"/>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2A0"/>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2EA9"/>
    <w:rsid w:val="004034DB"/>
    <w:rsid w:val="00404AC0"/>
    <w:rsid w:val="0040625D"/>
    <w:rsid w:val="00406CCE"/>
    <w:rsid w:val="00410404"/>
    <w:rsid w:val="00410C29"/>
    <w:rsid w:val="0041122E"/>
    <w:rsid w:val="00412CEB"/>
    <w:rsid w:val="004131AA"/>
    <w:rsid w:val="00415436"/>
    <w:rsid w:val="004161BC"/>
    <w:rsid w:val="00416215"/>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2AE7"/>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472"/>
    <w:rsid w:val="00485B54"/>
    <w:rsid w:val="004865D1"/>
    <w:rsid w:val="00486971"/>
    <w:rsid w:val="004879E6"/>
    <w:rsid w:val="00487B48"/>
    <w:rsid w:val="00490A63"/>
    <w:rsid w:val="00490CA8"/>
    <w:rsid w:val="00491787"/>
    <w:rsid w:val="00491E08"/>
    <w:rsid w:val="00492815"/>
    <w:rsid w:val="00493573"/>
    <w:rsid w:val="00494D6D"/>
    <w:rsid w:val="004950BB"/>
    <w:rsid w:val="0049562E"/>
    <w:rsid w:val="0049589B"/>
    <w:rsid w:val="00495E70"/>
    <w:rsid w:val="00496146"/>
    <w:rsid w:val="00496F60"/>
    <w:rsid w:val="0049705B"/>
    <w:rsid w:val="00497771"/>
    <w:rsid w:val="0049798C"/>
    <w:rsid w:val="00497BE5"/>
    <w:rsid w:val="00497F2E"/>
    <w:rsid w:val="00497F5A"/>
    <w:rsid w:val="004A018D"/>
    <w:rsid w:val="004A1593"/>
    <w:rsid w:val="004A1924"/>
    <w:rsid w:val="004A220E"/>
    <w:rsid w:val="004A3795"/>
    <w:rsid w:val="004A4172"/>
    <w:rsid w:val="004A4353"/>
    <w:rsid w:val="004A5611"/>
    <w:rsid w:val="004A576A"/>
    <w:rsid w:val="004A5CF6"/>
    <w:rsid w:val="004A5F29"/>
    <w:rsid w:val="004A766E"/>
    <w:rsid w:val="004A7941"/>
    <w:rsid w:val="004B053B"/>
    <w:rsid w:val="004B270C"/>
    <w:rsid w:val="004B314D"/>
    <w:rsid w:val="004B65E4"/>
    <w:rsid w:val="004C0DA8"/>
    <w:rsid w:val="004C139A"/>
    <w:rsid w:val="004C276E"/>
    <w:rsid w:val="004C2CEC"/>
    <w:rsid w:val="004C30C0"/>
    <w:rsid w:val="004C36C6"/>
    <w:rsid w:val="004C4741"/>
    <w:rsid w:val="004C4BEB"/>
    <w:rsid w:val="004C65E6"/>
    <w:rsid w:val="004C687A"/>
    <w:rsid w:val="004D1ACE"/>
    <w:rsid w:val="004D1AF1"/>
    <w:rsid w:val="004D3718"/>
    <w:rsid w:val="004D4892"/>
    <w:rsid w:val="004D4E1D"/>
    <w:rsid w:val="004D5276"/>
    <w:rsid w:val="004E16BD"/>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56C3"/>
    <w:rsid w:val="00536EB4"/>
    <w:rsid w:val="00537BED"/>
    <w:rsid w:val="00540EC6"/>
    <w:rsid w:val="00541954"/>
    <w:rsid w:val="005422DC"/>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4F35"/>
    <w:rsid w:val="0056555E"/>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1892"/>
    <w:rsid w:val="005C458C"/>
    <w:rsid w:val="005C4665"/>
    <w:rsid w:val="005C5831"/>
    <w:rsid w:val="005C60EA"/>
    <w:rsid w:val="005C7D82"/>
    <w:rsid w:val="005D2515"/>
    <w:rsid w:val="005D2E44"/>
    <w:rsid w:val="005D3F61"/>
    <w:rsid w:val="005D6B6D"/>
    <w:rsid w:val="005D7184"/>
    <w:rsid w:val="005D75C6"/>
    <w:rsid w:val="005E1583"/>
    <w:rsid w:val="005E1926"/>
    <w:rsid w:val="005E3F9F"/>
    <w:rsid w:val="005E4A44"/>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20B"/>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0ACD"/>
    <w:rsid w:val="0067248F"/>
    <w:rsid w:val="00675335"/>
    <w:rsid w:val="0067624F"/>
    <w:rsid w:val="00680C78"/>
    <w:rsid w:val="00681215"/>
    <w:rsid w:val="00687477"/>
    <w:rsid w:val="0069131B"/>
    <w:rsid w:val="00691A72"/>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0D08"/>
    <w:rsid w:val="006B2F7D"/>
    <w:rsid w:val="006B3029"/>
    <w:rsid w:val="006B60D2"/>
    <w:rsid w:val="006B66EB"/>
    <w:rsid w:val="006B6CBA"/>
    <w:rsid w:val="006B7573"/>
    <w:rsid w:val="006C0077"/>
    <w:rsid w:val="006C06A0"/>
    <w:rsid w:val="006C24F8"/>
    <w:rsid w:val="006C363B"/>
    <w:rsid w:val="006C3D26"/>
    <w:rsid w:val="006C5834"/>
    <w:rsid w:val="006C6D77"/>
    <w:rsid w:val="006C70ED"/>
    <w:rsid w:val="006D0016"/>
    <w:rsid w:val="006D3649"/>
    <w:rsid w:val="006D3D8F"/>
    <w:rsid w:val="006D473F"/>
    <w:rsid w:val="006D4B0C"/>
    <w:rsid w:val="006D678B"/>
    <w:rsid w:val="006E45FC"/>
    <w:rsid w:val="006E4E5E"/>
    <w:rsid w:val="006E5F7F"/>
    <w:rsid w:val="006E6BC3"/>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8DD"/>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6D8"/>
    <w:rsid w:val="00731B66"/>
    <w:rsid w:val="00731DDB"/>
    <w:rsid w:val="00731E12"/>
    <w:rsid w:val="0073273C"/>
    <w:rsid w:val="007328CA"/>
    <w:rsid w:val="00732B7D"/>
    <w:rsid w:val="00733BA6"/>
    <w:rsid w:val="00734CAF"/>
    <w:rsid w:val="00735815"/>
    <w:rsid w:val="00735CB3"/>
    <w:rsid w:val="00740F39"/>
    <w:rsid w:val="007420E6"/>
    <w:rsid w:val="0074226E"/>
    <w:rsid w:val="00742C20"/>
    <w:rsid w:val="00742DA8"/>
    <w:rsid w:val="0074313D"/>
    <w:rsid w:val="00743761"/>
    <w:rsid w:val="00743B6B"/>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0167"/>
    <w:rsid w:val="0077062A"/>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46E"/>
    <w:rsid w:val="007B5EF0"/>
    <w:rsid w:val="007B7BC5"/>
    <w:rsid w:val="007C122D"/>
    <w:rsid w:val="007C200A"/>
    <w:rsid w:val="007C27CB"/>
    <w:rsid w:val="007C32F0"/>
    <w:rsid w:val="007C3CFE"/>
    <w:rsid w:val="007C3F58"/>
    <w:rsid w:val="007C51C3"/>
    <w:rsid w:val="007C602F"/>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E5BA0"/>
    <w:rsid w:val="007F0AFB"/>
    <w:rsid w:val="007F1F75"/>
    <w:rsid w:val="007F3201"/>
    <w:rsid w:val="007F33F7"/>
    <w:rsid w:val="007F38E1"/>
    <w:rsid w:val="007F3E8C"/>
    <w:rsid w:val="00800562"/>
    <w:rsid w:val="00801874"/>
    <w:rsid w:val="00801F84"/>
    <w:rsid w:val="008034CE"/>
    <w:rsid w:val="00805658"/>
    <w:rsid w:val="008077B3"/>
    <w:rsid w:val="00807DD9"/>
    <w:rsid w:val="00810B15"/>
    <w:rsid w:val="00812838"/>
    <w:rsid w:val="00812AD8"/>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1B96"/>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6888"/>
    <w:rsid w:val="008F7D65"/>
    <w:rsid w:val="00901C44"/>
    <w:rsid w:val="00902111"/>
    <w:rsid w:val="0090392D"/>
    <w:rsid w:val="0090457D"/>
    <w:rsid w:val="0090496E"/>
    <w:rsid w:val="00906280"/>
    <w:rsid w:val="00907377"/>
    <w:rsid w:val="0090760E"/>
    <w:rsid w:val="00907FEB"/>
    <w:rsid w:val="0091049C"/>
    <w:rsid w:val="00911A1A"/>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5F0F"/>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97FB9"/>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F0FFC"/>
    <w:rsid w:val="009F2582"/>
    <w:rsid w:val="009F4B11"/>
    <w:rsid w:val="009F4BAF"/>
    <w:rsid w:val="009F5BC3"/>
    <w:rsid w:val="009F6E76"/>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B9B"/>
    <w:rsid w:val="00A53C8D"/>
    <w:rsid w:val="00A546FD"/>
    <w:rsid w:val="00A55772"/>
    <w:rsid w:val="00A55F3B"/>
    <w:rsid w:val="00A572C5"/>
    <w:rsid w:val="00A62304"/>
    <w:rsid w:val="00A62B51"/>
    <w:rsid w:val="00A62BF9"/>
    <w:rsid w:val="00A6453E"/>
    <w:rsid w:val="00A650B3"/>
    <w:rsid w:val="00A67D1A"/>
    <w:rsid w:val="00A7000B"/>
    <w:rsid w:val="00A75887"/>
    <w:rsid w:val="00A774EE"/>
    <w:rsid w:val="00A77E4A"/>
    <w:rsid w:val="00A77F90"/>
    <w:rsid w:val="00A801C2"/>
    <w:rsid w:val="00A82C1E"/>
    <w:rsid w:val="00A83E18"/>
    <w:rsid w:val="00A8414C"/>
    <w:rsid w:val="00A84B7A"/>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4A66"/>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367D"/>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C17"/>
    <w:rsid w:val="00B556AB"/>
    <w:rsid w:val="00B559EE"/>
    <w:rsid w:val="00B55F3C"/>
    <w:rsid w:val="00B56E38"/>
    <w:rsid w:val="00B56F16"/>
    <w:rsid w:val="00B63778"/>
    <w:rsid w:val="00B63D4D"/>
    <w:rsid w:val="00B646AD"/>
    <w:rsid w:val="00B64B95"/>
    <w:rsid w:val="00B653D9"/>
    <w:rsid w:val="00B66114"/>
    <w:rsid w:val="00B66C6C"/>
    <w:rsid w:val="00B71B99"/>
    <w:rsid w:val="00B73031"/>
    <w:rsid w:val="00B730DD"/>
    <w:rsid w:val="00B763ED"/>
    <w:rsid w:val="00B76EB6"/>
    <w:rsid w:val="00B81331"/>
    <w:rsid w:val="00B8229B"/>
    <w:rsid w:val="00B83423"/>
    <w:rsid w:val="00B84842"/>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44"/>
    <w:rsid w:val="00BA08EC"/>
    <w:rsid w:val="00BA09AB"/>
    <w:rsid w:val="00BA10A9"/>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B7C37"/>
    <w:rsid w:val="00BC6446"/>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6245C"/>
    <w:rsid w:val="00C63D73"/>
    <w:rsid w:val="00C644AB"/>
    <w:rsid w:val="00C645F6"/>
    <w:rsid w:val="00C65B0A"/>
    <w:rsid w:val="00C65B60"/>
    <w:rsid w:val="00C65E6F"/>
    <w:rsid w:val="00C70299"/>
    <w:rsid w:val="00C71500"/>
    <w:rsid w:val="00C76DFA"/>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2840"/>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3D68"/>
    <w:rsid w:val="00D64016"/>
    <w:rsid w:val="00D642A0"/>
    <w:rsid w:val="00D6566E"/>
    <w:rsid w:val="00D67CED"/>
    <w:rsid w:val="00D67DB1"/>
    <w:rsid w:val="00D7162E"/>
    <w:rsid w:val="00D71827"/>
    <w:rsid w:val="00D7377A"/>
    <w:rsid w:val="00D75C3A"/>
    <w:rsid w:val="00D75FA3"/>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0F51"/>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023F"/>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6C0E"/>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F0744"/>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44B5"/>
    <w:rsid w:val="00F25562"/>
    <w:rsid w:val="00F2626B"/>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1DEE"/>
    <w:rsid w:val="00F522F9"/>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5B02"/>
    <w:rsid w:val="00F97122"/>
    <w:rsid w:val="00FA1614"/>
    <w:rsid w:val="00FA1F38"/>
    <w:rsid w:val="00FA62C0"/>
    <w:rsid w:val="00FA65A5"/>
    <w:rsid w:val="00FB00B6"/>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C74A3"/>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0F65"/>
    <w:rsid w:val="00FF1FDE"/>
    <w:rsid w:val="00FF30AD"/>
    <w:rsid w:val="00FF321F"/>
    <w:rsid w:val="00FF4844"/>
    <w:rsid w:val="00FF4D04"/>
    <w:rsid w:val="00FF60A1"/>
    <w:rsid w:val="00FF626B"/>
    <w:rsid w:val="00FF665B"/>
    <w:rsid w:val="00FF7A30"/>
    <w:rsid w:val="26D7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A66"/>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63720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AC4A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A66"/>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63720B"/>
    <w:rPr>
      <w:rFonts w:asciiTheme="majorHAnsi" w:hAnsiTheme="majorHAnsi" w:cs="Arial"/>
      <w:b/>
      <w:bCs/>
      <w:color w:val="000080"/>
      <w:sz w:val="22"/>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rsid w:val="005C1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44721780">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06711227">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9840">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623">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2.01.02_60/en_301549v020102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hyperlink" Target="https://help.blackboard.com/SmartView/Service_Desk_Interface"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2.01.02_60/en_301549v020102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hyperlink" Target="https://help.blackboard.com/SmartView/Service_Desk_Interface" TargetMode="Externa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help.blackboard.com/Learn/Administrator/Hosting/Accessibility/Accessibility_Features" TargetMode="External"/><Relationship Id="rId119" Type="http://schemas.openxmlformats.org/officeDocument/2006/relationships/hyperlink" Target="https://www.etsi.org/deliver/etsi_en/301500_301599/301549/02.01.02_60/en_301549v020102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2.01.02_60/en_301549v020102p.pdf" TargetMode="External"/><Relationship Id="rId125" Type="http://schemas.openxmlformats.org/officeDocument/2006/relationships/hyperlink" Target="https://www.etsi.org/deliver/etsi_en/301500_301599/301549/02.01.02_60/en_301549v020102p.pdf"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help.blackboard.com/SmartView/Service_Desk_Interface"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126" Type="http://schemas.openxmlformats.org/officeDocument/2006/relationships/footer" Target="footer1.xml"/><Relationship Id="rId8" Type="http://schemas.openxmlformats.org/officeDocument/2006/relationships/hyperlink" Target="https://tpgi.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www.etsi.org/deliver/etsi_en/301500_301599/301549/02.01.02_60/en_301549v020102p.pdf" TargetMode="Externa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2.01.02_60/en_301549v020102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27" Type="http://schemas.openxmlformats.org/officeDocument/2006/relationships/fontTable" Target="fontTable.xm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hyperlink" Target="https://help.blackboard.com/Learn/Administrator/Hosting/Accessibility/Accessibility_Features" TargetMode="External"/><Relationship Id="rId4" Type="http://schemas.openxmlformats.org/officeDocument/2006/relationships/settings" Target="settings.xml"/><Relationship Id="rId9" Type="http://schemas.openxmlformats.org/officeDocument/2006/relationships/hyperlink" Target="http://www.w3.org/TR/WCA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23</Pages>
  <Words>8127</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67</cp:revision>
  <cp:lastPrinted>2013-04-14T15:48:00Z</cp:lastPrinted>
  <dcterms:created xsi:type="dcterms:W3CDTF">2020-10-26T15:36:00Z</dcterms:created>
  <dcterms:modified xsi:type="dcterms:W3CDTF">2021-08-09T18:31:00Z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