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24D4BB7A" w14:textId="5ECBF89D" w:rsidR="003862B9" w:rsidRDefault="003862B9" w:rsidP="00702938">
      <w:pPr>
        <w:pStyle w:val="Heading3"/>
        <w:spacing w:before="0"/>
        <w:rPr>
          <w:rFonts w:eastAsia="Trebuchet MS"/>
        </w:rPr>
      </w:pPr>
      <w:r>
        <w:rPr>
          <w:rFonts w:eastAsia="Trebuchet MS"/>
        </w:rPr>
        <w:t>New Page Editing</w:t>
      </w:r>
    </w:p>
    <w:p w14:paraId="69EF6E29" w14:textId="7E0D5FD6" w:rsidR="003862B9" w:rsidRDefault="003862B9" w:rsidP="003862B9">
      <w:pPr>
        <w:rPr>
          <w:rFonts w:eastAsia="Trebuchet MS"/>
        </w:rPr>
      </w:pPr>
      <w:r>
        <w:rPr>
          <w:rFonts w:eastAsia="Trebuchet MS"/>
        </w:rPr>
        <w:t>Classic Page Editing will be removed from sites and replaced with our New Page Editing with th</w:t>
      </w:r>
      <w:r w:rsidR="00340B52">
        <w:rPr>
          <w:rFonts w:eastAsia="Trebuchet MS"/>
        </w:rPr>
        <w:t>is</w:t>
      </w:r>
      <w:r>
        <w:rPr>
          <w:rFonts w:eastAsia="Trebuchet MS"/>
        </w:rPr>
        <w:t xml:space="preserve"> releas</w:t>
      </w:r>
      <w:r w:rsidR="00340B52">
        <w:rPr>
          <w:rFonts w:eastAsia="Trebuchet MS"/>
        </w:rPr>
        <w:t>e</w:t>
      </w:r>
      <w:r>
        <w:rPr>
          <w:rFonts w:eastAsia="Trebuchet MS"/>
        </w:rPr>
        <w:t>.</w:t>
      </w:r>
      <w:r w:rsidR="008A4AF1">
        <w:rPr>
          <w:rFonts w:eastAsia="Trebuchet MS"/>
        </w:rPr>
        <w:t xml:space="preserve"> There’s nothing you’ll need to do to enable it, the transition will happen automatically with the update. Please contact support if you have any questions!</w:t>
      </w:r>
    </w:p>
    <w:p w14:paraId="185DDC81" w14:textId="77777777" w:rsidR="003862B9" w:rsidRPr="003862B9" w:rsidRDefault="003862B9" w:rsidP="003862B9">
      <w:pPr>
        <w:rPr>
          <w:rFonts w:eastAsia="Trebuchet MS"/>
        </w:rPr>
      </w:pPr>
    </w:p>
    <w:p w14:paraId="41A86EC5" w14:textId="5CA79A3B" w:rsidR="00702938" w:rsidRDefault="00FF3D00" w:rsidP="00702938">
      <w:pPr>
        <w:pStyle w:val="Heading3"/>
        <w:spacing w:before="0"/>
        <w:rPr>
          <w:rFonts w:eastAsia="Trebuchet MS"/>
        </w:rPr>
      </w:pPr>
      <w:r>
        <w:rPr>
          <w:rFonts w:eastAsia="Trebuchet MS"/>
        </w:rPr>
        <w:t>New Site Manager design</w:t>
      </w:r>
    </w:p>
    <w:p w14:paraId="545F7160" w14:textId="1826DBC3"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w:t>
      </w:r>
      <w:r w:rsidR="00242D6C">
        <w:rPr>
          <w:rFonts w:eastAsia="Trebuchet MS"/>
        </w:rPr>
        <w:t xml:space="preserve"> </w:t>
      </w:r>
      <w:r w:rsidR="00FF3D00">
        <w:rPr>
          <w:rFonts w:eastAsia="Trebuchet MS"/>
        </w:rPr>
        <w:t xml:space="preserve">Site Manager </w:t>
      </w:r>
      <w:r w:rsidR="00326031">
        <w:rPr>
          <w:rFonts w:eastAsia="Trebuchet MS"/>
        </w:rPr>
        <w:t xml:space="preserve">Ultra </w:t>
      </w:r>
      <w:r w:rsidR="00FF3D00">
        <w:rPr>
          <w:rFonts w:eastAsia="Trebuchet MS"/>
        </w:rPr>
        <w:t xml:space="preserve">design! All the administrative tools, reports, and content apps remain the same, but we’ve updated the look and feel to be more user-friendly. </w:t>
      </w:r>
      <w:r w:rsidR="00340B52">
        <w:rPr>
          <w:rFonts w:eastAsia="Trebuchet MS"/>
        </w:rPr>
        <w:t>This new design will be turned on by default with the upgrade.</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76AAF988" w14:textId="4B75C033" w:rsidR="00326031" w:rsidRPr="00326031" w:rsidRDefault="00326031" w:rsidP="00326031">
      <w:pPr>
        <w:rPr>
          <w:rFonts w:eastAsia="Trebuchet MS"/>
        </w:rPr>
      </w:pP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2"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504408" w:rsidP="00702938">
      <w:pPr>
        <w:rPr>
          <w:b/>
          <w:u w:val="single"/>
        </w:rPr>
      </w:pPr>
      <w:hyperlink r:id="rId13"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lastRenderedPageBreak/>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7F14BC" w:rsidRPr="0068539D" w14:paraId="353D63CA"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5E8E4ED8" w14:textId="1592007C" w:rsidR="007F14BC" w:rsidRDefault="00867F3E" w:rsidP="00F322F3">
            <w:pPr>
              <w:rPr>
                <w:color w:val="1F497D" w:themeColor="text2"/>
              </w:rPr>
            </w:pPr>
            <w:proofErr w:type="spellStart"/>
            <w:r>
              <w:rPr>
                <w:color w:val="1F497D" w:themeColor="text2"/>
              </w:rPr>
              <w:t>ScheduleStar</w:t>
            </w:r>
            <w:proofErr w:type="spellEnd"/>
          </w:p>
        </w:tc>
        <w:tc>
          <w:tcPr>
            <w:tcW w:w="6344" w:type="dxa"/>
          </w:tcPr>
          <w:p w14:paraId="1473B041" w14:textId="0B490FD6" w:rsidR="007F14BC" w:rsidRDefault="00867F3E"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Up</w:t>
            </w:r>
            <w:r w:rsidR="001558EF">
              <w:rPr>
                <w:rFonts w:asciiTheme="minorHAnsi" w:hAnsiTheme="minorHAnsi" w:cs="Cambria"/>
                <w:color w:val="1F497D" w:themeColor="text2"/>
              </w:rPr>
              <w:t xml:space="preserve">graded to the latest version of the </w:t>
            </w:r>
            <w:proofErr w:type="spellStart"/>
            <w:r w:rsidR="001558EF">
              <w:rPr>
                <w:rFonts w:asciiTheme="minorHAnsi" w:hAnsiTheme="minorHAnsi" w:cs="Cambria"/>
                <w:color w:val="1F497D" w:themeColor="text2"/>
              </w:rPr>
              <w:t>ScheduleStar</w:t>
            </w:r>
            <w:proofErr w:type="spellEnd"/>
            <w:r w:rsidR="001558EF">
              <w:rPr>
                <w:rFonts w:asciiTheme="minorHAnsi" w:hAnsiTheme="minorHAnsi" w:cs="Cambria"/>
                <w:color w:val="1F497D" w:themeColor="text2"/>
              </w:rPr>
              <w:t xml:space="preserve"> API</w:t>
            </w:r>
          </w:p>
        </w:tc>
      </w:tr>
      <w:tr w:rsidR="00F322F3" w:rsidRPr="0068539D" w14:paraId="1CD4CD4B"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796DBA65" w:rsidR="00F322F3" w:rsidRPr="003D3F08" w:rsidRDefault="00867F3E" w:rsidP="00F322F3">
            <w:pPr>
              <w:rPr>
                <w:color w:val="1F497D" w:themeColor="text2"/>
              </w:rPr>
            </w:pPr>
            <w:r>
              <w:rPr>
                <w:color w:val="1F497D" w:themeColor="text2"/>
              </w:rPr>
              <w:t>Photo Gallery attachment list</w:t>
            </w:r>
          </w:p>
        </w:tc>
        <w:tc>
          <w:tcPr>
            <w:tcW w:w="6344" w:type="dxa"/>
          </w:tcPr>
          <w:p w14:paraId="39A57DB8" w14:textId="294923CF" w:rsidR="00F322F3" w:rsidRPr="00743EA8" w:rsidRDefault="00867F3E"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Fixed an issue where multiple photo galleries required a scrollbar that pushed the description to the line below</w:t>
            </w:r>
          </w:p>
        </w:tc>
      </w:tr>
      <w:tr w:rsidR="000B0718" w:rsidRPr="0068539D" w14:paraId="4BEB1D73"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6FB588BD" w14:textId="33FC4AA1" w:rsidR="000B0718" w:rsidRDefault="008D775B" w:rsidP="00F322F3">
            <w:pPr>
              <w:rPr>
                <w:color w:val="1F497D" w:themeColor="text2"/>
              </w:rPr>
            </w:pPr>
            <w:r>
              <w:rPr>
                <w:color w:val="1F497D" w:themeColor="text2"/>
              </w:rPr>
              <w:t>General</w:t>
            </w:r>
          </w:p>
        </w:tc>
        <w:tc>
          <w:tcPr>
            <w:tcW w:w="6344" w:type="dxa"/>
          </w:tcPr>
          <w:p w14:paraId="224BAAFB" w14:textId="3D0A23C3" w:rsidR="000B0718" w:rsidRDefault="00867F3E"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UI</w:t>
            </w:r>
            <w:r w:rsidR="00877910">
              <w:rPr>
                <w:rFonts w:asciiTheme="minorHAnsi" w:hAnsiTheme="minorHAnsi" w:cs="Cambria"/>
                <w:color w:val="1F497D" w:themeColor="text2"/>
              </w:rPr>
              <w:t xml:space="preserve"> enhancement</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4">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5"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6"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7">
        <w:r w:rsidRPr="00A97D8F">
          <w:rPr>
            <w:rStyle w:val="Hyperlink"/>
            <w:rFonts w:ascii="Times New Roman" w:hAnsi="Times New Roman"/>
          </w:rPr>
          <w:t>Blackboard Help</w:t>
        </w:r>
      </w:hyperlink>
      <w:r w:rsidRPr="00A97D8F">
        <w:rPr>
          <w:rFonts w:ascii="Times New Roman" w:hAnsi="Times New Roman"/>
        </w:rPr>
        <w:t xml:space="preserve"> website. </w:t>
      </w:r>
      <w:hyperlink r:id="rId18"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9">
        <w:r w:rsidRPr="00A97D8F">
          <w:rPr>
            <w:rStyle w:val="Hyperlink"/>
            <w:rFonts w:ascii="Times New Roman" w:hAnsi="Times New Roman"/>
          </w:rPr>
          <w:t>Apps Showroom</w:t>
        </w:r>
      </w:hyperlink>
      <w:r w:rsidRPr="00A97D8F">
        <w:rPr>
          <w:rFonts w:ascii="Times New Roman" w:hAnsi="Times New Roman"/>
        </w:rPr>
        <w:t xml:space="preserve">, </w:t>
      </w:r>
      <w:hyperlink r:id="rId20">
        <w:r w:rsidRPr="00A97D8F">
          <w:rPr>
            <w:rStyle w:val="Hyperlink"/>
            <w:rFonts w:ascii="Times New Roman" w:hAnsi="Times New Roman"/>
          </w:rPr>
          <w:t>Training</w:t>
        </w:r>
      </w:hyperlink>
      <w:r w:rsidRPr="00A97D8F">
        <w:rPr>
          <w:rFonts w:ascii="Times New Roman" w:hAnsi="Times New Roman"/>
        </w:rPr>
        <w:t xml:space="preserve"> and </w:t>
      </w:r>
      <w:hyperlink r:id="rId21">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2"/>
      <w:footerReference w:type="default" r:id="rId23"/>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FCA09" w14:textId="77777777" w:rsidR="00504408" w:rsidRDefault="00504408">
      <w:r>
        <w:separator/>
      </w:r>
    </w:p>
  </w:endnote>
  <w:endnote w:type="continuationSeparator" w:id="0">
    <w:p w14:paraId="5260ECDC" w14:textId="77777777" w:rsidR="00504408" w:rsidRDefault="0050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6ED35118" w:rsidR="002B6AA7" w:rsidRPr="003027B9" w:rsidRDefault="003862B9" w:rsidP="00EF6E41">
    <w:pPr>
      <w:rPr>
        <w:sz w:val="18"/>
        <w:szCs w:val="18"/>
      </w:rPr>
    </w:pPr>
    <w:r>
      <w:rPr>
        <w:sz w:val="18"/>
        <w:szCs w:val="18"/>
      </w:rPr>
      <w:t>Ju</w:t>
    </w:r>
    <w:r w:rsidR="00867F3E">
      <w:rPr>
        <w:sz w:val="18"/>
        <w:szCs w:val="18"/>
      </w:rPr>
      <w:t>ly</w:t>
    </w:r>
    <w:r w:rsidR="00DE10AA">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A7AED" w14:textId="77777777" w:rsidR="00504408" w:rsidRDefault="00504408">
      <w:r>
        <w:separator/>
      </w:r>
    </w:p>
  </w:footnote>
  <w:footnote w:type="continuationSeparator" w:id="0">
    <w:p w14:paraId="79E899EF" w14:textId="77777777" w:rsidR="00504408" w:rsidRDefault="00504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40E1" w14:textId="6015468D"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411B5D">
      <w:rPr>
        <w:b/>
        <w:color w:val="17365D"/>
        <w:sz w:val="48"/>
        <w:szCs w:val="48"/>
      </w:rPr>
      <w:t>4</w:t>
    </w:r>
    <w:r w:rsidR="00867F3E">
      <w:rPr>
        <w:b/>
        <w:color w:val="17365D"/>
        <w:sz w:val="48"/>
        <w:szCs w:val="48"/>
      </w:rPr>
      <w:t>5</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0372"/>
    <w:rsid w:val="00031B35"/>
    <w:rsid w:val="00033D85"/>
    <w:rsid w:val="00033FA1"/>
    <w:rsid w:val="000357E7"/>
    <w:rsid w:val="000358AC"/>
    <w:rsid w:val="000361D5"/>
    <w:rsid w:val="00036F84"/>
    <w:rsid w:val="00040438"/>
    <w:rsid w:val="00040E57"/>
    <w:rsid w:val="00042D6B"/>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0A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0718"/>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8EF"/>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0EB7"/>
    <w:rsid w:val="002322B5"/>
    <w:rsid w:val="002353DE"/>
    <w:rsid w:val="0024145D"/>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031"/>
    <w:rsid w:val="00326804"/>
    <w:rsid w:val="0033020B"/>
    <w:rsid w:val="00330309"/>
    <w:rsid w:val="00331FA0"/>
    <w:rsid w:val="0033443A"/>
    <w:rsid w:val="003359BF"/>
    <w:rsid w:val="00335B4B"/>
    <w:rsid w:val="00340B52"/>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62B9"/>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2F"/>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1B5D"/>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408"/>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D70"/>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2653"/>
    <w:rsid w:val="006450AF"/>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188"/>
    <w:rsid w:val="006B5771"/>
    <w:rsid w:val="006B6E50"/>
    <w:rsid w:val="006C0B0B"/>
    <w:rsid w:val="006C0C7F"/>
    <w:rsid w:val="006C0D96"/>
    <w:rsid w:val="006C0FCF"/>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1E5B"/>
    <w:rsid w:val="00763908"/>
    <w:rsid w:val="0076493B"/>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4D6"/>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14BC"/>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2FD"/>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67F3E"/>
    <w:rsid w:val="008716CB"/>
    <w:rsid w:val="00874AF5"/>
    <w:rsid w:val="00876341"/>
    <w:rsid w:val="00877910"/>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4AF1"/>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D775B"/>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9F7DB7"/>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110"/>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0F5F"/>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2B9"/>
    <w:rsid w:val="00C03EBC"/>
    <w:rsid w:val="00C047CF"/>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3A49"/>
    <w:rsid w:val="00C345F8"/>
    <w:rsid w:val="00C34F13"/>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2860"/>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3F04"/>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6B2"/>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19F2"/>
    <w:rsid w:val="00F44252"/>
    <w:rsid w:val="00F50B30"/>
    <w:rsid w:val="00F51378"/>
    <w:rsid w:val="00F51E57"/>
    <w:rsid w:val="00F527DA"/>
    <w:rsid w:val="00F56618"/>
    <w:rsid w:val="00F56F63"/>
    <w:rsid w:val="00F60C74"/>
    <w:rsid w:val="00F61851"/>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Templates_Updates" TargetMode="External"/><Relationship Id="rId18" Type="http://schemas.openxmlformats.org/officeDocument/2006/relationships/hyperlink" Target="https://help.blackboard.com/Web_Community_Manager" TargetMode="External"/><Relationship Id="rId3" Type="http://schemas.openxmlformats.org/officeDocument/2006/relationships/customXml" Target="../customXml/item3.xml"/><Relationship Id="rId21" Type="http://schemas.openxmlformats.org/officeDocument/2006/relationships/hyperlink" Target="http://cerc.blackboard.com/Domain/9" TargetMode="External"/><Relationship Id="rId7" Type="http://schemas.openxmlformats.org/officeDocument/2006/relationships/settings" Target="settings.xml"/><Relationship Id="rId12" Type="http://schemas.openxmlformats.org/officeDocument/2006/relationships/hyperlink" Target="https://cerc.blackboard.com/site/Default.aspx?PageID=299" TargetMode="External"/><Relationship Id="rId17" Type="http://schemas.openxmlformats.org/officeDocument/2006/relationships/hyperlink" Target="https://help.blackboard.com/Web_Community_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reshyourcache.com/en/home/" TargetMode="External"/><Relationship Id="rId20" Type="http://schemas.openxmlformats.org/officeDocument/2006/relationships/hyperlink" Target="http://cerc.blackboard.com/domain/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board.com/legal/web-community-manager-privacy-poli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blackboard.com/Web_Community_Manager/Teacher_Editor/App_Show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Get_Started/Browser_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2.xml><?xml version="1.0" encoding="utf-8"?>
<ds:datastoreItem xmlns:ds="http://schemas.openxmlformats.org/officeDocument/2006/customXml" ds:itemID="{4BDA6AE9-0E18-C641-A85F-06433F1A3536}">
  <ds:schemaRefs>
    <ds:schemaRef ds:uri="http://schemas.openxmlformats.org/officeDocument/2006/bibliography"/>
  </ds:schemaRefs>
</ds:datastoreItem>
</file>

<file path=customXml/itemProps3.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4</cp:revision>
  <cp:lastPrinted>2017-09-21T14:43:00Z</cp:lastPrinted>
  <dcterms:created xsi:type="dcterms:W3CDTF">2020-07-13T16:30:00Z</dcterms:created>
  <dcterms:modified xsi:type="dcterms:W3CDTF">2020-07-13T17:51:00Z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