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49B6071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w:t>
      </w:r>
      <w:r w:rsidR="00242D6C">
        <w:rPr>
          <w:rFonts w:eastAsia="Trebuchet MS"/>
        </w:rPr>
        <w:t xml:space="preserve"> </w:t>
      </w:r>
      <w:r w:rsidR="00FF3D00">
        <w:rPr>
          <w:rFonts w:eastAsia="Trebuchet MS"/>
        </w:rPr>
        <w:t xml:space="preserve">Site Manager </w:t>
      </w:r>
      <w:r w:rsidR="00326031">
        <w:rPr>
          <w:rFonts w:eastAsia="Trebuchet MS"/>
        </w:rPr>
        <w:t xml:space="preserve">Ultra </w:t>
      </w:r>
      <w:r w:rsidR="00FF3D00">
        <w:rPr>
          <w:rFonts w:eastAsia="Trebuchet MS"/>
        </w:rPr>
        <w:t xml:space="preserve">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673BF92A" w:rsidR="00242D6C" w:rsidRDefault="00242D6C" w:rsidP="00242D6C">
      <w:pPr>
        <w:pStyle w:val="Heading3"/>
        <w:spacing w:before="0"/>
        <w:rPr>
          <w:rFonts w:eastAsia="Trebuchet MS"/>
        </w:rPr>
      </w:pPr>
    </w:p>
    <w:p w14:paraId="02D2B659" w14:textId="5CC48A37" w:rsidR="00326031" w:rsidRDefault="00326031" w:rsidP="00326031">
      <w:pPr>
        <w:rPr>
          <w:rFonts w:eastAsia="Trebuchet MS"/>
        </w:rPr>
      </w:pPr>
      <w:r>
        <w:rPr>
          <w:rFonts w:eastAsia="Trebuchet MS"/>
        </w:rPr>
        <w:t>Ready to try it out? Navigate to System Settings in Site Manager and select Enable Site Manager Ultra Styling!</w:t>
      </w:r>
    </w:p>
    <w:p w14:paraId="7AF73F5C" w14:textId="77777777" w:rsidR="006450AF" w:rsidRDefault="006450AF" w:rsidP="00326031">
      <w:pPr>
        <w:rPr>
          <w:rFonts w:eastAsia="Trebuchet MS"/>
        </w:rPr>
      </w:pPr>
    </w:p>
    <w:p w14:paraId="76AAF988" w14:textId="16867E64" w:rsidR="00326031" w:rsidRPr="00326031" w:rsidRDefault="00326031" w:rsidP="00326031">
      <w:pPr>
        <w:rPr>
          <w:rFonts w:eastAsia="Trebuchet MS"/>
        </w:rPr>
      </w:pPr>
      <w:r>
        <w:rPr>
          <w:rFonts w:eastAsia="Trebuchet MS"/>
          <w:noProof/>
        </w:rPr>
        <w:drawing>
          <wp:inline distT="0" distB="0" distL="0" distR="0" wp14:anchorId="40AB6D0A" wp14:editId="4CA1D512">
            <wp:extent cx="3091543" cy="1127303"/>
            <wp:effectExtent l="0" t="0" r="0" b="3175"/>
            <wp:docPr id="1" name="Picture 1" descr="A picture containing bir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blesitemanagerultra.png"/>
                    <pic:cNvPicPr/>
                  </pic:nvPicPr>
                  <pic:blipFill>
                    <a:blip r:embed="rId12"/>
                    <a:stretch>
                      <a:fillRect/>
                    </a:stretch>
                  </pic:blipFill>
                  <pic:spPr>
                    <a:xfrm>
                      <a:off x="0" y="0"/>
                      <a:ext cx="3101371" cy="1130887"/>
                    </a:xfrm>
                    <a:prstGeom prst="rect">
                      <a:avLst/>
                    </a:prstGeom>
                  </pic:spPr>
                </pic:pic>
              </a:graphicData>
            </a:graphic>
          </wp:inline>
        </w:drawing>
      </w: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3"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8272FD" w:rsidP="00702938">
      <w:pPr>
        <w:rPr>
          <w:b/>
          <w:u w:val="single"/>
        </w:rPr>
      </w:pPr>
      <w:hyperlink r:id="rId14"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7F14BC" w:rsidRPr="0068539D" w14:paraId="353D63CA"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E8E4ED8" w14:textId="3F7BD98B" w:rsidR="007F14BC" w:rsidRDefault="0076493B" w:rsidP="00F322F3">
            <w:pPr>
              <w:rPr>
                <w:color w:val="1F497D" w:themeColor="text2"/>
              </w:rPr>
            </w:pPr>
            <w:r>
              <w:rPr>
                <w:color w:val="1F497D" w:themeColor="text2"/>
              </w:rPr>
              <w:t xml:space="preserve">Photo </w:t>
            </w:r>
            <w:r w:rsidR="00230EB7">
              <w:rPr>
                <w:color w:val="1F497D" w:themeColor="text2"/>
              </w:rPr>
              <w:t>G</w:t>
            </w:r>
            <w:r>
              <w:rPr>
                <w:color w:val="1F497D" w:themeColor="text2"/>
              </w:rPr>
              <w:t>allery</w:t>
            </w:r>
          </w:p>
        </w:tc>
        <w:tc>
          <w:tcPr>
            <w:tcW w:w="6344" w:type="dxa"/>
          </w:tcPr>
          <w:p w14:paraId="1473B041" w14:textId="40A31FD3" w:rsidR="007F14BC" w:rsidRDefault="00C047CF"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Added support for multiple photo galleries on pages</w:t>
            </w:r>
          </w:p>
        </w:tc>
      </w:tr>
      <w:tr w:rsidR="00F322F3" w:rsidRPr="0068539D" w14:paraId="1CD4CD4B"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6839A3D4" w:rsidR="00F322F3" w:rsidRPr="003D3F08" w:rsidRDefault="00F322F3" w:rsidP="00F322F3">
            <w:pPr>
              <w:rPr>
                <w:color w:val="1F497D" w:themeColor="text2"/>
              </w:rPr>
            </w:pPr>
            <w:r>
              <w:rPr>
                <w:color w:val="1F497D" w:themeColor="text2"/>
              </w:rPr>
              <w:t>Google</w:t>
            </w:r>
            <w:r w:rsidR="00230EB7">
              <w:rPr>
                <w:color w:val="1F497D" w:themeColor="text2"/>
              </w:rPr>
              <w:t xml:space="preserve"> Doc Viewer</w:t>
            </w:r>
          </w:p>
        </w:tc>
        <w:tc>
          <w:tcPr>
            <w:tcW w:w="6344" w:type="dxa"/>
          </w:tcPr>
          <w:p w14:paraId="39A57DB8" w14:textId="1A3CF59E" w:rsidR="00F322F3" w:rsidRPr="00743EA8" w:rsidRDefault="00C047CF"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Improved Doc Viewer app handling of Google API errors</w:t>
            </w:r>
          </w:p>
        </w:tc>
      </w:tr>
      <w:tr w:rsidR="00230EB7" w:rsidRPr="0068539D" w14:paraId="4990F33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20888328" w14:textId="0BAD245C" w:rsidR="00230EB7" w:rsidRDefault="00230EB7" w:rsidP="00F322F3">
            <w:pPr>
              <w:rPr>
                <w:color w:val="1F497D" w:themeColor="text2"/>
              </w:rPr>
            </w:pPr>
            <w:r>
              <w:rPr>
                <w:color w:val="1F497D" w:themeColor="text2"/>
              </w:rPr>
              <w:t xml:space="preserve">Site Shortcut </w:t>
            </w:r>
          </w:p>
        </w:tc>
        <w:tc>
          <w:tcPr>
            <w:tcW w:w="6344" w:type="dxa"/>
          </w:tcPr>
          <w:p w14:paraId="301C5260" w14:textId="35F3F7E9" w:rsidR="00230EB7" w:rsidRDefault="00C047CF"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 xml:space="preserve">Fixed Alt Format icon display in Site </w:t>
            </w:r>
            <w:proofErr w:type="spellStart"/>
            <w:r>
              <w:rPr>
                <w:rFonts w:asciiTheme="minorHAnsi" w:hAnsiTheme="minorHAnsi" w:cs="Cambria"/>
                <w:color w:val="1F497D" w:themeColor="text2"/>
              </w:rPr>
              <w:t>Shorcuts</w:t>
            </w:r>
            <w:proofErr w:type="spellEnd"/>
            <w:r>
              <w:rPr>
                <w:rFonts w:asciiTheme="minorHAnsi" w:hAnsiTheme="minorHAnsi" w:cs="Cambria"/>
                <w:color w:val="1F497D" w:themeColor="text2"/>
              </w:rPr>
              <w:t xml:space="preserve"> app</w:t>
            </w:r>
          </w:p>
        </w:tc>
      </w:tr>
      <w:tr w:rsidR="0076493B" w:rsidRPr="0068539D" w14:paraId="161F4C02"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0AC99B3A" w14:textId="246FE742" w:rsidR="0076493B" w:rsidRDefault="00230EB7" w:rsidP="00F322F3">
            <w:pPr>
              <w:rPr>
                <w:color w:val="1F497D" w:themeColor="text2"/>
              </w:rPr>
            </w:pPr>
            <w:r>
              <w:rPr>
                <w:color w:val="1F497D" w:themeColor="text2"/>
              </w:rPr>
              <w:t>Performance</w:t>
            </w:r>
          </w:p>
        </w:tc>
        <w:tc>
          <w:tcPr>
            <w:tcW w:w="6344" w:type="dxa"/>
          </w:tcPr>
          <w:p w14:paraId="7354C53B" w14:textId="2BECE8F7" w:rsidR="0076493B" w:rsidRDefault="00C047CF"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 xml:space="preserve">Optimized databases </w:t>
            </w:r>
            <w:proofErr w:type="gramStart"/>
            <w:r>
              <w:rPr>
                <w:rFonts w:asciiTheme="minorHAnsi" w:hAnsiTheme="minorHAnsi" w:cs="Cambria"/>
                <w:color w:val="1F497D" w:themeColor="text2"/>
              </w:rPr>
              <w:t>calls</w:t>
            </w:r>
            <w:proofErr w:type="gramEnd"/>
            <w:r>
              <w:rPr>
                <w:rFonts w:asciiTheme="minorHAnsi" w:hAnsiTheme="minorHAnsi" w:cs="Cambria"/>
                <w:color w:val="1F497D" w:themeColor="text2"/>
              </w:rPr>
              <w:t xml:space="preserve"> on page load</w:t>
            </w:r>
          </w:p>
        </w:tc>
      </w:tr>
      <w:tr w:rsidR="0076493B" w:rsidRPr="0068539D" w14:paraId="1D916FE4"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3985697C" w14:textId="52130E81" w:rsidR="0076493B" w:rsidRDefault="00230EB7" w:rsidP="00F322F3">
            <w:pPr>
              <w:rPr>
                <w:color w:val="1F497D" w:themeColor="text2"/>
              </w:rPr>
            </w:pPr>
            <w:r>
              <w:rPr>
                <w:color w:val="1F497D" w:themeColor="text2"/>
              </w:rPr>
              <w:t>Site Manager Ultra</w:t>
            </w:r>
          </w:p>
        </w:tc>
        <w:tc>
          <w:tcPr>
            <w:tcW w:w="6344" w:type="dxa"/>
          </w:tcPr>
          <w:p w14:paraId="4E2C8905" w14:textId="6D70C7B0" w:rsidR="0076493B" w:rsidRDefault="00C047CF"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Fixed permissions control for NPE/Manage Apps &amp; Layout</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5">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6"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7"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8">
        <w:r w:rsidRPr="00A97D8F">
          <w:rPr>
            <w:rStyle w:val="Hyperlink"/>
            <w:rFonts w:ascii="Times New Roman" w:hAnsi="Times New Roman"/>
          </w:rPr>
          <w:t>Blackboard Help</w:t>
        </w:r>
      </w:hyperlink>
      <w:r w:rsidRPr="00A97D8F">
        <w:rPr>
          <w:rFonts w:ascii="Times New Roman" w:hAnsi="Times New Roman"/>
        </w:rPr>
        <w:t xml:space="preserve"> website. </w:t>
      </w:r>
      <w:hyperlink r:id="rId19"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20">
        <w:r w:rsidRPr="00A97D8F">
          <w:rPr>
            <w:rStyle w:val="Hyperlink"/>
            <w:rFonts w:ascii="Times New Roman" w:hAnsi="Times New Roman"/>
          </w:rPr>
          <w:t>Apps Showroom</w:t>
        </w:r>
      </w:hyperlink>
      <w:r w:rsidRPr="00A97D8F">
        <w:rPr>
          <w:rFonts w:ascii="Times New Roman" w:hAnsi="Times New Roman"/>
        </w:rPr>
        <w:t xml:space="preserve">, </w:t>
      </w:r>
      <w:hyperlink r:id="rId21">
        <w:r w:rsidRPr="00A97D8F">
          <w:rPr>
            <w:rStyle w:val="Hyperlink"/>
            <w:rFonts w:ascii="Times New Roman" w:hAnsi="Times New Roman"/>
          </w:rPr>
          <w:t>Training</w:t>
        </w:r>
      </w:hyperlink>
      <w:r w:rsidRPr="00A97D8F">
        <w:rPr>
          <w:rFonts w:ascii="Times New Roman" w:hAnsi="Times New Roman"/>
        </w:rPr>
        <w:t xml:space="preserve"> and </w:t>
      </w:r>
      <w:hyperlink r:id="rId22">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0AA5" w14:textId="77777777" w:rsidR="008272FD" w:rsidRDefault="008272FD">
      <w:r>
        <w:separator/>
      </w:r>
    </w:p>
  </w:endnote>
  <w:endnote w:type="continuationSeparator" w:id="0">
    <w:p w14:paraId="050B2E91" w14:textId="77777777" w:rsidR="008272FD" w:rsidRDefault="0082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9497" w14:textId="77777777" w:rsidR="00230EB7" w:rsidRDefault="00230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1B6D352F" w:rsidR="002B6AA7" w:rsidRPr="003027B9" w:rsidRDefault="00230EB7" w:rsidP="00EF6E41">
    <w:pPr>
      <w:rPr>
        <w:sz w:val="18"/>
        <w:szCs w:val="18"/>
      </w:rPr>
    </w:pPr>
    <w:r>
      <w:rPr>
        <w:sz w:val="18"/>
        <w:szCs w:val="18"/>
      </w:rPr>
      <w:t>May</w:t>
    </w:r>
    <w:r w:rsidR="00DE10AA">
      <w:rPr>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4796" w14:textId="77777777" w:rsidR="00230EB7" w:rsidRDefault="00230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1783" w14:textId="77777777" w:rsidR="008272FD" w:rsidRDefault="008272FD">
      <w:r>
        <w:separator/>
      </w:r>
    </w:p>
  </w:footnote>
  <w:footnote w:type="continuationSeparator" w:id="0">
    <w:p w14:paraId="02133F5E" w14:textId="77777777" w:rsidR="008272FD" w:rsidRDefault="0082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B21D" w14:textId="77777777" w:rsidR="00230EB7" w:rsidRDefault="00230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40E1" w14:textId="059E711C"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230EB7">
      <w:rPr>
        <w:b/>
        <w:color w:val="17365D"/>
        <w:sz w:val="48"/>
        <w:szCs w:val="48"/>
      </w:rPr>
      <w:t>3</w:t>
    </w:r>
    <w:r w:rsidR="00DF5A82" w:rsidRPr="00DF5A82">
      <w:rPr>
        <w:b/>
        <w:color w:val="17365D"/>
        <w:sz w:val="48"/>
        <w:szCs w:val="48"/>
      </w:rPr>
      <w:t xml:space="preserve"> 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D9EB" w14:textId="77777777" w:rsidR="00230EB7" w:rsidRDefault="00230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0EB7"/>
    <w:rsid w:val="002322B5"/>
    <w:rsid w:val="002353DE"/>
    <w:rsid w:val="0024145D"/>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031"/>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D70"/>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2653"/>
    <w:rsid w:val="006450AF"/>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493B"/>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2FD"/>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2B9"/>
    <w:rsid w:val="00C03EBC"/>
    <w:rsid w:val="00C047CF"/>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3A49"/>
    <w:rsid w:val="00C345F8"/>
    <w:rsid w:val="00C34F13"/>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2860"/>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19F2"/>
    <w:rsid w:val="00F44252"/>
    <w:rsid w:val="00F50B30"/>
    <w:rsid w:val="00F51378"/>
    <w:rsid w:val="00F51E57"/>
    <w:rsid w:val="00F527DA"/>
    <w:rsid w:val="00F56618"/>
    <w:rsid w:val="00F56F63"/>
    <w:rsid w:val="00F60C74"/>
    <w:rsid w:val="00F61851"/>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c.blackboard.com/site/Default.aspx?PageID=299" TargetMode="External"/><Relationship Id="rId18" Type="http://schemas.openxmlformats.org/officeDocument/2006/relationships/hyperlink" Target="https://help.blackboard.com/Web_Community_Manag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erc.blackboard.com/domain/5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efreshyourcache.com/en/ho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ackboard.com/legal/web-community-manager-privacy-policy.html." TargetMode="External"/><Relationship Id="rId20" Type="http://schemas.openxmlformats.org/officeDocument/2006/relationships/hyperlink" Target="https://help.blackboard.com/Web_Community_Manager/Teacher_Editor/App_Showro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help.blackboard.com/Web_Community_Manager/Administrator/Get_Started/Browser_Suppor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elp.blackboard.com/Web_Community_Mana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Templates_Updates" TargetMode="External"/><Relationship Id="rId22" Type="http://schemas.openxmlformats.org/officeDocument/2006/relationships/hyperlink" Target="http://cerc.blackboard.com/Domain/9"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4.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5</cp:revision>
  <cp:lastPrinted>2017-09-21T14:43:00Z</cp:lastPrinted>
  <dcterms:created xsi:type="dcterms:W3CDTF">2020-05-11T13:59:00Z</dcterms:created>
  <dcterms:modified xsi:type="dcterms:W3CDTF">2020-05-18T14:50:00Z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