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DF25B1" w14:textId="635F4512" w:rsidR="00AB2580" w:rsidRDefault="007C02EF" w:rsidP="005C04DA">
      <w:pPr>
        <w:pStyle w:val="BbBullets"/>
        <w:numPr>
          <w:ilvl w:val="0"/>
          <w:numId w:val="0"/>
        </w:numPr>
        <w:ind w:left="810"/>
      </w:pPr>
      <w:r>
        <w:rPr>
          <w:rFonts w:eastAsia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436166E" wp14:editId="342536C2">
                <wp:simplePos x="0" y="0"/>
                <wp:positionH relativeFrom="column">
                  <wp:posOffset>2466975</wp:posOffset>
                </wp:positionH>
                <wp:positionV relativeFrom="paragraph">
                  <wp:posOffset>19050</wp:posOffset>
                </wp:positionV>
                <wp:extent cx="5034915" cy="78359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4915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9913F" w14:textId="77777777" w:rsidR="007C02EF" w:rsidRDefault="005C04DA" w:rsidP="005C04DA">
                            <w:pPr>
                              <w:pStyle w:val="Subheading-colorStoryStyles"/>
                              <w:jc w:val="right"/>
                              <w:rPr>
                                <w:rFonts w:ascii="Source Sans Pro" w:hAnsi="Source Sans Pro"/>
                                <w:caps w:val="0"/>
                                <w:color w:val="486BA5"/>
                                <w:sz w:val="42"/>
                                <w:szCs w:val="42"/>
                              </w:rPr>
                            </w:pPr>
                            <w:bookmarkStart w:id="0" w:name="_Hlk498762856"/>
                            <w:r w:rsidRPr="00DA5FEA">
                              <w:rPr>
                                <w:rFonts w:ascii="Source Sans Pro" w:hAnsi="Source Sans Pro"/>
                                <w:caps w:val="0"/>
                                <w:color w:val="486BA5"/>
                                <w:sz w:val="42"/>
                                <w:szCs w:val="42"/>
                              </w:rPr>
                              <w:t xml:space="preserve">Check out what’s new for </w:t>
                            </w:r>
                          </w:p>
                          <w:p w14:paraId="19F2D908" w14:textId="701E2E0D" w:rsidR="00EC5D2D" w:rsidRPr="00DA5FEA" w:rsidRDefault="005C04DA" w:rsidP="005C04DA">
                            <w:pPr>
                              <w:pStyle w:val="Subheading-colorStoryStyles"/>
                              <w:jc w:val="right"/>
                              <w:rPr>
                                <w:rFonts w:ascii="Source Sans Pro" w:hAnsi="Source Sans Pro"/>
                                <w:caps w:val="0"/>
                                <w:color w:val="486BA5"/>
                                <w:sz w:val="42"/>
                                <w:szCs w:val="42"/>
                              </w:rPr>
                            </w:pPr>
                            <w:r w:rsidRPr="00DA5FEA">
                              <w:rPr>
                                <w:rFonts w:ascii="Source Sans Pro" w:hAnsi="Source Sans Pro"/>
                                <w:caps w:val="0"/>
                                <w:color w:val="486BA5"/>
                                <w:sz w:val="42"/>
                                <w:szCs w:val="42"/>
                              </w:rPr>
                              <w:t>Blackboard Learn</w:t>
                            </w:r>
                          </w:p>
                          <w:p w14:paraId="147CB7CA" w14:textId="77777777" w:rsidR="00EC5D2D" w:rsidRPr="00DA5FEA" w:rsidRDefault="00EC5D2D" w:rsidP="005C04DA">
                            <w:pPr>
                              <w:pStyle w:val="BbSubhead"/>
                              <w:spacing w:before="120" w:line="220" w:lineRule="exact"/>
                              <w:jc w:val="right"/>
                              <w:rPr>
                                <w:rFonts w:ascii="Source Sans Pro" w:hAnsi="Source Sans Pro"/>
                                <w:color w:val="486BA5"/>
                                <w:sz w:val="28"/>
                                <w:szCs w:val="28"/>
                              </w:rPr>
                            </w:pPr>
                            <w:r w:rsidRPr="00DA5FEA">
                              <w:rPr>
                                <w:rFonts w:ascii="Source Sans Pro" w:hAnsi="Source Sans Pro"/>
                                <w:color w:val="486BA5"/>
                                <w:sz w:val="28"/>
                                <w:szCs w:val="28"/>
                              </w:rPr>
                              <w:t>Overview of the newest features and enhancements</w:t>
                            </w:r>
                            <w:bookmarkEnd w:id="0"/>
                          </w:p>
                          <w:p w14:paraId="0FA3767C" w14:textId="77777777" w:rsidR="00EC5D2D" w:rsidRPr="00DA5FEA" w:rsidRDefault="00EC5D2D" w:rsidP="005C04DA">
                            <w:pPr>
                              <w:jc w:val="right"/>
                              <w:rPr>
                                <w:color w:val="486BA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36166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94.25pt;margin-top:1.5pt;width:396.45pt;height:61.7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" filled="f" stroked="f">
                <v:textbox>
                  <w:txbxContent>
                    <w:p w14:paraId="50D9913F" w14:textId="77777777" w:rsidR="007C02EF" w:rsidRDefault="005C04DA" w:rsidP="005C04DA">
                      <w:pPr>
                        <w:pStyle w:val="Subheading-colorStoryStyles"/>
                        <w:jc w:val="right"/>
                        <w:rPr>
                          <w:rFonts w:ascii="Source Sans Pro" w:hAnsi="Source Sans Pro"/>
                          <w:caps w:val="0"/>
                          <w:color w:val="486BA5"/>
                          <w:sz w:val="42"/>
                          <w:szCs w:val="42"/>
                        </w:rPr>
                      </w:pPr>
                      <w:bookmarkStart w:id="1" w:name="_Hlk498762856"/>
                      <w:r w:rsidRPr="00DA5FEA">
                        <w:rPr>
                          <w:rFonts w:ascii="Source Sans Pro" w:hAnsi="Source Sans Pro"/>
                          <w:caps w:val="0"/>
                          <w:color w:val="486BA5"/>
                          <w:sz w:val="42"/>
                          <w:szCs w:val="42"/>
                        </w:rPr>
                        <w:t xml:space="preserve">Check out what’s new for </w:t>
                      </w:r>
                    </w:p>
                    <w:p w14:paraId="19F2D908" w14:textId="701E2E0D" w:rsidR="00EC5D2D" w:rsidRPr="00DA5FEA" w:rsidRDefault="005C04DA" w:rsidP="005C04DA">
                      <w:pPr>
                        <w:pStyle w:val="Subheading-colorStoryStyles"/>
                        <w:jc w:val="right"/>
                        <w:rPr>
                          <w:rFonts w:ascii="Source Sans Pro" w:hAnsi="Source Sans Pro"/>
                          <w:caps w:val="0"/>
                          <w:color w:val="486BA5"/>
                          <w:sz w:val="42"/>
                          <w:szCs w:val="42"/>
                        </w:rPr>
                      </w:pPr>
                      <w:r w:rsidRPr="00DA5FEA">
                        <w:rPr>
                          <w:rFonts w:ascii="Source Sans Pro" w:hAnsi="Source Sans Pro"/>
                          <w:caps w:val="0"/>
                          <w:color w:val="486BA5"/>
                          <w:sz w:val="42"/>
                          <w:szCs w:val="42"/>
                        </w:rPr>
                        <w:t>Blackboard Learn</w:t>
                      </w:r>
                    </w:p>
                    <w:p w14:paraId="147CB7CA" w14:textId="77777777" w:rsidR="00EC5D2D" w:rsidRPr="00DA5FEA" w:rsidRDefault="00EC5D2D" w:rsidP="005C04DA">
                      <w:pPr>
                        <w:pStyle w:val="BbSubhead"/>
                        <w:spacing w:before="120" w:line="220" w:lineRule="exact"/>
                        <w:jc w:val="right"/>
                        <w:rPr>
                          <w:rFonts w:ascii="Source Sans Pro" w:hAnsi="Source Sans Pro"/>
                          <w:color w:val="486BA5"/>
                          <w:sz w:val="28"/>
                          <w:szCs w:val="28"/>
                        </w:rPr>
                      </w:pPr>
                      <w:r w:rsidRPr="00DA5FEA">
                        <w:rPr>
                          <w:rFonts w:ascii="Source Sans Pro" w:hAnsi="Source Sans Pro"/>
                          <w:color w:val="486BA5"/>
                          <w:sz w:val="28"/>
                          <w:szCs w:val="28"/>
                        </w:rPr>
                        <w:t>Overview of the newest features and enhancements</w:t>
                      </w:r>
                      <w:bookmarkEnd w:id="1"/>
                    </w:p>
                    <w:p w14:paraId="0FA3767C" w14:textId="77777777" w:rsidR="00EC5D2D" w:rsidRPr="00DA5FEA" w:rsidRDefault="00EC5D2D" w:rsidP="005C04DA">
                      <w:pPr>
                        <w:jc w:val="right"/>
                        <w:rPr>
                          <w:color w:val="486BA5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602FD">
        <w:rPr>
          <w:rFonts w:eastAsia="Times New Roman" w:cs="Times New Roman"/>
          <w:noProof/>
          <w:sz w:val="20"/>
          <w:szCs w:val="20"/>
        </w:rPr>
        <w:drawing>
          <wp:anchor distT="0" distB="0" distL="114300" distR="114300" simplePos="0" relativeHeight="251713024" behindDoc="1" locked="0" layoutInCell="1" allowOverlap="1" wp14:anchorId="4D057CC1" wp14:editId="6AD2166D">
            <wp:simplePos x="0" y="0"/>
            <wp:positionH relativeFrom="column">
              <wp:posOffset>532130</wp:posOffset>
            </wp:positionH>
            <wp:positionV relativeFrom="paragraph">
              <wp:posOffset>188595</wp:posOffset>
            </wp:positionV>
            <wp:extent cx="1456055" cy="273685"/>
            <wp:effectExtent l="0" t="0" r="0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27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5D8DC" w14:textId="510B4A60" w:rsidR="00AB2580" w:rsidRDefault="00AB2580" w:rsidP="00902FEA">
      <w:pPr>
        <w:pStyle w:val="BbBullets"/>
        <w:numPr>
          <w:ilvl w:val="0"/>
          <w:numId w:val="0"/>
        </w:numPr>
        <w:ind w:left="810"/>
      </w:pPr>
    </w:p>
    <w:p w14:paraId="63DB1C12" w14:textId="77777777" w:rsidR="00F54618" w:rsidRDefault="00F54618" w:rsidP="00902FEA">
      <w:pPr>
        <w:pStyle w:val="BbBullets"/>
        <w:numPr>
          <w:ilvl w:val="0"/>
          <w:numId w:val="0"/>
        </w:numPr>
        <w:ind w:left="810"/>
      </w:pPr>
    </w:p>
    <w:p w14:paraId="2CBB529C" w14:textId="5292290A" w:rsidR="00F54618" w:rsidRDefault="00071B65" w:rsidP="00902FEA">
      <w:pPr>
        <w:pStyle w:val="BbBullets"/>
        <w:numPr>
          <w:ilvl w:val="0"/>
          <w:numId w:val="0"/>
        </w:numPr>
        <w:ind w:left="810"/>
      </w:pPr>
      <w:r>
        <w:rPr>
          <w:rFonts w:ascii="Avenir Book" w:hAnsi="Avenir Book"/>
          <w:noProof/>
          <w:color w:val="44474F"/>
          <w:sz w:val="18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B6E6E39" wp14:editId="09E692A3">
                <wp:simplePos x="0" y="0"/>
                <wp:positionH relativeFrom="column">
                  <wp:posOffset>2694940</wp:posOffset>
                </wp:positionH>
                <wp:positionV relativeFrom="paragraph">
                  <wp:posOffset>282575</wp:posOffset>
                </wp:positionV>
                <wp:extent cx="4850130" cy="8495665"/>
                <wp:effectExtent l="0" t="0" r="7620" b="63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0130" cy="849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2">
                        <w:txbxContent>
                          <w:p w14:paraId="7EF05C03" w14:textId="08B92451" w:rsidR="00EC5D2D" w:rsidRPr="00F54618" w:rsidRDefault="00EC5D2D" w:rsidP="005256B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44" w:line="300" w:lineRule="atLeast"/>
                              <w:textAlignment w:val="center"/>
                              <w:rPr>
                                <w:rFonts w:ascii="Source Sans Pro SemiBold" w:eastAsiaTheme="minorHAnsi" w:hAnsi="Source Sans Pro SemiBold" w:cs="SourceSansPro-Ligh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bookmarkStart w:id="1" w:name="_Hlk534632407"/>
                            <w:r w:rsidRPr="00F54618">
                              <w:rPr>
                                <w:rFonts w:ascii="Source Sans Pro SemiBold" w:eastAsiaTheme="minorHAnsi" w:hAnsi="Source Sans Pro SemiBold" w:cs="SourceSansPro-Ligh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The following new features and enhancements were made available </w:t>
                            </w:r>
                            <w:r w:rsidR="008B2850" w:rsidRPr="00F54618">
                              <w:rPr>
                                <w:rFonts w:ascii="Source Sans Pro SemiBold" w:eastAsiaTheme="minorHAnsi" w:hAnsi="Source Sans Pro SemiBold" w:cs="SourceSansPro-Ligh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over the past year</w:t>
                            </w:r>
                            <w:r w:rsidRPr="00F54618">
                              <w:rPr>
                                <w:rFonts w:ascii="Source Sans Pro SemiBold" w:eastAsiaTheme="minorHAnsi" w:hAnsi="Source Sans Pro SemiBold" w:cs="SourceSansPro-Ligh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6606CCA2" w14:textId="77777777" w:rsidR="00EC5D2D" w:rsidRPr="003A5D1C" w:rsidRDefault="00EC5D2D" w:rsidP="00EC5D2D">
                            <w:pPr>
                              <w:pStyle w:val="BbSubhead"/>
                            </w:pPr>
                            <w:r w:rsidRPr="003A5D1C">
                              <w:t>Efficiency &amp; Ease of Use</w:t>
                            </w:r>
                          </w:p>
                          <w:p w14:paraId="2DE55245" w14:textId="08D618D2" w:rsidR="00E16C5D" w:rsidRPr="006D1A87" w:rsidRDefault="00E16C5D" w:rsidP="00DA52D5">
                            <w:pPr>
                              <w:pStyle w:val="BbBullets"/>
                              <w:spacing w:after="144"/>
                              <w:ind w:left="270" w:hanging="270"/>
                              <w:rPr>
                                <w:rStyle w:val="Style1"/>
                                <w:rFonts w:ascii="SourceSansPro-Light" w:eastAsia="Calibri" w:hAnsi="SourceSansPro-Light" w:cs="Calibri"/>
                                <w:b w:val="0"/>
                                <w:bCs/>
                                <w:color w:val="000000"/>
                                <w:spacing w:val="0"/>
                                <w:szCs w:val="22"/>
                              </w:rPr>
                            </w:pPr>
                            <w:r w:rsidRPr="006D1A87">
                              <w:rPr>
                                <w:rStyle w:val="Style1"/>
                              </w:rPr>
                              <w:t xml:space="preserve">Cloud </w:t>
                            </w:r>
                            <w:r w:rsidR="00300BBE" w:rsidRPr="006D1A87">
                              <w:rPr>
                                <w:rStyle w:val="Style1"/>
                              </w:rPr>
                              <w:t>storage</w:t>
                            </w:r>
                            <w:r w:rsidRPr="006D1A87">
                              <w:rPr>
                                <w:rStyle w:val="Style1"/>
                              </w:rPr>
                              <w:t xml:space="preserve"> integration </w:t>
                            </w:r>
                            <w:r w:rsidRPr="006D1A87"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  <w:t>–</w:t>
                            </w:r>
                            <w:r w:rsidR="00300BBE" w:rsidRPr="006D1A87"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  <w:t xml:space="preserve"> </w:t>
                            </w:r>
                            <w:r w:rsidRPr="006D1A87"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  <w:t xml:space="preserve">Save time by uploading </w:t>
                            </w:r>
                            <w:r w:rsidR="007D020D"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  <w:t>documents</w:t>
                            </w:r>
                            <w:r w:rsidRPr="006D1A87"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  <w:t xml:space="preserve"> directly from </w:t>
                            </w:r>
                            <w:r w:rsidR="00BA4817"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  <w:t>your preferred</w:t>
                            </w:r>
                            <w:r w:rsidRPr="006D1A87"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  <w:t xml:space="preserve"> cloud storage solution</w:t>
                            </w:r>
                            <w:r w:rsidR="00300BBE" w:rsidRPr="006D1A87"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  <w:t xml:space="preserve"> w</w:t>
                            </w:r>
                            <w:r w:rsidRPr="006D1A87"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  <w:t xml:space="preserve">hen </w:t>
                            </w:r>
                            <w:r w:rsidR="007C02EF"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  <w:t>creating</w:t>
                            </w:r>
                            <w:r w:rsidRPr="006D1A87"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  <w:t xml:space="preserve"> content or assignments. </w:t>
                            </w:r>
                            <w:r w:rsidR="007C02EF"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  <w:t>Your s</w:t>
                            </w:r>
                            <w:r w:rsidRPr="006D1A87"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  <w:t xml:space="preserve">tudents can </w:t>
                            </w:r>
                            <w:r w:rsidR="006C3042" w:rsidRPr="006D1A87"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  <w:t xml:space="preserve">also </w:t>
                            </w:r>
                            <w:r w:rsidRPr="006D1A87"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  <w:t xml:space="preserve">upload </w:t>
                            </w:r>
                            <w:r w:rsidR="00300BBE" w:rsidRPr="006D1A87"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  <w:t>a</w:t>
                            </w:r>
                            <w:r w:rsidRPr="006D1A87"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  <w:t xml:space="preserve">ssignments directly from their </w:t>
                            </w:r>
                            <w:r w:rsidR="00BA4817"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  <w:t>chosen</w:t>
                            </w:r>
                            <w:r w:rsidRPr="006D1A87"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  <w:t xml:space="preserve"> solution. </w:t>
                            </w:r>
                          </w:p>
                          <w:p w14:paraId="5191FEBA" w14:textId="77777777" w:rsidR="002242C8" w:rsidRPr="002242C8" w:rsidRDefault="00105BBD" w:rsidP="002242C8">
                            <w:pPr>
                              <w:pStyle w:val="BbBullets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</w:pPr>
                            <w:r w:rsidRPr="00791BB7">
                              <w:rPr>
                                <w:rFonts w:ascii="Source Sans Pro Light" w:hAnsi="Source Sans Pro Light" w:cs="Source Sans Pro Light"/>
                                <w:noProof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18FACD19" wp14:editId="2C1BAAD3">
                                  <wp:extent cx="1616634" cy="987425"/>
                                  <wp:effectExtent l="19050" t="19050" r="22225" b="22225"/>
                                  <wp:docPr id="1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557" cy="1003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CEED74" w14:textId="77777777" w:rsidR="006050C3" w:rsidRPr="00BE60CC" w:rsidRDefault="004662F4" w:rsidP="00DA52D5">
                            <w:pPr>
                              <w:pStyle w:val="BbBullets"/>
                              <w:spacing w:before="144"/>
                              <w:ind w:left="270" w:hanging="270"/>
                              <w:rPr>
                                <w:rStyle w:val="Style1"/>
                                <w:rFonts w:ascii="SourceSansPro-Light" w:eastAsia="Calibri" w:hAnsi="SourceSansPro-Light" w:cs="Calibri"/>
                                <w:b w:val="0"/>
                                <w:color w:val="000000"/>
                                <w:spacing w:val="0"/>
                                <w:szCs w:val="22"/>
                              </w:rPr>
                            </w:pPr>
                            <w:r w:rsidRPr="00864179">
                              <w:rPr>
                                <w:rStyle w:val="Style1"/>
                              </w:rPr>
                              <w:t>Course availability status</w:t>
                            </w:r>
                            <w:r w:rsidRPr="004662F4"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  <w:t xml:space="preserve"> </w:t>
                            </w:r>
                            <w:bookmarkStart w:id="2" w:name="_Hlk516475173"/>
                            <w:r w:rsidRPr="004662F4"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  <w:t>–</w:t>
                            </w:r>
                            <w:bookmarkEnd w:id="2"/>
                            <w:r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  <w:t xml:space="preserve"> You </w:t>
                            </w:r>
                            <w:r w:rsidRPr="00772107"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  <w:t>can now easily see the</w:t>
                            </w:r>
                            <w:r w:rsidRPr="004662F4"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  <w:t xml:space="preserve"> availability of </w:t>
                            </w:r>
                            <w:r w:rsidR="002242C8"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  <w:t>your</w:t>
                            </w:r>
                            <w:r w:rsidRPr="004662F4"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  <w:t xml:space="preserve"> course to students and quickly change the availability</w:t>
                            </w:r>
                            <w:r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  <w:t xml:space="preserve"> </w:t>
                            </w:r>
                            <w:r w:rsidR="006050C3"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  <w:t>from the main course view</w:t>
                            </w:r>
                            <w:r w:rsidRPr="00772107"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  <w:t>.</w:t>
                            </w:r>
                          </w:p>
                          <w:p w14:paraId="4F785C79" w14:textId="79F33A15" w:rsidR="006050C3" w:rsidRDefault="006050C3" w:rsidP="007C02EF">
                            <w:pPr>
                              <w:pStyle w:val="BbBullets"/>
                              <w:ind w:left="270" w:hanging="270"/>
                            </w:pPr>
                            <w:r w:rsidRPr="006050C3">
                              <w:rPr>
                                <w:rStyle w:val="Style1"/>
                              </w:rPr>
                              <w:t>Disc</w:t>
                            </w:r>
                            <w:r>
                              <w:rPr>
                                <w:rStyle w:val="Style1"/>
                              </w:rPr>
                              <w:t>ussion board “replies to me”</w:t>
                            </w:r>
                            <w:r w:rsidR="00565808">
                              <w:rPr>
                                <w:rStyle w:val="Style1"/>
                              </w:rPr>
                              <w:t xml:space="preserve"> </w:t>
                            </w:r>
                            <w:r w:rsidR="00565808" w:rsidRPr="004662F4"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  <w:t>–</w:t>
                            </w:r>
                            <w:r>
                              <w:rPr>
                                <w:rStyle w:val="Style1"/>
                              </w:rPr>
                              <w:t xml:space="preserve"> </w:t>
                            </w:r>
                            <w:r w:rsidR="00BB1905">
                              <w:t xml:space="preserve">Keeping up with large discussion board forums is easier </w:t>
                            </w:r>
                            <w:r w:rsidR="007C02EF">
                              <w:t>for</w:t>
                            </w:r>
                            <w:r w:rsidR="007C02EF" w:rsidRPr="007C02EF">
                              <w:t xml:space="preserve"> you and your students</w:t>
                            </w:r>
                            <w:r w:rsidR="007C02EF">
                              <w:t xml:space="preserve"> </w:t>
                            </w:r>
                            <w:r w:rsidR="00BB1905">
                              <w:t xml:space="preserve">with </w:t>
                            </w:r>
                            <w:r w:rsidR="007C02EF">
                              <w:t>this</w:t>
                            </w:r>
                            <w:r w:rsidR="00BB1905">
                              <w:t xml:space="preserve"> new count and filter</w:t>
                            </w:r>
                            <w:r w:rsidR="006D1A87">
                              <w:t xml:space="preserve"> </w:t>
                            </w:r>
                            <w:r w:rsidR="007C02EF">
                              <w:t>that enables you</w:t>
                            </w:r>
                            <w:r w:rsidR="006D1A87">
                              <w:t xml:space="preserve"> </w:t>
                            </w:r>
                            <w:r w:rsidR="00BB1905">
                              <w:t xml:space="preserve">to quickly identify unread replies to your own posts. </w:t>
                            </w:r>
                          </w:p>
                          <w:p w14:paraId="162A3C54" w14:textId="77777777" w:rsidR="00491ADB" w:rsidRDefault="00491ADB" w:rsidP="00EC5D2D">
                            <w:pPr>
                              <w:pStyle w:val="BbSubhead"/>
                              <w:rPr>
                                <w:sz w:val="28"/>
                              </w:rPr>
                            </w:pPr>
                          </w:p>
                          <w:p w14:paraId="73D2F203" w14:textId="0CFB0CE4" w:rsidR="00EC5D2D" w:rsidRPr="00EC5D2D" w:rsidRDefault="00EC5D2D" w:rsidP="00EC5D2D">
                            <w:pPr>
                              <w:pStyle w:val="BbSubhead"/>
                              <w:rPr>
                                <w:sz w:val="28"/>
                              </w:rPr>
                            </w:pPr>
                            <w:r w:rsidRPr="00EC5D2D">
                              <w:rPr>
                                <w:sz w:val="28"/>
                              </w:rPr>
                              <w:t xml:space="preserve">User Experience (Mobility &amp; Accessibility) </w:t>
                            </w:r>
                          </w:p>
                          <w:p w14:paraId="522E3F0F" w14:textId="458BDD15" w:rsidR="005A02CD" w:rsidRPr="005A02CD" w:rsidRDefault="005A02CD" w:rsidP="005A02CD">
                            <w:pPr>
                              <w:pStyle w:val="BbBullets"/>
                              <w:numPr>
                                <w:ilvl w:val="0"/>
                                <w:numId w:val="26"/>
                              </w:numPr>
                              <w:ind w:left="270" w:hanging="270"/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</w:pPr>
                            <w:r>
                              <w:rPr>
                                <w:rStyle w:val="Style1"/>
                              </w:rPr>
                              <w:t xml:space="preserve">Grading in Blackboard Instructor App </w:t>
                            </w:r>
                            <w:r w:rsidRPr="005A02CD">
                              <w:t xml:space="preserve">– </w:t>
                            </w:r>
                            <w:r w:rsidR="00071B65">
                              <w:t>U</w:t>
                            </w:r>
                            <w:r>
                              <w:t>sing</w:t>
                            </w:r>
                            <w:r w:rsidRPr="005A02CD">
                              <w:t xml:space="preserve"> the Blac</w:t>
                            </w:r>
                            <w:r w:rsidR="00071B65">
                              <w:t>k</w:t>
                            </w:r>
                            <w:r w:rsidRPr="005A02CD">
                              <w:t>board Instructor mobile app</w:t>
                            </w:r>
                            <w:r w:rsidR="00071B65">
                              <w:t>, y</w:t>
                            </w:r>
                            <w:r>
                              <w:t xml:space="preserve">ou can </w:t>
                            </w:r>
                            <w:r w:rsidR="003873F0">
                              <w:t xml:space="preserve">now </w:t>
                            </w:r>
                            <w:bookmarkStart w:id="3" w:name="_GoBack"/>
                            <w:bookmarkEnd w:id="3"/>
                            <w:r>
                              <w:t>r</w:t>
                            </w:r>
                            <w:r w:rsidRPr="005A02CD">
                              <w:t>eview assignment submissions and attachments, provide comments and inline annotations, grade with rubrics, and publish grades to students – making this the easiest way to grade on the go.</w:t>
                            </w:r>
                          </w:p>
                          <w:p w14:paraId="3D8A8C73" w14:textId="77777777" w:rsidR="005A02CD" w:rsidRDefault="005A02CD" w:rsidP="00B969C4">
                            <w:pPr>
                              <w:pStyle w:val="BbBullets"/>
                              <w:ind w:left="270" w:hanging="270"/>
                            </w:pPr>
                            <w:r>
                              <w:rPr>
                                <w:rStyle w:val="Style1"/>
                              </w:rPr>
                              <w:t>I</w:t>
                            </w:r>
                            <w:r w:rsidRPr="00B02D0D">
                              <w:rPr>
                                <w:rStyle w:val="Style1"/>
                              </w:rPr>
                              <w:t>mproved mobile experience</w:t>
                            </w:r>
                            <w:r w:rsidRPr="003A5D1C">
                              <w:t xml:space="preserve"> –</w:t>
                            </w:r>
                            <w:r>
                              <w:t xml:space="preserve"> To p</w:t>
                            </w:r>
                            <w:r w:rsidRPr="007D020D">
                              <w:t>rovid</w:t>
                            </w:r>
                            <w:r>
                              <w:t>e</w:t>
                            </w:r>
                            <w:r w:rsidRPr="007D020D">
                              <w:t xml:space="preserve"> a</w:t>
                            </w:r>
                            <w:r>
                              <w:t xml:space="preserve">n </w:t>
                            </w:r>
                            <w:r w:rsidRPr="007D020D">
                              <w:t>enjoyable mobile experience</w:t>
                            </w:r>
                            <w:r>
                              <w:t>,</w:t>
                            </w:r>
                            <w:r w:rsidRPr="007D020D">
                              <w:t xml:space="preserve"> </w:t>
                            </w:r>
                            <w:proofErr w:type="gramStart"/>
                            <w:r>
                              <w:t>Learn</w:t>
                            </w:r>
                            <w:proofErr w:type="gramEnd"/>
                            <w:r w:rsidRPr="00491E1B">
                              <w:t xml:space="preserve"> </w:t>
                            </w:r>
                            <w:r>
                              <w:t xml:space="preserve">is continuously optimized </w:t>
                            </w:r>
                            <w:r w:rsidRPr="00491E1B">
                              <w:t>for use on mobile devices</w:t>
                            </w:r>
                            <w:r w:rsidRPr="003A5D1C">
                              <w:t xml:space="preserve">. </w:t>
                            </w:r>
                            <w:r>
                              <w:t>Most recently, system and course level navigation, Blogs, Journals, Tests and the Learning Modules tool were optimized for mobile devices.</w:t>
                            </w:r>
                          </w:p>
                          <w:p w14:paraId="2776CD84" w14:textId="240DB94D" w:rsidR="006944C0" w:rsidRPr="00B969C4" w:rsidRDefault="006944C0" w:rsidP="00B969C4">
                            <w:pPr>
                              <w:pStyle w:val="BbBullets"/>
                              <w:ind w:left="270" w:hanging="270"/>
                            </w:pPr>
                            <w:r>
                              <w:rPr>
                                <w:rStyle w:val="Style1"/>
                              </w:rPr>
                              <w:t xml:space="preserve">Course color configuration </w:t>
                            </w:r>
                            <w:r w:rsidRPr="00B969C4">
                              <w:t xml:space="preserve">– </w:t>
                            </w:r>
                            <w:r w:rsidR="00491ADB">
                              <w:t>Y</w:t>
                            </w:r>
                            <w:r w:rsidR="009449EF" w:rsidRPr="00B969C4">
                              <w:t xml:space="preserve">ou can </w:t>
                            </w:r>
                            <w:r w:rsidR="00491ADB">
                              <w:t xml:space="preserve">now </w:t>
                            </w:r>
                            <w:r w:rsidR="009449EF" w:rsidRPr="00B969C4">
                              <w:t xml:space="preserve">configure </w:t>
                            </w:r>
                            <w:r w:rsidR="005256B1">
                              <w:t>your</w:t>
                            </w:r>
                            <w:r w:rsidR="005256B1" w:rsidRPr="00B969C4">
                              <w:t xml:space="preserve"> </w:t>
                            </w:r>
                            <w:r w:rsidR="009449EF" w:rsidRPr="00B969C4">
                              <w:t xml:space="preserve">course colors in the course control panel. The course menu will present in these colors in both </w:t>
                            </w:r>
                            <w:r w:rsidR="00491ADB">
                              <w:t xml:space="preserve">the </w:t>
                            </w:r>
                            <w:r w:rsidR="009449EF" w:rsidRPr="00B969C4">
                              <w:t>desktop and mobile web browser.</w:t>
                            </w:r>
                          </w:p>
                          <w:p w14:paraId="13B71819" w14:textId="302FC766" w:rsidR="004662F4" w:rsidRPr="00864179" w:rsidRDefault="004662F4" w:rsidP="00902FEA">
                            <w:pPr>
                              <w:pStyle w:val="BbBullets"/>
                              <w:ind w:left="270" w:hanging="270"/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i/>
                                <w:color w:val="000000"/>
                              </w:rPr>
                            </w:pPr>
                            <w:r w:rsidRPr="00491E1B">
                              <w:rPr>
                                <w:rStyle w:val="Style1"/>
                              </w:rPr>
                              <w:t xml:space="preserve">Collaborate </w:t>
                            </w:r>
                            <w:r w:rsidR="0057783A">
                              <w:rPr>
                                <w:rStyle w:val="Style1"/>
                              </w:rPr>
                              <w:t>sessions</w:t>
                            </w:r>
                            <w:r w:rsidRPr="00491E1B">
                              <w:rPr>
                                <w:rStyle w:val="Style1"/>
                              </w:rPr>
                              <w:t xml:space="preserve"> for groups</w:t>
                            </w:r>
                            <w:r w:rsidR="0057783A"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  <w:t xml:space="preserve"> – </w:t>
                            </w:r>
                            <w:r w:rsidR="00E12F85"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  <w:t xml:space="preserve">Enable </w:t>
                            </w:r>
                            <w:r w:rsidR="00E12F85" w:rsidRPr="00772107"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  <w:t xml:space="preserve">real-time, </w:t>
                            </w:r>
                            <w:r w:rsidR="00E12F85" w:rsidRPr="004662F4"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  <w:t>face-to-face web conferencing</w:t>
                            </w:r>
                            <w:r w:rsidR="00E12F85" w:rsidRPr="00772107" w:rsidDel="00E12F85"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  <w:t>among your student</w:t>
                            </w:r>
                            <w:r w:rsidR="00491E1B"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  <w:t>s</w:t>
                            </w:r>
                            <w:r w:rsidRPr="00772107"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  <w:t xml:space="preserve"> by ad</w:t>
                            </w:r>
                            <w:r w:rsidRPr="004662F4"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  <w:t xml:space="preserve">ding </w:t>
                            </w:r>
                            <w:r w:rsidRPr="00456A30"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  <w:t>Collaborate</w:t>
                            </w:r>
                            <w:r w:rsidR="0057783A"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  <w:t>sessions to Group pages</w:t>
                            </w:r>
                            <w:r w:rsidR="00E12F85"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  <w:t>.</w:t>
                            </w:r>
                            <w:r w:rsidRPr="004662F4"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  <w:t xml:space="preserve"> </w:t>
                            </w:r>
                          </w:p>
                          <w:p w14:paraId="71EE9132" w14:textId="011F4E76" w:rsidR="001F7993" w:rsidRPr="005256B1" w:rsidRDefault="00EC5D2D" w:rsidP="00DA52D5">
                            <w:pPr>
                              <w:pStyle w:val="BbBullets"/>
                              <w:ind w:left="270" w:hanging="270"/>
                              <w:rPr>
                                <w:rStyle w:val="Style1"/>
                                <w:rFonts w:ascii="SourceSansPro-Light" w:eastAsia="Calibri" w:hAnsi="SourceSansPro-Light" w:cs="Calibri"/>
                                <w:b w:val="0"/>
                                <w:color w:val="000000"/>
                                <w:spacing w:val="0"/>
                                <w:szCs w:val="22"/>
                              </w:rPr>
                            </w:pPr>
                            <w:r w:rsidRPr="00B02D0D">
                              <w:rPr>
                                <w:rStyle w:val="Style1"/>
                              </w:rPr>
                              <w:t>All</w:t>
                            </w:r>
                            <w:r w:rsidR="00E12F85">
                              <w:rPr>
                                <w:rStyle w:val="Style1"/>
                              </w:rPr>
                              <w:t>y integration</w:t>
                            </w:r>
                            <w:r w:rsidRPr="00772107">
                              <w:rPr>
                                <w:color w:val="F07136"/>
                              </w:rPr>
                              <w:t xml:space="preserve"> </w:t>
                            </w:r>
                            <w:r w:rsidR="006050C3" w:rsidRPr="00864179">
                              <w:rPr>
                                <w:color w:val="auto"/>
                                <w:spacing w:val="-5"/>
                              </w:rPr>
                              <w:t xml:space="preserve">– </w:t>
                            </w:r>
                            <w:r w:rsidR="00071B65">
                              <w:t>I</w:t>
                            </w:r>
                            <w:r w:rsidRPr="003A5D1C">
                              <w:t>mprove the accessibility of your content with this new service for Learn. Ally provides an accessibility score for your content</w:t>
                            </w:r>
                            <w:r w:rsidR="00071B65">
                              <w:t xml:space="preserve">, </w:t>
                            </w:r>
                            <w:r w:rsidRPr="003A5D1C">
                              <w:t>suggests ways to improve the accessibility of materials</w:t>
                            </w:r>
                            <w:r w:rsidR="00071B65">
                              <w:t>, and</w:t>
                            </w:r>
                            <w:r w:rsidRPr="003A5D1C">
                              <w:t xml:space="preserve"> automatically generates alternative versions of your files, such as accessible HTML, digital braille, and audio format files. </w:t>
                            </w:r>
                          </w:p>
                          <w:bookmarkEnd w:id="1"/>
                          <w:p w14:paraId="6F8437D1" w14:textId="77777777" w:rsidR="00491ADB" w:rsidRDefault="00491ADB" w:rsidP="00902FEA">
                            <w:pPr>
                              <w:pStyle w:val="BbSubhead"/>
                              <w:ind w:left="270" w:hanging="270"/>
                            </w:pPr>
                          </w:p>
                          <w:p w14:paraId="68451257" w14:textId="55D535F7" w:rsidR="00EC5D2D" w:rsidRPr="003A5D1C" w:rsidRDefault="00EC5D2D" w:rsidP="00902FEA">
                            <w:pPr>
                              <w:pStyle w:val="BbSubhead"/>
                              <w:ind w:left="270" w:hanging="270"/>
                            </w:pPr>
                            <w:r w:rsidRPr="003A5D1C">
                              <w:t xml:space="preserve">Assessment &amp; Grading </w:t>
                            </w:r>
                          </w:p>
                          <w:p w14:paraId="3CDD7217" w14:textId="232FD974" w:rsidR="00E3413D" w:rsidRDefault="00E3413D" w:rsidP="00DA52D5">
                            <w:pPr>
                              <w:pStyle w:val="BbBullets"/>
                              <w:spacing w:after="144"/>
                              <w:ind w:left="270" w:hanging="270"/>
                            </w:pPr>
                            <w:r>
                              <w:rPr>
                                <w:rStyle w:val="Style1"/>
                              </w:rPr>
                              <w:t>Attendance tracking</w:t>
                            </w:r>
                            <w:r w:rsidRPr="00E3413D">
                              <w:rPr>
                                <w:rStyle w:val="Style1"/>
                              </w:rPr>
                              <w:t xml:space="preserve"> </w:t>
                            </w:r>
                            <w:r w:rsidRPr="00B969C4">
                              <w:t xml:space="preserve">– For each class meeting, </w:t>
                            </w:r>
                            <w:r>
                              <w:t xml:space="preserve">you </w:t>
                            </w:r>
                            <w:r w:rsidRPr="00B969C4">
                              <w:t>can mark whether a student is present, late, absent, or excused. The attendance record for each student appear</w:t>
                            </w:r>
                            <w:r w:rsidR="00E901D9">
                              <w:t>s</w:t>
                            </w:r>
                            <w:r w:rsidRPr="00B969C4">
                              <w:t xml:space="preserve"> in a single column next to other grades in the gradebook. On the Attendance page, profile pictures appear so </w:t>
                            </w:r>
                            <w:r w:rsidR="00B969C4">
                              <w:t>you</w:t>
                            </w:r>
                            <w:r w:rsidRPr="00B969C4">
                              <w:t xml:space="preserve"> can easily identify students.</w:t>
                            </w:r>
                          </w:p>
                          <w:p w14:paraId="166EB812" w14:textId="77777777" w:rsidR="00105BBD" w:rsidRDefault="00105BBD" w:rsidP="00105BBD">
                            <w:pPr>
                              <w:pStyle w:val="BbBullets"/>
                              <w:numPr>
                                <w:ilvl w:val="0"/>
                                <w:numId w:val="0"/>
                              </w:num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3D3F45" wp14:editId="3AB101B3">
                                  <wp:extent cx="2604977" cy="1733107"/>
                                  <wp:effectExtent l="0" t="0" r="5080" b="635"/>
                                  <wp:docPr id="7" name="Picture 7" descr="https://help.blackboard.com/sites/default/files/images/2018-04/learn_instructor_attendance_add_column.gif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help.blackboard.com/sites/default/files/images/2018-04/learn_instructor_attendance_add_column.gif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9699" cy="1736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72DB66" w14:textId="281B1E49" w:rsidR="00691D0B" w:rsidRDefault="00691D0B" w:rsidP="00DA52D5">
                            <w:pPr>
                              <w:pStyle w:val="BbBullets"/>
                              <w:spacing w:before="144"/>
                              <w:ind w:left="270" w:hanging="270"/>
                            </w:pPr>
                            <w:r>
                              <w:rPr>
                                <w:rStyle w:val="Style1"/>
                              </w:rPr>
                              <w:t xml:space="preserve">Grade center enhancements </w:t>
                            </w:r>
                            <w:r w:rsidRPr="00B969C4">
                              <w:t>–</w:t>
                            </w:r>
                            <w:r w:rsidR="00E901D9">
                              <w:t xml:space="preserve"> Y</w:t>
                            </w:r>
                            <w:r>
                              <w:t xml:space="preserve">ou will now be able to view full titles of Grade Center columns making it easier to distinguish between similarly-titled items. You can also view as many columns as the size of your browser window will </w:t>
                            </w:r>
                            <w:proofErr w:type="gramStart"/>
                            <w:r>
                              <w:t>allow</w:t>
                            </w:r>
                            <w:r w:rsidR="005256B1">
                              <w:t>,</w:t>
                            </w:r>
                            <w:r>
                              <w:t xml:space="preserve"> and</w:t>
                            </w:r>
                            <w:proofErr w:type="gramEnd"/>
                            <w:r>
                              <w:t xml:space="preserve"> enter Grade Center full-screen mode to make the most of your desktop experience.</w:t>
                            </w:r>
                          </w:p>
                          <w:p w14:paraId="1A57AFA6" w14:textId="5AE5CC4D" w:rsidR="00691D0B" w:rsidRDefault="00DB4516" w:rsidP="00B074D0">
                            <w:pPr>
                              <w:pStyle w:val="BbBullets"/>
                              <w:ind w:left="270" w:hanging="270"/>
                            </w:pPr>
                            <w:r>
                              <w:rPr>
                                <w:rStyle w:val="Style1"/>
                              </w:rPr>
                              <w:t>Additional attempt</w:t>
                            </w:r>
                            <w:r w:rsidR="00691D0B">
                              <w:rPr>
                                <w:rStyle w:val="Style1"/>
                              </w:rPr>
                              <w:t xml:space="preserve">s in anonymous grading </w:t>
                            </w:r>
                            <w:r>
                              <w:t xml:space="preserve">You can grant additional Assignment attempts to students as needed, while still maintaining the full anonymity of the process. </w:t>
                            </w:r>
                          </w:p>
                          <w:p w14:paraId="30FA33BF" w14:textId="77777777" w:rsidR="006D1A87" w:rsidRPr="0057783A" w:rsidRDefault="006D1A87" w:rsidP="006D1A87">
                            <w:pPr>
                              <w:pStyle w:val="BbBullets"/>
                              <w:ind w:left="270" w:hanging="270"/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</w:pPr>
                            <w:r w:rsidRPr="00254996">
                              <w:rPr>
                                <w:rStyle w:val="Style1"/>
                              </w:rPr>
                              <w:t>De</w:t>
                            </w:r>
                            <w:r>
                              <w:rPr>
                                <w:rStyle w:val="Style1"/>
                              </w:rPr>
                              <w:t>lete multiple gradebook columns</w:t>
                            </w:r>
                          </w:p>
                          <w:p w14:paraId="099FE1F5" w14:textId="11731557" w:rsidR="006D1A87" w:rsidRDefault="006D1A87" w:rsidP="006D1A87">
                            <w:pPr>
                              <w:pStyle w:val="BbBullets"/>
                              <w:numPr>
                                <w:ilvl w:val="0"/>
                                <w:numId w:val="0"/>
                              </w:numPr>
                              <w:ind w:left="270"/>
                            </w:pPr>
                            <w:r>
                              <w:t>Y</w:t>
                            </w:r>
                            <w:r w:rsidRPr="00254996">
                              <w:t>ou can now delete multiple gradebook columns at once making managing the gradebook even easier.</w:t>
                            </w:r>
                          </w:p>
                          <w:p w14:paraId="07067550" w14:textId="77777777" w:rsidR="0027734D" w:rsidRPr="003E199A" w:rsidRDefault="0027734D" w:rsidP="006D1A87">
                            <w:pPr>
                              <w:pStyle w:val="BbBullets"/>
                              <w:numPr>
                                <w:ilvl w:val="0"/>
                                <w:numId w:val="0"/>
                              </w:numPr>
                              <w:ind w:left="270"/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</w:pPr>
                          </w:p>
                          <w:p w14:paraId="75B08D38" w14:textId="31B61191" w:rsidR="00E901D9" w:rsidRDefault="00E901D9" w:rsidP="00E901D9">
                            <w:pPr>
                              <w:pStyle w:val="BbBullets"/>
                              <w:numPr>
                                <w:ilvl w:val="0"/>
                                <w:numId w:val="0"/>
                              </w:numPr>
                              <w:ind w:left="270"/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</w:pPr>
                          </w:p>
                          <w:p w14:paraId="30CCB8D3" w14:textId="77777777" w:rsidR="00E901D9" w:rsidRPr="0027734D" w:rsidRDefault="00E901D9" w:rsidP="00E901D9">
                            <w:pPr>
                              <w:pStyle w:val="BbBullets"/>
                              <w:numPr>
                                <w:ilvl w:val="0"/>
                                <w:numId w:val="0"/>
                              </w:numPr>
                              <w:ind w:left="270"/>
                              <w:rPr>
                                <w:rStyle w:val="Style1"/>
                                <w:rFonts w:asciiTheme="minorHAnsi" w:hAnsiTheme="minorHAnsi" w:cstheme="minorHAnsi"/>
                                <w:color w:val="000000"/>
                                <w:sz w:val="32"/>
                              </w:rPr>
                            </w:pPr>
                          </w:p>
                          <w:p w14:paraId="4AC67096" w14:textId="4F0AF632" w:rsidR="001F7993" w:rsidRDefault="001F7993" w:rsidP="001F7993">
                            <w:pPr>
                              <w:pStyle w:val="BbBullets"/>
                              <w:ind w:left="270" w:hanging="270"/>
                            </w:pPr>
                            <w:r>
                              <w:rPr>
                                <w:rStyle w:val="Style1"/>
                              </w:rPr>
                              <w:t xml:space="preserve">Record feedback for students </w:t>
                            </w:r>
                            <w:r w:rsidRPr="00B969C4">
                              <w:t xml:space="preserve">– </w:t>
                            </w:r>
                            <w:r>
                              <w:t xml:space="preserve">Make your feedback more personalized and engaging by creating an </w:t>
                            </w:r>
                            <w:r w:rsidRPr="00B969C4">
                              <w:t>au</w:t>
                            </w:r>
                            <w:r>
                              <w:t>dio or video recording. Simply click</w:t>
                            </w:r>
                            <w:r w:rsidRPr="00B969C4">
                              <w:t xml:space="preserve"> on the microphone icon in the Content Editor. Students will access it by clicking the recording icon which immediate</w:t>
                            </w:r>
                            <w:r>
                              <w:t>ly</w:t>
                            </w:r>
                            <w:r w:rsidRPr="00B969C4">
                              <w:t xml:space="preserve"> launches the streamed content without the need of a browser plug-in.</w:t>
                            </w:r>
                          </w:p>
                          <w:p w14:paraId="39D9FAD1" w14:textId="77777777" w:rsidR="00105BBD" w:rsidRPr="00105BBD" w:rsidRDefault="00105BBD" w:rsidP="00105BBD">
                            <w:pPr>
                              <w:pStyle w:val="BbBullets"/>
                              <w:numPr>
                                <w:ilvl w:val="0"/>
                                <w:numId w:val="0"/>
                              </w:numPr>
                              <w:ind w:left="270"/>
                              <w:rPr>
                                <w:sz w:val="18"/>
                              </w:rPr>
                            </w:pPr>
                            <w:r w:rsidRPr="006D1A87"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339AFC61" wp14:editId="5BD0F299">
                                  <wp:extent cx="2960370" cy="156972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0370" cy="1569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B12C7F" w14:textId="7DB60AAF" w:rsidR="00691D0B" w:rsidRPr="00B969C4" w:rsidRDefault="00DB4516" w:rsidP="00263AEC">
                            <w:pPr>
                              <w:pStyle w:val="BbBullets"/>
                              <w:ind w:left="270" w:hanging="270"/>
                            </w:pPr>
                            <w:r>
                              <w:rPr>
                                <w:rStyle w:val="Style1"/>
                              </w:rPr>
                              <w:t>Clear multiple</w:t>
                            </w:r>
                            <w:r w:rsidR="002242C8">
                              <w:rPr>
                                <w:rStyle w:val="Style1"/>
                              </w:rPr>
                              <w:t>-</w:t>
                            </w:r>
                            <w:r>
                              <w:rPr>
                                <w:rStyle w:val="Style1"/>
                              </w:rPr>
                              <w:t>choice selection</w:t>
                            </w:r>
                            <w:r>
                              <w:t xml:space="preserve"> </w:t>
                            </w:r>
                            <w:r w:rsidR="00263AEC" w:rsidRPr="00263AEC">
                              <w:t xml:space="preserve">– </w:t>
                            </w:r>
                            <w:r>
                              <w:t xml:space="preserve">Students are now able to clear a selection from multiple-choice questions </w:t>
                            </w:r>
                            <w:r w:rsidR="00AB4F6F">
                              <w:t xml:space="preserve">(leaving it blank) </w:t>
                            </w:r>
                            <w:r>
                              <w:t xml:space="preserve">when negative points </w:t>
                            </w:r>
                            <w:r w:rsidR="00AB4F6F">
                              <w:t xml:space="preserve">are associated </w:t>
                            </w:r>
                            <w:r>
                              <w:t>with incorrect answer choices.</w:t>
                            </w:r>
                          </w:p>
                          <w:p w14:paraId="3604EFA9" w14:textId="4B1FD48A" w:rsidR="001E3B8E" w:rsidRPr="001E3B8E" w:rsidRDefault="001E3B8E" w:rsidP="00902FEA">
                            <w:pPr>
                              <w:pStyle w:val="BbBullets"/>
                              <w:ind w:left="270" w:hanging="270"/>
                              <w:rPr>
                                <w:rStyle w:val="Style1"/>
                                <w:rFonts w:ascii="SourceSansPro-Light" w:hAnsi="SourceSansPro-Light"/>
                                <w:b w:val="0"/>
                                <w:color w:val="000000"/>
                              </w:rPr>
                            </w:pPr>
                            <w:r w:rsidRPr="001E3B8E">
                              <w:rPr>
                                <w:rStyle w:val="Style1"/>
                              </w:rPr>
                              <w:t xml:space="preserve">Improved grading with rubrics </w:t>
                            </w:r>
                            <w:bookmarkStart w:id="4" w:name="_Hlk516140663"/>
                            <w:r w:rsidR="002242C8">
                              <w:t>–</w:t>
                            </w:r>
                            <w:r w:rsidRPr="001E3B8E">
                              <w:t xml:space="preserve"> </w:t>
                            </w:r>
                            <w:bookmarkEnd w:id="4"/>
                            <w:r w:rsidRPr="001E3B8E">
                              <w:t>You can now save feedback and the content will remain saved when changing the rubric view from in-line to full screen.</w:t>
                            </w:r>
                          </w:p>
                          <w:p w14:paraId="766AF2F8" w14:textId="77777777" w:rsidR="00A52A16" w:rsidRDefault="00254996" w:rsidP="00DB4516">
                            <w:pPr>
                              <w:pStyle w:val="BbBullets"/>
                              <w:ind w:left="270" w:hanging="270"/>
                            </w:pPr>
                            <w:r w:rsidRPr="00254996">
                              <w:rPr>
                                <w:rStyle w:val="Style1"/>
                              </w:rPr>
                              <w:t xml:space="preserve">Grade display standardization </w:t>
                            </w:r>
                            <w:r w:rsidRPr="00254996">
                              <w:t>– To provide greater consistency, all gradebook columns and My Grades now support up to five decimal points, are not rounded, and are co</w:t>
                            </w:r>
                            <w:r w:rsidR="001F7993">
                              <w:t>nsistent for all display types</w:t>
                            </w:r>
                            <w:r w:rsidRPr="00254996">
                              <w:t xml:space="preserve">. </w:t>
                            </w:r>
                          </w:p>
                          <w:p w14:paraId="7FF8065B" w14:textId="77777777" w:rsidR="00A52A16" w:rsidRDefault="00A52A16" w:rsidP="008B2850">
                            <w:pPr>
                              <w:pStyle w:val="BbBullets"/>
                              <w:numPr>
                                <w:ilvl w:val="0"/>
                                <w:numId w:val="0"/>
                              </w:numPr>
                              <w:ind w:left="288" w:hanging="288"/>
                            </w:pPr>
                          </w:p>
                          <w:p w14:paraId="6918D169" w14:textId="77777777" w:rsidR="00A52A16" w:rsidRDefault="00A52A16" w:rsidP="008B2850">
                            <w:pPr>
                              <w:pStyle w:val="BbBullets"/>
                              <w:numPr>
                                <w:ilvl w:val="0"/>
                                <w:numId w:val="0"/>
                              </w:numPr>
                              <w:ind w:left="288" w:hanging="288"/>
                            </w:pPr>
                          </w:p>
                          <w:p w14:paraId="782688D3" w14:textId="77777777" w:rsidR="00A52A16" w:rsidRDefault="00A52A16" w:rsidP="008B2850">
                            <w:pPr>
                              <w:pStyle w:val="BbBullets"/>
                              <w:numPr>
                                <w:ilvl w:val="0"/>
                                <w:numId w:val="0"/>
                              </w:numPr>
                              <w:ind w:left="288" w:hanging="288"/>
                            </w:pPr>
                          </w:p>
                          <w:p w14:paraId="795C0521" w14:textId="77777777" w:rsidR="00A52A16" w:rsidRDefault="00A52A16" w:rsidP="008B2850">
                            <w:pPr>
                              <w:pStyle w:val="BbBullets"/>
                              <w:numPr>
                                <w:ilvl w:val="0"/>
                                <w:numId w:val="0"/>
                              </w:numPr>
                              <w:ind w:left="288" w:hanging="288"/>
                            </w:pPr>
                          </w:p>
                          <w:p w14:paraId="5A3DB434" w14:textId="77777777" w:rsidR="00A52A16" w:rsidRDefault="00A52A16" w:rsidP="008B2850">
                            <w:pPr>
                              <w:pStyle w:val="BbBullets"/>
                              <w:numPr>
                                <w:ilvl w:val="0"/>
                                <w:numId w:val="0"/>
                              </w:numPr>
                              <w:ind w:left="288" w:hanging="288"/>
                            </w:pPr>
                          </w:p>
                          <w:p w14:paraId="0C371A6B" w14:textId="77777777" w:rsidR="00A52A16" w:rsidRDefault="00A52A16" w:rsidP="008B2850">
                            <w:pPr>
                              <w:pStyle w:val="BbBullets"/>
                              <w:numPr>
                                <w:ilvl w:val="0"/>
                                <w:numId w:val="0"/>
                              </w:numPr>
                              <w:ind w:left="288" w:hanging="288"/>
                            </w:pPr>
                          </w:p>
                          <w:p w14:paraId="38FD2116" w14:textId="77777777" w:rsidR="00A52A16" w:rsidRDefault="00A52A16" w:rsidP="008B2850">
                            <w:pPr>
                              <w:pStyle w:val="BbBullets"/>
                              <w:numPr>
                                <w:ilvl w:val="0"/>
                                <w:numId w:val="0"/>
                              </w:numPr>
                              <w:ind w:left="288" w:hanging="288"/>
                            </w:pPr>
                          </w:p>
                          <w:p w14:paraId="61EB14E5" w14:textId="77777777" w:rsidR="00A52A16" w:rsidRDefault="00A52A16" w:rsidP="008B2850">
                            <w:pPr>
                              <w:pStyle w:val="BbBullets"/>
                              <w:numPr>
                                <w:ilvl w:val="0"/>
                                <w:numId w:val="0"/>
                              </w:numPr>
                              <w:ind w:left="288" w:hanging="288"/>
                            </w:pPr>
                          </w:p>
                          <w:p w14:paraId="128D6F1C" w14:textId="77777777" w:rsidR="00A52A16" w:rsidRDefault="00A52A16" w:rsidP="008B2850">
                            <w:pPr>
                              <w:pStyle w:val="BbBullets"/>
                              <w:numPr>
                                <w:ilvl w:val="0"/>
                                <w:numId w:val="0"/>
                              </w:numPr>
                              <w:ind w:left="288" w:hanging="288"/>
                            </w:pPr>
                          </w:p>
                          <w:p w14:paraId="56EC3773" w14:textId="77777777" w:rsidR="00A52A16" w:rsidRDefault="00A52A16" w:rsidP="008B2850">
                            <w:pPr>
                              <w:pStyle w:val="BbBullets"/>
                              <w:numPr>
                                <w:ilvl w:val="0"/>
                                <w:numId w:val="0"/>
                              </w:numPr>
                              <w:ind w:left="288" w:hanging="288"/>
                            </w:pPr>
                          </w:p>
                          <w:p w14:paraId="3F180C0C" w14:textId="77777777" w:rsidR="00A52A16" w:rsidRDefault="00A52A16" w:rsidP="008B2850">
                            <w:pPr>
                              <w:pStyle w:val="BbBullets"/>
                              <w:numPr>
                                <w:ilvl w:val="0"/>
                                <w:numId w:val="0"/>
                              </w:numPr>
                              <w:ind w:left="288" w:hanging="288"/>
                            </w:pPr>
                          </w:p>
                          <w:p w14:paraId="1892F6F6" w14:textId="77777777" w:rsidR="00A52A16" w:rsidRDefault="00A52A16" w:rsidP="008B2850">
                            <w:pPr>
                              <w:pStyle w:val="BbBullets"/>
                              <w:numPr>
                                <w:ilvl w:val="0"/>
                                <w:numId w:val="0"/>
                              </w:numPr>
                              <w:ind w:left="288" w:hanging="288"/>
                            </w:pPr>
                          </w:p>
                          <w:p w14:paraId="59190399" w14:textId="77777777" w:rsidR="00A52A16" w:rsidRDefault="00A52A16" w:rsidP="008B2850">
                            <w:pPr>
                              <w:pStyle w:val="BbBullets"/>
                              <w:numPr>
                                <w:ilvl w:val="0"/>
                                <w:numId w:val="0"/>
                              </w:numPr>
                              <w:ind w:left="288" w:hanging="288"/>
                            </w:pPr>
                          </w:p>
                          <w:p w14:paraId="2FABE252" w14:textId="77777777" w:rsidR="00A52A16" w:rsidRDefault="00A52A16" w:rsidP="008B2850">
                            <w:pPr>
                              <w:pStyle w:val="BbBullets"/>
                              <w:numPr>
                                <w:ilvl w:val="0"/>
                                <w:numId w:val="0"/>
                              </w:numPr>
                              <w:ind w:left="288" w:hanging="288"/>
                            </w:pPr>
                          </w:p>
                          <w:p w14:paraId="7016202E" w14:textId="77777777" w:rsidR="00A52A16" w:rsidRDefault="00A52A16" w:rsidP="008B2850">
                            <w:pPr>
                              <w:pStyle w:val="BbBullets"/>
                              <w:numPr>
                                <w:ilvl w:val="0"/>
                                <w:numId w:val="0"/>
                              </w:numPr>
                              <w:ind w:left="288" w:hanging="288"/>
                            </w:pPr>
                          </w:p>
                          <w:p w14:paraId="1BDD6DFD" w14:textId="77777777" w:rsidR="00A52A16" w:rsidRDefault="00A52A16" w:rsidP="008B2850">
                            <w:pPr>
                              <w:pStyle w:val="BbBullets"/>
                              <w:numPr>
                                <w:ilvl w:val="0"/>
                                <w:numId w:val="0"/>
                              </w:numPr>
                              <w:ind w:left="288" w:hanging="288"/>
                            </w:pPr>
                          </w:p>
                          <w:p w14:paraId="18D13E55" w14:textId="77777777" w:rsidR="00A52A16" w:rsidRDefault="00A52A16" w:rsidP="008B2850">
                            <w:pPr>
                              <w:pStyle w:val="BbBullets"/>
                              <w:numPr>
                                <w:ilvl w:val="0"/>
                                <w:numId w:val="0"/>
                              </w:numPr>
                              <w:ind w:left="288" w:hanging="288"/>
                            </w:pPr>
                          </w:p>
                          <w:p w14:paraId="2E50F7EE" w14:textId="77777777" w:rsidR="00A52A16" w:rsidRDefault="00A52A16" w:rsidP="008B2850">
                            <w:pPr>
                              <w:pStyle w:val="BbBullets"/>
                              <w:numPr>
                                <w:ilvl w:val="0"/>
                                <w:numId w:val="0"/>
                              </w:numPr>
                              <w:ind w:left="288" w:hanging="288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E6E3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212.2pt;margin-top:22.25pt;width:381.9pt;height:668.9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" filled="f" stroked="f">
                <v:textbox style="mso-next-textbox:#Text Box 15" inset=",,0">
                  <w:txbxContent>
                    <w:p w14:paraId="7EF05C03" w14:textId="08B92451" w:rsidR="00EC5D2D" w:rsidRPr="00F54618" w:rsidRDefault="00EC5D2D" w:rsidP="005256B1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44" w:line="300" w:lineRule="atLeast"/>
                        <w:textAlignment w:val="center"/>
                        <w:rPr>
                          <w:rFonts w:ascii="Source Sans Pro SemiBold" w:eastAsiaTheme="minorHAnsi" w:hAnsi="Source Sans Pro SemiBold" w:cs="SourceSansPro-Light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bookmarkStart w:id="5" w:name="_Hlk534632407"/>
                      <w:r w:rsidRPr="00F54618">
                        <w:rPr>
                          <w:rFonts w:ascii="Source Sans Pro SemiBold" w:eastAsiaTheme="minorHAnsi" w:hAnsi="Source Sans Pro SemiBold" w:cs="SourceSansPro-Light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The following new features and enhancements were made available </w:t>
                      </w:r>
                      <w:r w:rsidR="008B2850" w:rsidRPr="00F54618">
                        <w:rPr>
                          <w:rFonts w:ascii="Source Sans Pro SemiBold" w:eastAsiaTheme="minorHAnsi" w:hAnsi="Source Sans Pro SemiBold" w:cs="SourceSansPro-Light"/>
                          <w:b/>
                          <w:bCs/>
                          <w:color w:val="000000"/>
                          <w:sz w:val="28"/>
                          <w:szCs w:val="28"/>
                        </w:rPr>
                        <w:t>over the past year</w:t>
                      </w:r>
                      <w:r w:rsidRPr="00F54618">
                        <w:rPr>
                          <w:rFonts w:ascii="Source Sans Pro SemiBold" w:eastAsiaTheme="minorHAnsi" w:hAnsi="Source Sans Pro SemiBold" w:cs="SourceSansPro-Light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6606CCA2" w14:textId="77777777" w:rsidR="00EC5D2D" w:rsidRPr="003A5D1C" w:rsidRDefault="00EC5D2D" w:rsidP="00EC5D2D">
                      <w:pPr>
                        <w:pStyle w:val="BbSubhead"/>
                      </w:pPr>
                      <w:r w:rsidRPr="003A5D1C">
                        <w:t>Efficiency &amp; Ease of Use</w:t>
                      </w:r>
                    </w:p>
                    <w:p w14:paraId="2DE55245" w14:textId="08D618D2" w:rsidR="00E16C5D" w:rsidRPr="006D1A87" w:rsidRDefault="00E16C5D" w:rsidP="00DA52D5">
                      <w:pPr>
                        <w:pStyle w:val="BbBullets"/>
                        <w:spacing w:after="144"/>
                        <w:ind w:left="270" w:hanging="270"/>
                        <w:rPr>
                          <w:rStyle w:val="Style1"/>
                          <w:rFonts w:ascii="SourceSansPro-Light" w:eastAsia="Calibri" w:hAnsi="SourceSansPro-Light" w:cs="Calibri"/>
                          <w:b w:val="0"/>
                          <w:bCs/>
                          <w:color w:val="000000"/>
                          <w:spacing w:val="0"/>
                          <w:szCs w:val="22"/>
                        </w:rPr>
                      </w:pPr>
                      <w:r w:rsidRPr="006D1A87">
                        <w:rPr>
                          <w:rStyle w:val="Style1"/>
                        </w:rPr>
                        <w:t xml:space="preserve">Cloud </w:t>
                      </w:r>
                      <w:r w:rsidR="00300BBE" w:rsidRPr="006D1A87">
                        <w:rPr>
                          <w:rStyle w:val="Style1"/>
                        </w:rPr>
                        <w:t>storage</w:t>
                      </w:r>
                      <w:r w:rsidRPr="006D1A87">
                        <w:rPr>
                          <w:rStyle w:val="Style1"/>
                        </w:rPr>
                        <w:t xml:space="preserve"> integration </w:t>
                      </w:r>
                      <w:r w:rsidRPr="006D1A87"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  <w:t>–</w:t>
                      </w:r>
                      <w:r w:rsidR="00300BBE" w:rsidRPr="006D1A87"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  <w:t xml:space="preserve"> </w:t>
                      </w:r>
                      <w:r w:rsidRPr="006D1A87"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  <w:t xml:space="preserve">Save time by uploading </w:t>
                      </w:r>
                      <w:r w:rsidR="007D020D"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  <w:t>documents</w:t>
                      </w:r>
                      <w:r w:rsidRPr="006D1A87"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  <w:t xml:space="preserve"> directly from </w:t>
                      </w:r>
                      <w:r w:rsidR="00BA4817"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  <w:t>your preferred</w:t>
                      </w:r>
                      <w:r w:rsidRPr="006D1A87"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  <w:t xml:space="preserve"> cloud storage solution</w:t>
                      </w:r>
                      <w:r w:rsidR="00300BBE" w:rsidRPr="006D1A87"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  <w:t xml:space="preserve"> w</w:t>
                      </w:r>
                      <w:r w:rsidRPr="006D1A87"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  <w:t xml:space="preserve">hen </w:t>
                      </w:r>
                      <w:r w:rsidR="007C02EF"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  <w:t>creating</w:t>
                      </w:r>
                      <w:r w:rsidRPr="006D1A87"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  <w:t xml:space="preserve"> content or assignments. </w:t>
                      </w:r>
                      <w:r w:rsidR="007C02EF"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  <w:t>Your s</w:t>
                      </w:r>
                      <w:r w:rsidRPr="006D1A87"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  <w:t xml:space="preserve">tudents can </w:t>
                      </w:r>
                      <w:r w:rsidR="006C3042" w:rsidRPr="006D1A87"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  <w:t xml:space="preserve">also </w:t>
                      </w:r>
                      <w:r w:rsidRPr="006D1A87"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  <w:t xml:space="preserve">upload </w:t>
                      </w:r>
                      <w:r w:rsidR="00300BBE" w:rsidRPr="006D1A87"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  <w:t>a</w:t>
                      </w:r>
                      <w:r w:rsidRPr="006D1A87"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  <w:t xml:space="preserve">ssignments directly from their </w:t>
                      </w:r>
                      <w:r w:rsidR="00BA4817"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  <w:t>chosen</w:t>
                      </w:r>
                      <w:r w:rsidRPr="006D1A87"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  <w:t xml:space="preserve"> solution. </w:t>
                      </w:r>
                    </w:p>
                    <w:p w14:paraId="5191FEBA" w14:textId="77777777" w:rsidR="002242C8" w:rsidRPr="002242C8" w:rsidRDefault="00105BBD" w:rsidP="002242C8">
                      <w:pPr>
                        <w:pStyle w:val="BbBullets"/>
                        <w:numPr>
                          <w:ilvl w:val="0"/>
                          <w:numId w:val="0"/>
                        </w:numPr>
                        <w:jc w:val="center"/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</w:pPr>
                      <w:r w:rsidRPr="00791BB7">
                        <w:rPr>
                          <w:rFonts w:ascii="Source Sans Pro Light" w:hAnsi="Source Sans Pro Light" w:cs="Source Sans Pro Light"/>
                          <w:noProof/>
                          <w:sz w:val="23"/>
                          <w:szCs w:val="23"/>
                        </w:rPr>
                        <w:drawing>
                          <wp:inline distT="0" distB="0" distL="0" distR="0" wp14:anchorId="18FACD19" wp14:editId="2C1BAAD3">
                            <wp:extent cx="1616634" cy="987425"/>
                            <wp:effectExtent l="19050" t="19050" r="22225" b="22225"/>
                            <wp:docPr id="1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557" cy="1003870"/>
                                    </a:xfrm>
                                    <a:prstGeom prst="rect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CEED74" w14:textId="77777777" w:rsidR="006050C3" w:rsidRPr="00BE60CC" w:rsidRDefault="004662F4" w:rsidP="00DA52D5">
                      <w:pPr>
                        <w:pStyle w:val="BbBullets"/>
                        <w:spacing w:before="144"/>
                        <w:ind w:left="270" w:hanging="270"/>
                        <w:rPr>
                          <w:rStyle w:val="Style1"/>
                          <w:rFonts w:ascii="SourceSansPro-Light" w:eastAsia="Calibri" w:hAnsi="SourceSansPro-Light" w:cs="Calibri"/>
                          <w:b w:val="0"/>
                          <w:color w:val="000000"/>
                          <w:spacing w:val="0"/>
                          <w:szCs w:val="22"/>
                        </w:rPr>
                      </w:pPr>
                      <w:r w:rsidRPr="00864179">
                        <w:rPr>
                          <w:rStyle w:val="Style1"/>
                        </w:rPr>
                        <w:t>Course availability status</w:t>
                      </w:r>
                      <w:r w:rsidRPr="004662F4"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  <w:t xml:space="preserve"> </w:t>
                      </w:r>
                      <w:bookmarkStart w:id="6" w:name="_Hlk516475173"/>
                      <w:r w:rsidRPr="004662F4"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  <w:t>–</w:t>
                      </w:r>
                      <w:bookmarkEnd w:id="6"/>
                      <w:r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  <w:t xml:space="preserve"> You </w:t>
                      </w:r>
                      <w:r w:rsidRPr="00772107"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  <w:t>can now easily see the</w:t>
                      </w:r>
                      <w:r w:rsidRPr="004662F4"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  <w:t xml:space="preserve"> availability of </w:t>
                      </w:r>
                      <w:r w:rsidR="002242C8"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  <w:t>your</w:t>
                      </w:r>
                      <w:r w:rsidRPr="004662F4"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  <w:t xml:space="preserve"> course to students and quickly change the availability</w:t>
                      </w:r>
                      <w:r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  <w:t xml:space="preserve"> </w:t>
                      </w:r>
                      <w:r w:rsidR="006050C3"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  <w:t>from the main course view</w:t>
                      </w:r>
                      <w:r w:rsidRPr="00772107"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  <w:t>.</w:t>
                      </w:r>
                    </w:p>
                    <w:p w14:paraId="4F785C79" w14:textId="79F33A15" w:rsidR="006050C3" w:rsidRDefault="006050C3" w:rsidP="007C02EF">
                      <w:pPr>
                        <w:pStyle w:val="BbBullets"/>
                        <w:ind w:left="270" w:hanging="270"/>
                      </w:pPr>
                      <w:r w:rsidRPr="006050C3">
                        <w:rPr>
                          <w:rStyle w:val="Style1"/>
                        </w:rPr>
                        <w:t>Disc</w:t>
                      </w:r>
                      <w:r>
                        <w:rPr>
                          <w:rStyle w:val="Style1"/>
                        </w:rPr>
                        <w:t>ussion board “replies to me”</w:t>
                      </w:r>
                      <w:r w:rsidR="00565808">
                        <w:rPr>
                          <w:rStyle w:val="Style1"/>
                        </w:rPr>
                        <w:t xml:space="preserve"> </w:t>
                      </w:r>
                      <w:r w:rsidR="00565808" w:rsidRPr="004662F4"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  <w:t>–</w:t>
                      </w:r>
                      <w:r>
                        <w:rPr>
                          <w:rStyle w:val="Style1"/>
                        </w:rPr>
                        <w:t xml:space="preserve"> </w:t>
                      </w:r>
                      <w:r w:rsidR="00BB1905">
                        <w:t xml:space="preserve">Keeping up with large discussion board forums is easier </w:t>
                      </w:r>
                      <w:r w:rsidR="007C02EF">
                        <w:t>for</w:t>
                      </w:r>
                      <w:r w:rsidR="007C02EF" w:rsidRPr="007C02EF">
                        <w:t xml:space="preserve"> you and your students</w:t>
                      </w:r>
                      <w:r w:rsidR="007C02EF">
                        <w:t xml:space="preserve"> </w:t>
                      </w:r>
                      <w:r w:rsidR="00BB1905">
                        <w:t xml:space="preserve">with </w:t>
                      </w:r>
                      <w:r w:rsidR="007C02EF">
                        <w:t>this</w:t>
                      </w:r>
                      <w:r w:rsidR="00BB1905">
                        <w:t xml:space="preserve"> new count and filter</w:t>
                      </w:r>
                      <w:r w:rsidR="006D1A87">
                        <w:t xml:space="preserve"> </w:t>
                      </w:r>
                      <w:r w:rsidR="007C02EF">
                        <w:t>that enables you</w:t>
                      </w:r>
                      <w:r w:rsidR="006D1A87">
                        <w:t xml:space="preserve"> </w:t>
                      </w:r>
                      <w:r w:rsidR="00BB1905">
                        <w:t xml:space="preserve">to quickly identify unread replies to your own posts. </w:t>
                      </w:r>
                    </w:p>
                    <w:p w14:paraId="162A3C54" w14:textId="77777777" w:rsidR="00491ADB" w:rsidRDefault="00491ADB" w:rsidP="00EC5D2D">
                      <w:pPr>
                        <w:pStyle w:val="BbSubhead"/>
                        <w:rPr>
                          <w:sz w:val="28"/>
                        </w:rPr>
                      </w:pPr>
                    </w:p>
                    <w:p w14:paraId="73D2F203" w14:textId="0CFB0CE4" w:rsidR="00EC5D2D" w:rsidRPr="00EC5D2D" w:rsidRDefault="00EC5D2D" w:rsidP="00EC5D2D">
                      <w:pPr>
                        <w:pStyle w:val="BbSubhead"/>
                        <w:rPr>
                          <w:sz w:val="28"/>
                        </w:rPr>
                      </w:pPr>
                      <w:r w:rsidRPr="00EC5D2D">
                        <w:rPr>
                          <w:sz w:val="28"/>
                        </w:rPr>
                        <w:t xml:space="preserve">User Experience (Mobility &amp; Accessibility) </w:t>
                      </w:r>
                    </w:p>
                    <w:p w14:paraId="522E3F0F" w14:textId="458BDD15" w:rsidR="005A02CD" w:rsidRPr="005A02CD" w:rsidRDefault="005A02CD" w:rsidP="005A02CD">
                      <w:pPr>
                        <w:pStyle w:val="BbBullets"/>
                        <w:numPr>
                          <w:ilvl w:val="0"/>
                          <w:numId w:val="26"/>
                        </w:numPr>
                        <w:ind w:left="270" w:hanging="270"/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</w:pPr>
                      <w:r>
                        <w:rPr>
                          <w:rStyle w:val="Style1"/>
                        </w:rPr>
                        <w:t xml:space="preserve">Grading in Blackboard Instructor App </w:t>
                      </w:r>
                      <w:r w:rsidRPr="005A02CD">
                        <w:t xml:space="preserve">– </w:t>
                      </w:r>
                      <w:r w:rsidR="00071B65">
                        <w:t>U</w:t>
                      </w:r>
                      <w:r>
                        <w:t>sing</w:t>
                      </w:r>
                      <w:r w:rsidRPr="005A02CD">
                        <w:t xml:space="preserve"> the Blac</w:t>
                      </w:r>
                      <w:r w:rsidR="00071B65">
                        <w:t>k</w:t>
                      </w:r>
                      <w:r w:rsidRPr="005A02CD">
                        <w:t>board Instructor mobile app</w:t>
                      </w:r>
                      <w:r w:rsidR="00071B65">
                        <w:t>, y</w:t>
                      </w:r>
                      <w:r>
                        <w:t xml:space="preserve">ou can </w:t>
                      </w:r>
                      <w:r w:rsidR="003873F0">
                        <w:t xml:space="preserve">now </w:t>
                      </w:r>
                      <w:bookmarkStart w:id="7" w:name="_GoBack"/>
                      <w:bookmarkEnd w:id="7"/>
                      <w:r>
                        <w:t>r</w:t>
                      </w:r>
                      <w:r w:rsidRPr="005A02CD">
                        <w:t>eview assignment submissions and attachments, provide comments and inline annotations, grade with rubrics, and publish grades to students – making this the easiest way to grade on the go.</w:t>
                      </w:r>
                    </w:p>
                    <w:p w14:paraId="3D8A8C73" w14:textId="77777777" w:rsidR="005A02CD" w:rsidRDefault="005A02CD" w:rsidP="00B969C4">
                      <w:pPr>
                        <w:pStyle w:val="BbBullets"/>
                        <w:ind w:left="270" w:hanging="270"/>
                      </w:pPr>
                      <w:r>
                        <w:rPr>
                          <w:rStyle w:val="Style1"/>
                        </w:rPr>
                        <w:t>I</w:t>
                      </w:r>
                      <w:r w:rsidRPr="00B02D0D">
                        <w:rPr>
                          <w:rStyle w:val="Style1"/>
                        </w:rPr>
                        <w:t>mproved mobile experience</w:t>
                      </w:r>
                      <w:r w:rsidRPr="003A5D1C">
                        <w:t xml:space="preserve"> –</w:t>
                      </w:r>
                      <w:r>
                        <w:t xml:space="preserve"> To p</w:t>
                      </w:r>
                      <w:r w:rsidRPr="007D020D">
                        <w:t>rovid</w:t>
                      </w:r>
                      <w:r>
                        <w:t>e</w:t>
                      </w:r>
                      <w:r w:rsidRPr="007D020D">
                        <w:t xml:space="preserve"> a</w:t>
                      </w:r>
                      <w:r>
                        <w:t xml:space="preserve">n </w:t>
                      </w:r>
                      <w:r w:rsidRPr="007D020D">
                        <w:t>enjoyable mobile experience</w:t>
                      </w:r>
                      <w:r>
                        <w:t>,</w:t>
                      </w:r>
                      <w:r w:rsidRPr="007D020D">
                        <w:t xml:space="preserve"> </w:t>
                      </w:r>
                      <w:proofErr w:type="gramStart"/>
                      <w:r>
                        <w:t>Learn</w:t>
                      </w:r>
                      <w:proofErr w:type="gramEnd"/>
                      <w:r w:rsidRPr="00491E1B">
                        <w:t xml:space="preserve"> </w:t>
                      </w:r>
                      <w:r>
                        <w:t xml:space="preserve">is continuously optimized </w:t>
                      </w:r>
                      <w:r w:rsidRPr="00491E1B">
                        <w:t>for use on mobile devices</w:t>
                      </w:r>
                      <w:r w:rsidRPr="003A5D1C">
                        <w:t xml:space="preserve">. </w:t>
                      </w:r>
                      <w:r>
                        <w:t>Most recently, system and course level navigation, Blogs, Journals, Tests and the Learning Modules tool were optimized for mobile devices.</w:t>
                      </w:r>
                    </w:p>
                    <w:p w14:paraId="2776CD84" w14:textId="240DB94D" w:rsidR="006944C0" w:rsidRPr="00B969C4" w:rsidRDefault="006944C0" w:rsidP="00B969C4">
                      <w:pPr>
                        <w:pStyle w:val="BbBullets"/>
                        <w:ind w:left="270" w:hanging="270"/>
                      </w:pPr>
                      <w:r>
                        <w:rPr>
                          <w:rStyle w:val="Style1"/>
                        </w:rPr>
                        <w:t xml:space="preserve">Course color configuration </w:t>
                      </w:r>
                      <w:r w:rsidRPr="00B969C4">
                        <w:t xml:space="preserve">– </w:t>
                      </w:r>
                      <w:r w:rsidR="00491ADB">
                        <w:t>Y</w:t>
                      </w:r>
                      <w:r w:rsidR="009449EF" w:rsidRPr="00B969C4">
                        <w:t xml:space="preserve">ou can </w:t>
                      </w:r>
                      <w:r w:rsidR="00491ADB">
                        <w:t xml:space="preserve">now </w:t>
                      </w:r>
                      <w:r w:rsidR="009449EF" w:rsidRPr="00B969C4">
                        <w:t xml:space="preserve">configure </w:t>
                      </w:r>
                      <w:r w:rsidR="005256B1">
                        <w:t>your</w:t>
                      </w:r>
                      <w:r w:rsidR="005256B1" w:rsidRPr="00B969C4">
                        <w:t xml:space="preserve"> </w:t>
                      </w:r>
                      <w:r w:rsidR="009449EF" w:rsidRPr="00B969C4">
                        <w:t xml:space="preserve">course colors in the course control panel. The course menu will present in these colors in both </w:t>
                      </w:r>
                      <w:r w:rsidR="00491ADB">
                        <w:t xml:space="preserve">the </w:t>
                      </w:r>
                      <w:r w:rsidR="009449EF" w:rsidRPr="00B969C4">
                        <w:t>desktop and mobile web browser.</w:t>
                      </w:r>
                    </w:p>
                    <w:p w14:paraId="13B71819" w14:textId="302FC766" w:rsidR="004662F4" w:rsidRPr="00864179" w:rsidRDefault="004662F4" w:rsidP="00902FEA">
                      <w:pPr>
                        <w:pStyle w:val="BbBullets"/>
                        <w:ind w:left="270" w:hanging="270"/>
                        <w:rPr>
                          <w:rStyle w:val="Style1"/>
                          <w:rFonts w:ascii="SourceSansPro-Light" w:hAnsi="SourceSansPro-Light"/>
                          <w:b w:val="0"/>
                          <w:i/>
                          <w:color w:val="000000"/>
                        </w:rPr>
                      </w:pPr>
                      <w:r w:rsidRPr="00491E1B">
                        <w:rPr>
                          <w:rStyle w:val="Style1"/>
                        </w:rPr>
                        <w:t xml:space="preserve">Collaborate </w:t>
                      </w:r>
                      <w:r w:rsidR="0057783A">
                        <w:rPr>
                          <w:rStyle w:val="Style1"/>
                        </w:rPr>
                        <w:t>sessions</w:t>
                      </w:r>
                      <w:r w:rsidRPr="00491E1B">
                        <w:rPr>
                          <w:rStyle w:val="Style1"/>
                        </w:rPr>
                        <w:t xml:space="preserve"> for groups</w:t>
                      </w:r>
                      <w:r w:rsidR="0057783A"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  <w:t xml:space="preserve"> – </w:t>
                      </w:r>
                      <w:r w:rsidR="00E12F85"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  <w:t xml:space="preserve">Enable </w:t>
                      </w:r>
                      <w:r w:rsidR="00E12F85" w:rsidRPr="00772107"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  <w:t xml:space="preserve">real-time, </w:t>
                      </w:r>
                      <w:r w:rsidR="00E12F85" w:rsidRPr="004662F4"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  <w:t>face-to-face web conferencing</w:t>
                      </w:r>
                      <w:r w:rsidR="00E12F85" w:rsidRPr="00772107" w:rsidDel="00E12F85"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  <w:t xml:space="preserve"> </w:t>
                      </w:r>
                      <w:r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  <w:t>among your student</w:t>
                      </w:r>
                      <w:r w:rsidR="00491E1B"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  <w:t>s</w:t>
                      </w:r>
                      <w:r w:rsidRPr="00772107"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  <w:t xml:space="preserve"> by ad</w:t>
                      </w:r>
                      <w:r w:rsidRPr="004662F4"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  <w:t xml:space="preserve">ding </w:t>
                      </w:r>
                      <w:r w:rsidRPr="00456A30"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  <w:t>Collaborate</w:t>
                      </w:r>
                      <w:r w:rsidR="0057783A"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  <w:t xml:space="preserve"> </w:t>
                      </w:r>
                      <w:r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  <w:t>sessions to Group pages</w:t>
                      </w:r>
                      <w:r w:rsidR="00E12F85"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  <w:t>.</w:t>
                      </w:r>
                      <w:r w:rsidRPr="004662F4"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  <w:t xml:space="preserve"> </w:t>
                      </w:r>
                    </w:p>
                    <w:p w14:paraId="71EE9132" w14:textId="011F4E76" w:rsidR="001F7993" w:rsidRPr="005256B1" w:rsidRDefault="00EC5D2D" w:rsidP="00DA52D5">
                      <w:pPr>
                        <w:pStyle w:val="BbBullets"/>
                        <w:ind w:left="270" w:hanging="270"/>
                        <w:rPr>
                          <w:rStyle w:val="Style1"/>
                          <w:rFonts w:ascii="SourceSansPro-Light" w:eastAsia="Calibri" w:hAnsi="SourceSansPro-Light" w:cs="Calibri"/>
                          <w:b w:val="0"/>
                          <w:color w:val="000000"/>
                          <w:spacing w:val="0"/>
                          <w:szCs w:val="22"/>
                        </w:rPr>
                      </w:pPr>
                      <w:r w:rsidRPr="00B02D0D">
                        <w:rPr>
                          <w:rStyle w:val="Style1"/>
                        </w:rPr>
                        <w:t>All</w:t>
                      </w:r>
                      <w:r w:rsidR="00E12F85">
                        <w:rPr>
                          <w:rStyle w:val="Style1"/>
                        </w:rPr>
                        <w:t>y integration</w:t>
                      </w:r>
                      <w:r w:rsidRPr="00772107">
                        <w:rPr>
                          <w:color w:val="F07136"/>
                        </w:rPr>
                        <w:t xml:space="preserve"> </w:t>
                      </w:r>
                      <w:r w:rsidR="006050C3" w:rsidRPr="00864179">
                        <w:rPr>
                          <w:color w:val="auto"/>
                          <w:spacing w:val="-5"/>
                        </w:rPr>
                        <w:t xml:space="preserve">– </w:t>
                      </w:r>
                      <w:r w:rsidR="00071B65">
                        <w:t>I</w:t>
                      </w:r>
                      <w:r w:rsidRPr="003A5D1C">
                        <w:t>mprove the accessibility of your content with this new service for Learn. Ally provides an accessibility score for your content</w:t>
                      </w:r>
                      <w:r w:rsidR="00071B65">
                        <w:t xml:space="preserve">, </w:t>
                      </w:r>
                      <w:r w:rsidRPr="003A5D1C">
                        <w:t>suggests ways to improve the accessibility of materials</w:t>
                      </w:r>
                      <w:r w:rsidR="00071B65">
                        <w:t>, and</w:t>
                      </w:r>
                      <w:r w:rsidRPr="003A5D1C">
                        <w:t xml:space="preserve"> automatically generates alternative versions of your files, such as accessible HTML, digital braille, and audio format files. </w:t>
                      </w:r>
                    </w:p>
                    <w:bookmarkEnd w:id="5"/>
                    <w:p w14:paraId="6F8437D1" w14:textId="77777777" w:rsidR="00491ADB" w:rsidRDefault="00491ADB" w:rsidP="00902FEA">
                      <w:pPr>
                        <w:pStyle w:val="BbSubhead"/>
                        <w:ind w:left="270" w:hanging="270"/>
                      </w:pPr>
                    </w:p>
                    <w:p w14:paraId="68451257" w14:textId="55D535F7" w:rsidR="00EC5D2D" w:rsidRPr="003A5D1C" w:rsidRDefault="00EC5D2D" w:rsidP="00902FEA">
                      <w:pPr>
                        <w:pStyle w:val="BbSubhead"/>
                        <w:ind w:left="270" w:hanging="270"/>
                      </w:pPr>
                      <w:r w:rsidRPr="003A5D1C">
                        <w:t xml:space="preserve">Assessment &amp; Grading </w:t>
                      </w:r>
                    </w:p>
                    <w:p w14:paraId="3CDD7217" w14:textId="232FD974" w:rsidR="00E3413D" w:rsidRDefault="00E3413D" w:rsidP="00DA52D5">
                      <w:pPr>
                        <w:pStyle w:val="BbBullets"/>
                        <w:spacing w:after="144"/>
                        <w:ind w:left="270" w:hanging="270"/>
                      </w:pPr>
                      <w:r>
                        <w:rPr>
                          <w:rStyle w:val="Style1"/>
                        </w:rPr>
                        <w:t>Attendance tracking</w:t>
                      </w:r>
                      <w:r w:rsidRPr="00E3413D">
                        <w:rPr>
                          <w:rStyle w:val="Style1"/>
                        </w:rPr>
                        <w:t xml:space="preserve"> </w:t>
                      </w:r>
                      <w:r w:rsidRPr="00B969C4">
                        <w:t xml:space="preserve">– For each class meeting, </w:t>
                      </w:r>
                      <w:r>
                        <w:t xml:space="preserve">you </w:t>
                      </w:r>
                      <w:r w:rsidRPr="00B969C4">
                        <w:t>can mark whether a student is present, late, absent, or excused. The attendance record for each student appear</w:t>
                      </w:r>
                      <w:r w:rsidR="00E901D9">
                        <w:t>s</w:t>
                      </w:r>
                      <w:r w:rsidRPr="00B969C4">
                        <w:t xml:space="preserve"> in a single column next to other grades in the gradebook. On the Attendance page, profile pictures appear so </w:t>
                      </w:r>
                      <w:r w:rsidR="00B969C4">
                        <w:t>you</w:t>
                      </w:r>
                      <w:r w:rsidRPr="00B969C4">
                        <w:t xml:space="preserve"> can easily identify students.</w:t>
                      </w:r>
                    </w:p>
                    <w:p w14:paraId="166EB812" w14:textId="77777777" w:rsidR="00105BBD" w:rsidRDefault="00105BBD" w:rsidP="00105BBD">
                      <w:pPr>
                        <w:pStyle w:val="BbBullets"/>
                        <w:numPr>
                          <w:ilvl w:val="0"/>
                          <w:numId w:val="0"/>
                        </w:num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3D3F45" wp14:editId="3AB101B3">
                            <wp:extent cx="2604977" cy="1733107"/>
                            <wp:effectExtent l="0" t="0" r="5080" b="635"/>
                            <wp:docPr id="7" name="Picture 7" descr="https://help.blackboard.com/sites/default/files/images/2018-04/learn_instructor_attendance_add_column.gif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help.blackboard.com/sites/default/files/images/2018-04/learn_instructor_attendance_add_column.gif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9699" cy="17362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72DB66" w14:textId="281B1E49" w:rsidR="00691D0B" w:rsidRDefault="00691D0B" w:rsidP="00DA52D5">
                      <w:pPr>
                        <w:pStyle w:val="BbBullets"/>
                        <w:spacing w:before="144"/>
                        <w:ind w:left="270" w:hanging="270"/>
                      </w:pPr>
                      <w:r>
                        <w:rPr>
                          <w:rStyle w:val="Style1"/>
                        </w:rPr>
                        <w:t xml:space="preserve">Grade center enhancements </w:t>
                      </w:r>
                      <w:r w:rsidRPr="00B969C4">
                        <w:t>–</w:t>
                      </w:r>
                      <w:r w:rsidR="00E901D9">
                        <w:t xml:space="preserve"> Y</w:t>
                      </w:r>
                      <w:r>
                        <w:t xml:space="preserve">ou will now be able to view full titles of Grade Center columns making it easier to distinguish between similarly-titled items. You can also view as many columns as the size of your browser window will </w:t>
                      </w:r>
                      <w:proofErr w:type="gramStart"/>
                      <w:r>
                        <w:t>allow</w:t>
                      </w:r>
                      <w:r w:rsidR="005256B1">
                        <w:t>,</w:t>
                      </w:r>
                      <w:r>
                        <w:t xml:space="preserve"> and</w:t>
                      </w:r>
                      <w:proofErr w:type="gramEnd"/>
                      <w:r>
                        <w:t xml:space="preserve"> enter Grade Center full-screen mode to make the most of your desktop experience.</w:t>
                      </w:r>
                    </w:p>
                    <w:p w14:paraId="1A57AFA6" w14:textId="5AE5CC4D" w:rsidR="00691D0B" w:rsidRDefault="00DB4516" w:rsidP="00B074D0">
                      <w:pPr>
                        <w:pStyle w:val="BbBullets"/>
                        <w:ind w:left="270" w:hanging="270"/>
                      </w:pPr>
                      <w:r>
                        <w:rPr>
                          <w:rStyle w:val="Style1"/>
                        </w:rPr>
                        <w:t>Additional attempt</w:t>
                      </w:r>
                      <w:r w:rsidR="00691D0B">
                        <w:rPr>
                          <w:rStyle w:val="Style1"/>
                        </w:rPr>
                        <w:t xml:space="preserve">s in anonymous grading </w:t>
                      </w:r>
                      <w:r>
                        <w:t xml:space="preserve">You can grant additional Assignment attempts to students as needed, while still maintaining the full anonymity of the process. </w:t>
                      </w:r>
                    </w:p>
                    <w:p w14:paraId="30FA33BF" w14:textId="77777777" w:rsidR="006D1A87" w:rsidRPr="0057783A" w:rsidRDefault="006D1A87" w:rsidP="006D1A87">
                      <w:pPr>
                        <w:pStyle w:val="BbBullets"/>
                        <w:ind w:left="270" w:hanging="270"/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</w:pPr>
                      <w:r w:rsidRPr="00254996">
                        <w:rPr>
                          <w:rStyle w:val="Style1"/>
                        </w:rPr>
                        <w:t>De</w:t>
                      </w:r>
                      <w:r>
                        <w:rPr>
                          <w:rStyle w:val="Style1"/>
                        </w:rPr>
                        <w:t>lete multiple gradebook columns</w:t>
                      </w:r>
                    </w:p>
                    <w:p w14:paraId="099FE1F5" w14:textId="11731557" w:rsidR="006D1A87" w:rsidRDefault="006D1A87" w:rsidP="006D1A87">
                      <w:pPr>
                        <w:pStyle w:val="BbBullets"/>
                        <w:numPr>
                          <w:ilvl w:val="0"/>
                          <w:numId w:val="0"/>
                        </w:numPr>
                        <w:ind w:left="270"/>
                      </w:pPr>
                      <w:r>
                        <w:t>Y</w:t>
                      </w:r>
                      <w:r w:rsidRPr="00254996">
                        <w:t>ou can now delete multiple gradebook columns at once making managing the gradebook even easier.</w:t>
                      </w:r>
                    </w:p>
                    <w:p w14:paraId="07067550" w14:textId="77777777" w:rsidR="0027734D" w:rsidRPr="003E199A" w:rsidRDefault="0027734D" w:rsidP="006D1A87">
                      <w:pPr>
                        <w:pStyle w:val="BbBullets"/>
                        <w:numPr>
                          <w:ilvl w:val="0"/>
                          <w:numId w:val="0"/>
                        </w:numPr>
                        <w:ind w:left="270"/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</w:pPr>
                    </w:p>
                    <w:p w14:paraId="75B08D38" w14:textId="31B61191" w:rsidR="00E901D9" w:rsidRDefault="00E901D9" w:rsidP="00E901D9">
                      <w:pPr>
                        <w:pStyle w:val="BbBullets"/>
                        <w:numPr>
                          <w:ilvl w:val="0"/>
                          <w:numId w:val="0"/>
                        </w:numPr>
                        <w:ind w:left="270"/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</w:pPr>
                    </w:p>
                    <w:p w14:paraId="30CCB8D3" w14:textId="77777777" w:rsidR="00E901D9" w:rsidRPr="0027734D" w:rsidRDefault="00E901D9" w:rsidP="00E901D9">
                      <w:pPr>
                        <w:pStyle w:val="BbBullets"/>
                        <w:numPr>
                          <w:ilvl w:val="0"/>
                          <w:numId w:val="0"/>
                        </w:numPr>
                        <w:ind w:left="270"/>
                        <w:rPr>
                          <w:rStyle w:val="Style1"/>
                          <w:rFonts w:asciiTheme="minorHAnsi" w:hAnsiTheme="minorHAnsi" w:cstheme="minorHAnsi"/>
                          <w:color w:val="000000"/>
                          <w:sz w:val="32"/>
                        </w:rPr>
                      </w:pPr>
                    </w:p>
                    <w:p w14:paraId="4AC67096" w14:textId="4F0AF632" w:rsidR="001F7993" w:rsidRDefault="001F7993" w:rsidP="001F7993">
                      <w:pPr>
                        <w:pStyle w:val="BbBullets"/>
                        <w:ind w:left="270" w:hanging="270"/>
                      </w:pPr>
                      <w:r>
                        <w:rPr>
                          <w:rStyle w:val="Style1"/>
                        </w:rPr>
                        <w:t xml:space="preserve">Record feedback for students </w:t>
                      </w:r>
                      <w:r w:rsidRPr="00B969C4">
                        <w:t xml:space="preserve">– </w:t>
                      </w:r>
                      <w:r>
                        <w:t xml:space="preserve">Make your feedback more personalized and engaging by creating an </w:t>
                      </w:r>
                      <w:r w:rsidRPr="00B969C4">
                        <w:t>au</w:t>
                      </w:r>
                      <w:r>
                        <w:t>dio or video recording. Simply click</w:t>
                      </w:r>
                      <w:r w:rsidRPr="00B969C4">
                        <w:t xml:space="preserve"> on the microphone icon in the Content Editor. Students will access it by clicking the recording icon which immediate</w:t>
                      </w:r>
                      <w:r>
                        <w:t>ly</w:t>
                      </w:r>
                      <w:r w:rsidRPr="00B969C4">
                        <w:t xml:space="preserve"> launches the streamed content without the need of a browser plug-in.</w:t>
                      </w:r>
                    </w:p>
                    <w:p w14:paraId="39D9FAD1" w14:textId="77777777" w:rsidR="00105BBD" w:rsidRPr="00105BBD" w:rsidRDefault="00105BBD" w:rsidP="00105BBD">
                      <w:pPr>
                        <w:pStyle w:val="BbBullets"/>
                        <w:numPr>
                          <w:ilvl w:val="0"/>
                          <w:numId w:val="0"/>
                        </w:numPr>
                        <w:ind w:left="270"/>
                        <w:rPr>
                          <w:sz w:val="18"/>
                        </w:rPr>
                      </w:pPr>
                      <w:r w:rsidRPr="006D1A87">
                        <w:rPr>
                          <w:rStyle w:val="Style1"/>
                          <w:rFonts w:ascii="SourceSansPro-Light" w:hAnsi="SourceSansPro-Light"/>
                          <w:b w:val="0"/>
                          <w:noProof/>
                          <w:color w:val="000000"/>
                        </w:rPr>
                        <w:drawing>
                          <wp:inline distT="0" distB="0" distL="0" distR="0" wp14:anchorId="339AFC61" wp14:editId="5BD0F299">
                            <wp:extent cx="2960370" cy="156972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0370" cy="1569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B12C7F" w14:textId="7DB60AAF" w:rsidR="00691D0B" w:rsidRPr="00B969C4" w:rsidRDefault="00DB4516" w:rsidP="00263AEC">
                      <w:pPr>
                        <w:pStyle w:val="BbBullets"/>
                        <w:ind w:left="270" w:hanging="270"/>
                      </w:pPr>
                      <w:r>
                        <w:rPr>
                          <w:rStyle w:val="Style1"/>
                        </w:rPr>
                        <w:t>Clear multiple</w:t>
                      </w:r>
                      <w:r w:rsidR="002242C8">
                        <w:rPr>
                          <w:rStyle w:val="Style1"/>
                        </w:rPr>
                        <w:t>-</w:t>
                      </w:r>
                      <w:r>
                        <w:rPr>
                          <w:rStyle w:val="Style1"/>
                        </w:rPr>
                        <w:t>choice selection</w:t>
                      </w:r>
                      <w:r>
                        <w:t xml:space="preserve"> </w:t>
                      </w:r>
                      <w:r w:rsidR="00263AEC" w:rsidRPr="00263AEC">
                        <w:t xml:space="preserve">– </w:t>
                      </w:r>
                      <w:r>
                        <w:t xml:space="preserve">Students are now able to clear a selection from multiple-choice questions </w:t>
                      </w:r>
                      <w:r w:rsidR="00AB4F6F">
                        <w:t xml:space="preserve">(leaving it blank) </w:t>
                      </w:r>
                      <w:r>
                        <w:t xml:space="preserve">when negative points </w:t>
                      </w:r>
                      <w:r w:rsidR="00AB4F6F">
                        <w:t xml:space="preserve">are associated </w:t>
                      </w:r>
                      <w:r>
                        <w:t>with incorrect answer choices.</w:t>
                      </w:r>
                    </w:p>
                    <w:p w14:paraId="3604EFA9" w14:textId="4B1FD48A" w:rsidR="001E3B8E" w:rsidRPr="001E3B8E" w:rsidRDefault="001E3B8E" w:rsidP="00902FEA">
                      <w:pPr>
                        <w:pStyle w:val="BbBullets"/>
                        <w:ind w:left="270" w:hanging="270"/>
                        <w:rPr>
                          <w:rStyle w:val="Style1"/>
                          <w:rFonts w:ascii="SourceSansPro-Light" w:hAnsi="SourceSansPro-Light"/>
                          <w:b w:val="0"/>
                          <w:color w:val="000000"/>
                        </w:rPr>
                      </w:pPr>
                      <w:r w:rsidRPr="001E3B8E">
                        <w:rPr>
                          <w:rStyle w:val="Style1"/>
                        </w:rPr>
                        <w:t xml:space="preserve">Improved grading with rubrics </w:t>
                      </w:r>
                      <w:bookmarkStart w:id="8" w:name="_Hlk516140663"/>
                      <w:r w:rsidR="002242C8">
                        <w:t>–</w:t>
                      </w:r>
                      <w:r w:rsidRPr="001E3B8E">
                        <w:t xml:space="preserve"> </w:t>
                      </w:r>
                      <w:bookmarkEnd w:id="8"/>
                      <w:r w:rsidRPr="001E3B8E">
                        <w:t>You can now save feedback and the content will remain saved when changing the rubric view from in-line to full screen.</w:t>
                      </w:r>
                    </w:p>
                    <w:p w14:paraId="766AF2F8" w14:textId="77777777" w:rsidR="00A52A16" w:rsidRDefault="00254996" w:rsidP="00DB4516">
                      <w:pPr>
                        <w:pStyle w:val="BbBullets"/>
                        <w:ind w:left="270" w:hanging="270"/>
                      </w:pPr>
                      <w:r w:rsidRPr="00254996">
                        <w:rPr>
                          <w:rStyle w:val="Style1"/>
                        </w:rPr>
                        <w:t xml:space="preserve">Grade display standardization </w:t>
                      </w:r>
                      <w:r w:rsidRPr="00254996">
                        <w:t>– To provide greater consistency, all gradebook columns and My Grades now support up to five decimal points, are not rounded, and are co</w:t>
                      </w:r>
                      <w:r w:rsidR="001F7993">
                        <w:t>nsistent for all display types</w:t>
                      </w:r>
                      <w:r w:rsidRPr="00254996">
                        <w:t xml:space="preserve">. </w:t>
                      </w:r>
                    </w:p>
                    <w:p w14:paraId="7FF8065B" w14:textId="77777777" w:rsidR="00A52A16" w:rsidRDefault="00A52A16" w:rsidP="008B2850">
                      <w:pPr>
                        <w:pStyle w:val="BbBullets"/>
                        <w:numPr>
                          <w:ilvl w:val="0"/>
                          <w:numId w:val="0"/>
                        </w:numPr>
                        <w:ind w:left="288" w:hanging="288"/>
                      </w:pPr>
                    </w:p>
                    <w:p w14:paraId="6918D169" w14:textId="77777777" w:rsidR="00A52A16" w:rsidRDefault="00A52A16" w:rsidP="008B2850">
                      <w:pPr>
                        <w:pStyle w:val="BbBullets"/>
                        <w:numPr>
                          <w:ilvl w:val="0"/>
                          <w:numId w:val="0"/>
                        </w:numPr>
                        <w:ind w:left="288" w:hanging="288"/>
                      </w:pPr>
                    </w:p>
                    <w:p w14:paraId="782688D3" w14:textId="77777777" w:rsidR="00A52A16" w:rsidRDefault="00A52A16" w:rsidP="008B2850">
                      <w:pPr>
                        <w:pStyle w:val="BbBullets"/>
                        <w:numPr>
                          <w:ilvl w:val="0"/>
                          <w:numId w:val="0"/>
                        </w:numPr>
                        <w:ind w:left="288" w:hanging="288"/>
                      </w:pPr>
                    </w:p>
                    <w:p w14:paraId="795C0521" w14:textId="77777777" w:rsidR="00A52A16" w:rsidRDefault="00A52A16" w:rsidP="008B2850">
                      <w:pPr>
                        <w:pStyle w:val="BbBullets"/>
                        <w:numPr>
                          <w:ilvl w:val="0"/>
                          <w:numId w:val="0"/>
                        </w:numPr>
                        <w:ind w:left="288" w:hanging="288"/>
                      </w:pPr>
                    </w:p>
                    <w:p w14:paraId="5A3DB434" w14:textId="77777777" w:rsidR="00A52A16" w:rsidRDefault="00A52A16" w:rsidP="008B2850">
                      <w:pPr>
                        <w:pStyle w:val="BbBullets"/>
                        <w:numPr>
                          <w:ilvl w:val="0"/>
                          <w:numId w:val="0"/>
                        </w:numPr>
                        <w:ind w:left="288" w:hanging="288"/>
                      </w:pPr>
                    </w:p>
                    <w:p w14:paraId="0C371A6B" w14:textId="77777777" w:rsidR="00A52A16" w:rsidRDefault="00A52A16" w:rsidP="008B2850">
                      <w:pPr>
                        <w:pStyle w:val="BbBullets"/>
                        <w:numPr>
                          <w:ilvl w:val="0"/>
                          <w:numId w:val="0"/>
                        </w:numPr>
                        <w:ind w:left="288" w:hanging="288"/>
                      </w:pPr>
                    </w:p>
                    <w:p w14:paraId="38FD2116" w14:textId="77777777" w:rsidR="00A52A16" w:rsidRDefault="00A52A16" w:rsidP="008B2850">
                      <w:pPr>
                        <w:pStyle w:val="BbBullets"/>
                        <w:numPr>
                          <w:ilvl w:val="0"/>
                          <w:numId w:val="0"/>
                        </w:numPr>
                        <w:ind w:left="288" w:hanging="288"/>
                      </w:pPr>
                    </w:p>
                    <w:p w14:paraId="61EB14E5" w14:textId="77777777" w:rsidR="00A52A16" w:rsidRDefault="00A52A16" w:rsidP="008B2850">
                      <w:pPr>
                        <w:pStyle w:val="BbBullets"/>
                        <w:numPr>
                          <w:ilvl w:val="0"/>
                          <w:numId w:val="0"/>
                        </w:numPr>
                        <w:ind w:left="288" w:hanging="288"/>
                      </w:pPr>
                    </w:p>
                    <w:p w14:paraId="128D6F1C" w14:textId="77777777" w:rsidR="00A52A16" w:rsidRDefault="00A52A16" w:rsidP="008B2850">
                      <w:pPr>
                        <w:pStyle w:val="BbBullets"/>
                        <w:numPr>
                          <w:ilvl w:val="0"/>
                          <w:numId w:val="0"/>
                        </w:numPr>
                        <w:ind w:left="288" w:hanging="288"/>
                      </w:pPr>
                    </w:p>
                    <w:p w14:paraId="56EC3773" w14:textId="77777777" w:rsidR="00A52A16" w:rsidRDefault="00A52A16" w:rsidP="008B2850">
                      <w:pPr>
                        <w:pStyle w:val="BbBullets"/>
                        <w:numPr>
                          <w:ilvl w:val="0"/>
                          <w:numId w:val="0"/>
                        </w:numPr>
                        <w:ind w:left="288" w:hanging="288"/>
                      </w:pPr>
                    </w:p>
                    <w:p w14:paraId="3F180C0C" w14:textId="77777777" w:rsidR="00A52A16" w:rsidRDefault="00A52A16" w:rsidP="008B2850">
                      <w:pPr>
                        <w:pStyle w:val="BbBullets"/>
                        <w:numPr>
                          <w:ilvl w:val="0"/>
                          <w:numId w:val="0"/>
                        </w:numPr>
                        <w:ind w:left="288" w:hanging="288"/>
                      </w:pPr>
                    </w:p>
                    <w:p w14:paraId="1892F6F6" w14:textId="77777777" w:rsidR="00A52A16" w:rsidRDefault="00A52A16" w:rsidP="008B2850">
                      <w:pPr>
                        <w:pStyle w:val="BbBullets"/>
                        <w:numPr>
                          <w:ilvl w:val="0"/>
                          <w:numId w:val="0"/>
                        </w:numPr>
                        <w:ind w:left="288" w:hanging="288"/>
                      </w:pPr>
                    </w:p>
                    <w:p w14:paraId="59190399" w14:textId="77777777" w:rsidR="00A52A16" w:rsidRDefault="00A52A16" w:rsidP="008B2850">
                      <w:pPr>
                        <w:pStyle w:val="BbBullets"/>
                        <w:numPr>
                          <w:ilvl w:val="0"/>
                          <w:numId w:val="0"/>
                        </w:numPr>
                        <w:ind w:left="288" w:hanging="288"/>
                      </w:pPr>
                    </w:p>
                    <w:p w14:paraId="2FABE252" w14:textId="77777777" w:rsidR="00A52A16" w:rsidRDefault="00A52A16" w:rsidP="008B2850">
                      <w:pPr>
                        <w:pStyle w:val="BbBullets"/>
                        <w:numPr>
                          <w:ilvl w:val="0"/>
                          <w:numId w:val="0"/>
                        </w:numPr>
                        <w:ind w:left="288" w:hanging="288"/>
                      </w:pPr>
                    </w:p>
                    <w:p w14:paraId="7016202E" w14:textId="77777777" w:rsidR="00A52A16" w:rsidRDefault="00A52A16" w:rsidP="008B2850">
                      <w:pPr>
                        <w:pStyle w:val="BbBullets"/>
                        <w:numPr>
                          <w:ilvl w:val="0"/>
                          <w:numId w:val="0"/>
                        </w:numPr>
                        <w:ind w:left="288" w:hanging="288"/>
                      </w:pPr>
                    </w:p>
                    <w:p w14:paraId="1BDD6DFD" w14:textId="77777777" w:rsidR="00A52A16" w:rsidRDefault="00A52A16" w:rsidP="008B2850">
                      <w:pPr>
                        <w:pStyle w:val="BbBullets"/>
                        <w:numPr>
                          <w:ilvl w:val="0"/>
                          <w:numId w:val="0"/>
                        </w:numPr>
                        <w:ind w:left="288" w:hanging="288"/>
                      </w:pPr>
                    </w:p>
                    <w:p w14:paraId="18D13E55" w14:textId="77777777" w:rsidR="00A52A16" w:rsidRDefault="00A52A16" w:rsidP="008B2850">
                      <w:pPr>
                        <w:pStyle w:val="BbBullets"/>
                        <w:numPr>
                          <w:ilvl w:val="0"/>
                          <w:numId w:val="0"/>
                        </w:numPr>
                        <w:ind w:left="288" w:hanging="288"/>
                      </w:pPr>
                    </w:p>
                    <w:p w14:paraId="2E50F7EE" w14:textId="77777777" w:rsidR="00A52A16" w:rsidRDefault="00A52A16" w:rsidP="008B2850">
                      <w:pPr>
                        <w:pStyle w:val="BbBullets"/>
                        <w:numPr>
                          <w:ilvl w:val="0"/>
                          <w:numId w:val="0"/>
                        </w:numPr>
                        <w:ind w:left="288" w:hanging="288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54618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641A237" wp14:editId="76B63D54">
                <wp:simplePos x="0" y="0"/>
                <wp:positionH relativeFrom="column">
                  <wp:posOffset>374650</wp:posOffset>
                </wp:positionH>
                <wp:positionV relativeFrom="paragraph">
                  <wp:posOffset>280035</wp:posOffset>
                </wp:positionV>
                <wp:extent cx="2242185" cy="114554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185" cy="1145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3">
                        <w:txbxContent>
                          <w:p w14:paraId="09357220" w14:textId="77777777" w:rsidR="005C04DA" w:rsidRPr="00DA5FEA" w:rsidRDefault="005C04DA" w:rsidP="005C04D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44" w:line="300" w:lineRule="atLeast"/>
                              <w:textAlignment w:val="center"/>
                              <w:rPr>
                                <w:rFonts w:ascii="Source Sans Pro SemiBold" w:eastAsiaTheme="minorHAnsi" w:hAnsi="Source Sans Pro SemiBold" w:cs="SourceSansPro-Light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 w:rsidRPr="00DA5FEA">
                              <w:rPr>
                                <w:rFonts w:ascii="Source Sans Pro SemiBold" w:eastAsiaTheme="minorHAnsi" w:hAnsi="Source Sans Pro SemiBold" w:cs="SourceSansPro-Light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The latest releases for the Original experience of Blackboard Learn include many new features and enhancements that:</w:t>
                            </w:r>
                          </w:p>
                          <w:p w14:paraId="6267F2FD" w14:textId="5BA9F9D9" w:rsidR="005C04DA" w:rsidRPr="007C02EF" w:rsidRDefault="005C04DA" w:rsidP="005C04DA">
                            <w:pPr>
                              <w:rPr>
                                <w:rFonts w:ascii="Source Sans Pro SemiBold" w:hAnsi="Source Sans Pro SemiBold"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 w:rsidRPr="007C02EF">
                              <w:rPr>
                                <w:rFonts w:ascii="Source Sans Pro SemiBold" w:hAnsi="Source Sans Pro SemiBold"/>
                                <w:bCs/>
                                <w:color w:val="000000" w:themeColor="text1"/>
                                <w:szCs w:val="24"/>
                              </w:rPr>
                              <w:t>Save time by improving the efficiency and ease of use of completing your daily tasks</w:t>
                            </w:r>
                          </w:p>
                          <w:p w14:paraId="0D79CA0E" w14:textId="77777777" w:rsidR="005C04DA" w:rsidRPr="007C02EF" w:rsidRDefault="005C04DA" w:rsidP="005C04DA">
                            <w:pPr>
                              <w:rPr>
                                <w:rFonts w:ascii="Source Sans Pro SemiBold" w:hAnsi="Source Sans Pro SemiBold"/>
                                <w:bCs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A1F3E51" w14:textId="77777777" w:rsidR="007C02EF" w:rsidRDefault="007C02EF" w:rsidP="005C04DA">
                            <w:pPr>
                              <w:rPr>
                                <w:rFonts w:ascii="Source Sans Pro SemiBold" w:hAnsi="Source Sans Pro SemiBold"/>
                                <w:bCs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48E1CB0C" w14:textId="083345E8" w:rsidR="005C04DA" w:rsidRPr="007C02EF" w:rsidRDefault="007C02EF" w:rsidP="005C04DA">
                            <w:pPr>
                              <w:rPr>
                                <w:rFonts w:ascii="Source Sans Pro SemiBold" w:hAnsi="Source Sans Pro SemiBold"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Source Sans Pro SemiBold" w:hAnsi="Source Sans Pro SemiBold"/>
                                <w:bCs/>
                                <w:color w:val="000000" w:themeColor="text1"/>
                                <w:szCs w:val="24"/>
                              </w:rPr>
                              <w:t>Ensure your courses are accessible to all and mobile friendly</w:t>
                            </w:r>
                            <w:r w:rsidR="005C04DA" w:rsidRPr="007C02EF">
                              <w:rPr>
                                <w:rFonts w:ascii="Source Sans Pro SemiBold" w:hAnsi="Source Sans Pro SemiBold"/>
                                <w:bCs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</w:p>
                          <w:p w14:paraId="27085FE6" w14:textId="77777777" w:rsidR="005C04DA" w:rsidRPr="007C02EF" w:rsidRDefault="005C04DA" w:rsidP="005C04DA">
                            <w:pPr>
                              <w:rPr>
                                <w:rFonts w:ascii="Source Sans Pro SemiBold" w:hAnsi="Source Sans Pro SemiBold"/>
                                <w:bCs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1F05554" w14:textId="77777777" w:rsidR="007C02EF" w:rsidRDefault="007C02EF" w:rsidP="007C02EF">
                            <w:pPr>
                              <w:rPr>
                                <w:rFonts w:ascii="Source Sans Pro SemiBold" w:hAnsi="Source Sans Pro SemiBold"/>
                                <w:bCs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1221FA2" w14:textId="439F7F79" w:rsidR="005C04DA" w:rsidRPr="007C02EF" w:rsidRDefault="005C04DA" w:rsidP="00DA52D5">
                            <w:pPr>
                              <w:rPr>
                                <w:rFonts w:ascii="Source Sans Pro SemiBold" w:hAnsi="Source Sans Pro SemiBold"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 w:rsidRPr="007C02EF">
                              <w:rPr>
                                <w:rFonts w:ascii="Source Sans Pro SemiBold" w:hAnsi="Source Sans Pro SemiBold"/>
                                <w:bCs/>
                                <w:color w:val="000000" w:themeColor="text1"/>
                                <w:szCs w:val="24"/>
                              </w:rPr>
                              <w:t xml:space="preserve">Simplify </w:t>
                            </w:r>
                            <w:r w:rsidR="00DA5FEA" w:rsidRPr="007C02EF">
                              <w:rPr>
                                <w:rFonts w:ascii="Source Sans Pro SemiBold" w:hAnsi="Source Sans Pro SemiBold"/>
                                <w:bCs/>
                                <w:color w:val="000000" w:themeColor="text1"/>
                                <w:szCs w:val="24"/>
                              </w:rPr>
                              <w:t xml:space="preserve">and enhance the assessment and </w:t>
                            </w:r>
                            <w:r w:rsidRPr="007C02EF">
                              <w:rPr>
                                <w:rFonts w:ascii="Source Sans Pro SemiBold" w:hAnsi="Source Sans Pro SemiBold"/>
                                <w:bCs/>
                                <w:color w:val="000000" w:themeColor="text1"/>
                                <w:szCs w:val="24"/>
                              </w:rPr>
                              <w:t>grading capabilities</w:t>
                            </w:r>
                          </w:p>
                          <w:p w14:paraId="27B07E20" w14:textId="77777777" w:rsidR="005C04DA" w:rsidRPr="00DA5FEA" w:rsidRDefault="005C04DA">
                            <w:pPr>
                              <w:rPr>
                                <w:rFonts w:ascii="Source Sans Pro SemiBold" w:hAnsi="Source Sans Pro SemiBold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1A237" id="Text Box 8" o:spid="_x0000_s1028" type="#_x0000_t202" style="position:absolute;left:0;text-align:left;margin-left:29.5pt;margin-top:22.05pt;width:176.55pt;height:90.2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" filled="f" stroked="f">
                <v:textbox style="mso-next-textbox:#Text Box 11">
                  <w:txbxContent>
                    <w:p w14:paraId="09357220" w14:textId="77777777" w:rsidR="005C04DA" w:rsidRPr="00DA5FEA" w:rsidRDefault="005C04DA" w:rsidP="005C04DA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44" w:line="300" w:lineRule="atLeast"/>
                        <w:textAlignment w:val="center"/>
                        <w:rPr>
                          <w:rFonts w:ascii="Source Sans Pro SemiBold" w:eastAsiaTheme="minorHAnsi" w:hAnsi="Source Sans Pro SemiBold" w:cs="SourceSansPro-Light"/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 w:rsidRPr="00DA5FEA">
                        <w:rPr>
                          <w:rFonts w:ascii="Source Sans Pro SemiBold" w:eastAsiaTheme="minorHAnsi" w:hAnsi="Source Sans Pro SemiBold" w:cs="SourceSansPro-Light"/>
                          <w:b/>
                          <w:bCs/>
                          <w:color w:val="000000" w:themeColor="text1"/>
                          <w:szCs w:val="24"/>
                        </w:rPr>
                        <w:t>The latest releases for the Original experience of Blackboard Learn include many new features and enhancements that:</w:t>
                      </w:r>
                    </w:p>
                    <w:p w14:paraId="6267F2FD" w14:textId="5BA9F9D9" w:rsidR="005C04DA" w:rsidRPr="007C02EF" w:rsidRDefault="005C04DA" w:rsidP="005C04DA">
                      <w:pPr>
                        <w:rPr>
                          <w:rFonts w:ascii="Source Sans Pro SemiBold" w:hAnsi="Source Sans Pro SemiBold"/>
                          <w:bCs/>
                          <w:color w:val="000000" w:themeColor="text1"/>
                          <w:szCs w:val="24"/>
                        </w:rPr>
                      </w:pPr>
                      <w:r w:rsidRPr="007C02EF">
                        <w:rPr>
                          <w:rFonts w:ascii="Source Sans Pro SemiBold" w:hAnsi="Source Sans Pro SemiBold"/>
                          <w:bCs/>
                          <w:color w:val="000000" w:themeColor="text1"/>
                          <w:szCs w:val="24"/>
                        </w:rPr>
                        <w:t>Save time by improving the efficiency and ease of use of completing your daily tasks</w:t>
                      </w:r>
                    </w:p>
                    <w:p w14:paraId="0D79CA0E" w14:textId="77777777" w:rsidR="005C04DA" w:rsidRPr="007C02EF" w:rsidRDefault="005C04DA" w:rsidP="005C04DA">
                      <w:pPr>
                        <w:rPr>
                          <w:rFonts w:ascii="Source Sans Pro SemiBold" w:hAnsi="Source Sans Pro SemiBold"/>
                          <w:bCs/>
                          <w:color w:val="000000" w:themeColor="text1"/>
                          <w:szCs w:val="24"/>
                        </w:rPr>
                      </w:pPr>
                    </w:p>
                    <w:p w14:paraId="6A1F3E51" w14:textId="77777777" w:rsidR="007C02EF" w:rsidRDefault="007C02EF" w:rsidP="005C04DA">
                      <w:pPr>
                        <w:rPr>
                          <w:rFonts w:ascii="Source Sans Pro SemiBold" w:hAnsi="Source Sans Pro SemiBold"/>
                          <w:bCs/>
                          <w:color w:val="000000" w:themeColor="text1"/>
                          <w:szCs w:val="24"/>
                        </w:rPr>
                      </w:pPr>
                    </w:p>
                    <w:p w14:paraId="48E1CB0C" w14:textId="083345E8" w:rsidR="005C04DA" w:rsidRPr="007C02EF" w:rsidRDefault="007C02EF" w:rsidP="005C04DA">
                      <w:pPr>
                        <w:rPr>
                          <w:rFonts w:ascii="Source Sans Pro SemiBold" w:hAnsi="Source Sans Pro SemiBold"/>
                          <w:bCs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Source Sans Pro SemiBold" w:hAnsi="Source Sans Pro SemiBold"/>
                          <w:bCs/>
                          <w:color w:val="000000" w:themeColor="text1"/>
                          <w:szCs w:val="24"/>
                        </w:rPr>
                        <w:t>Ensure your courses are accessible to all and mobile friendly</w:t>
                      </w:r>
                      <w:r w:rsidR="005C04DA" w:rsidRPr="007C02EF">
                        <w:rPr>
                          <w:rFonts w:ascii="Source Sans Pro SemiBold" w:hAnsi="Source Sans Pro SemiBold"/>
                          <w:bCs/>
                          <w:color w:val="000000" w:themeColor="text1"/>
                          <w:szCs w:val="24"/>
                        </w:rPr>
                        <w:t xml:space="preserve"> </w:t>
                      </w:r>
                    </w:p>
                    <w:p w14:paraId="27085FE6" w14:textId="77777777" w:rsidR="005C04DA" w:rsidRPr="007C02EF" w:rsidRDefault="005C04DA" w:rsidP="005C04DA">
                      <w:pPr>
                        <w:rPr>
                          <w:rFonts w:ascii="Source Sans Pro SemiBold" w:hAnsi="Source Sans Pro SemiBold"/>
                          <w:bCs/>
                          <w:color w:val="000000" w:themeColor="text1"/>
                          <w:szCs w:val="24"/>
                        </w:rPr>
                      </w:pPr>
                    </w:p>
                    <w:p w14:paraId="71F05554" w14:textId="77777777" w:rsidR="007C02EF" w:rsidRDefault="007C02EF" w:rsidP="007C02EF">
                      <w:pPr>
                        <w:rPr>
                          <w:rFonts w:ascii="Source Sans Pro SemiBold" w:hAnsi="Source Sans Pro SemiBold"/>
                          <w:bCs/>
                          <w:color w:val="000000" w:themeColor="text1"/>
                          <w:szCs w:val="24"/>
                        </w:rPr>
                      </w:pPr>
                    </w:p>
                    <w:p w14:paraId="51221FA2" w14:textId="439F7F79" w:rsidR="005C04DA" w:rsidRPr="007C02EF" w:rsidRDefault="005C04DA" w:rsidP="00DA52D5">
                      <w:pPr>
                        <w:rPr>
                          <w:rFonts w:ascii="Source Sans Pro SemiBold" w:hAnsi="Source Sans Pro SemiBold"/>
                          <w:bCs/>
                          <w:color w:val="000000" w:themeColor="text1"/>
                          <w:szCs w:val="24"/>
                        </w:rPr>
                      </w:pPr>
                      <w:r w:rsidRPr="007C02EF">
                        <w:rPr>
                          <w:rFonts w:ascii="Source Sans Pro SemiBold" w:hAnsi="Source Sans Pro SemiBold"/>
                          <w:bCs/>
                          <w:color w:val="000000" w:themeColor="text1"/>
                          <w:szCs w:val="24"/>
                        </w:rPr>
                        <w:t xml:space="preserve">Simplify </w:t>
                      </w:r>
                      <w:r w:rsidR="00DA5FEA" w:rsidRPr="007C02EF">
                        <w:rPr>
                          <w:rFonts w:ascii="Source Sans Pro SemiBold" w:hAnsi="Source Sans Pro SemiBold"/>
                          <w:bCs/>
                          <w:color w:val="000000" w:themeColor="text1"/>
                          <w:szCs w:val="24"/>
                        </w:rPr>
                        <w:t xml:space="preserve">and enhance the assessment and </w:t>
                      </w:r>
                      <w:r w:rsidRPr="007C02EF">
                        <w:rPr>
                          <w:rFonts w:ascii="Source Sans Pro SemiBold" w:hAnsi="Source Sans Pro SemiBold"/>
                          <w:bCs/>
                          <w:color w:val="000000" w:themeColor="text1"/>
                          <w:szCs w:val="24"/>
                        </w:rPr>
                        <w:t>grading capabilities</w:t>
                      </w:r>
                    </w:p>
                    <w:p w14:paraId="27B07E20" w14:textId="77777777" w:rsidR="005C04DA" w:rsidRPr="00DA5FEA" w:rsidRDefault="005C04DA">
                      <w:pPr>
                        <w:rPr>
                          <w:rFonts w:ascii="Source Sans Pro SemiBold" w:hAnsi="Source Sans Pro SemiBold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4D366E" w14:textId="3956D0B9" w:rsidR="00AB2580" w:rsidRDefault="00361869" w:rsidP="00361869">
      <w:pPr>
        <w:pStyle w:val="BbBullets"/>
        <w:numPr>
          <w:ilvl w:val="0"/>
          <w:numId w:val="0"/>
        </w:numPr>
        <w:tabs>
          <w:tab w:val="left" w:pos="1170"/>
          <w:tab w:val="left" w:pos="1260"/>
          <w:tab w:val="left" w:pos="1350"/>
        </w:tabs>
        <w:ind w:left="810"/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716096" behindDoc="1" locked="0" layoutInCell="1" allowOverlap="1" wp14:anchorId="5D90A48B" wp14:editId="358800D8">
            <wp:simplePos x="0" y="0"/>
            <wp:positionH relativeFrom="column">
              <wp:posOffset>577850</wp:posOffset>
            </wp:positionH>
            <wp:positionV relativeFrom="paragraph">
              <wp:posOffset>1581785</wp:posOffset>
            </wp:positionV>
            <wp:extent cx="530860" cy="624840"/>
            <wp:effectExtent l="0" t="0" r="2540" b="38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con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</w:rPr>
        <w:drawing>
          <wp:anchor distT="0" distB="0" distL="114300" distR="114300" simplePos="0" relativeHeight="251718144" behindDoc="1" locked="0" layoutInCell="1" allowOverlap="1" wp14:anchorId="2F01AB92" wp14:editId="27C51CC7">
            <wp:simplePos x="0" y="0"/>
            <wp:positionH relativeFrom="column">
              <wp:posOffset>596900</wp:posOffset>
            </wp:positionH>
            <wp:positionV relativeFrom="paragraph">
              <wp:posOffset>4115435</wp:posOffset>
            </wp:positionV>
            <wp:extent cx="601980" cy="624840"/>
            <wp:effectExtent l="0" t="0" r="7620" b="381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con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2EF">
        <w:rPr>
          <w:rFonts w:eastAsia="Times New Roman" w:cs="Times New Roman"/>
          <w:noProof/>
        </w:rPr>
        <w:drawing>
          <wp:anchor distT="0" distB="0" distL="114300" distR="114300" simplePos="0" relativeHeight="251714048" behindDoc="1" locked="0" layoutInCell="1" allowOverlap="1" wp14:anchorId="0C650521" wp14:editId="3E2A267B">
            <wp:simplePos x="0" y="0"/>
            <wp:positionH relativeFrom="margin">
              <wp:posOffset>514350</wp:posOffset>
            </wp:positionH>
            <wp:positionV relativeFrom="paragraph">
              <wp:posOffset>2881630</wp:posOffset>
            </wp:positionV>
            <wp:extent cx="652780" cy="624840"/>
            <wp:effectExtent l="0" t="0" r="0" b="381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con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8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2FD">
        <w:rPr>
          <w:rFonts w:eastAsia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7DC31737" wp14:editId="7EEC91F5">
                <wp:simplePos x="0" y="0"/>
                <wp:positionH relativeFrom="column">
                  <wp:posOffset>1225550</wp:posOffset>
                </wp:positionH>
                <wp:positionV relativeFrom="paragraph">
                  <wp:posOffset>1300480</wp:posOffset>
                </wp:positionV>
                <wp:extent cx="1391285" cy="58293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285" cy="582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7DC31737" id="Text Box 11" o:spid="_x0000_s1028" type="#_x0000_t202" style="position:absolute;left:0;text-align:left;margin-left:96.5pt;margin-top:102.4pt;width:109.55pt;height:459pt;z-index:25170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  <w:r w:rsidR="00625689">
        <w:rPr>
          <w:rFonts w:eastAsia="Times New Roman" w:cs="Times New Roman"/>
          <w:noProof/>
        </w:rPr>
        <w:drawing>
          <wp:anchor distT="0" distB="0" distL="114300" distR="114300" simplePos="0" relativeHeight="251722240" behindDoc="1" locked="0" layoutInCell="1" allowOverlap="1" wp14:anchorId="61E382A8" wp14:editId="63DF7E4B">
            <wp:simplePos x="0" y="0"/>
            <wp:positionH relativeFrom="column">
              <wp:posOffset>529590</wp:posOffset>
            </wp:positionH>
            <wp:positionV relativeFrom="paragraph">
              <wp:posOffset>5761990</wp:posOffset>
            </wp:positionV>
            <wp:extent cx="1880235" cy="2280285"/>
            <wp:effectExtent l="0" t="0" r="0" b="571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FEA">
        <w:rPr>
          <w:rFonts w:eastAsia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50C5E1BD" wp14:editId="42DBD00B">
                <wp:simplePos x="0" y="0"/>
                <wp:positionH relativeFrom="column">
                  <wp:posOffset>2813050</wp:posOffset>
                </wp:positionH>
                <wp:positionV relativeFrom="paragraph">
                  <wp:posOffset>8971915</wp:posOffset>
                </wp:positionV>
                <wp:extent cx="4959350" cy="228600"/>
                <wp:effectExtent l="0" t="0" r="0" b="0"/>
                <wp:wrapThrough wrapText="bothSides">
                  <wp:wrapPolygon edited="0">
                    <wp:start x="0" y="0"/>
                    <wp:lineTo x="0" y="19200"/>
                    <wp:lineTo x="21462" y="19200"/>
                    <wp:lineTo x="21462" y="0"/>
                    <wp:lineTo x="0" y="0"/>
                  </wp:wrapPolygon>
                </wp:wrapThrough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9350" cy="22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431F1D58" id="Rectangle 23" o:spid="_x0000_s1026" style="position:absolute;margin-left:221.5pt;margin-top:706.45pt;width:390.5pt;height:18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" fillcolor="#4f81bd [3204]" stroked="f" strokeweight="2pt">
                <w10:wrap type="through"/>
              </v:rect>
            </w:pict>
          </mc:Fallback>
        </mc:AlternateContent>
      </w:r>
    </w:p>
    <w:p w14:paraId="25FE6C62" w14:textId="58E9C012" w:rsidR="00467873" w:rsidRPr="00B2485D" w:rsidRDefault="001B3D37" w:rsidP="00902FEA">
      <w:pPr>
        <w:pStyle w:val="BbBullets"/>
        <w:numPr>
          <w:ilvl w:val="0"/>
          <w:numId w:val="0"/>
        </w:numPr>
        <w:ind w:left="810"/>
      </w:pPr>
      <w:r w:rsidRPr="003E199A">
        <w:rPr>
          <w:rFonts w:ascii="Avenir Book" w:hAnsi="Avenir Book"/>
          <w:noProof/>
          <w:color w:val="44474F"/>
          <w:sz w:val="18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0135BC77" wp14:editId="4BE9AE77">
                <wp:simplePos x="0" y="0"/>
                <wp:positionH relativeFrom="margin">
                  <wp:posOffset>590550</wp:posOffset>
                </wp:positionH>
                <wp:positionV relativeFrom="paragraph">
                  <wp:posOffset>8209915</wp:posOffset>
                </wp:positionV>
                <wp:extent cx="6598285" cy="5619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28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397BBE" w14:textId="447A143A" w:rsidR="00FF2158" w:rsidRPr="003E199A" w:rsidRDefault="00FF2158" w:rsidP="00FF2158">
                            <w:pPr>
                              <w:rPr>
                                <w:sz w:val="20"/>
                              </w:rPr>
                            </w:pPr>
                            <w:r w:rsidRPr="003E199A">
                              <w:rPr>
                                <w:sz w:val="20"/>
                              </w:rPr>
                              <w:t>Note: The new features and enhancements highlighted above were made available in the</w:t>
                            </w:r>
                            <w:r w:rsidR="00DB4516">
                              <w:rPr>
                                <w:sz w:val="20"/>
                              </w:rPr>
                              <w:t xml:space="preserve"> Q2 2018, </w:t>
                            </w:r>
                            <w:r w:rsidRPr="003E199A">
                              <w:rPr>
                                <w:sz w:val="20"/>
                              </w:rPr>
                              <w:t>Q4 2017</w:t>
                            </w:r>
                            <w:r w:rsidR="008A0ECD">
                              <w:rPr>
                                <w:sz w:val="20"/>
                              </w:rPr>
                              <w:t xml:space="preserve"> and </w:t>
                            </w:r>
                            <w:r w:rsidRPr="003E199A">
                              <w:rPr>
                                <w:sz w:val="20"/>
                              </w:rPr>
                              <w:t>Q2 2017 releases of Learn. In addition</w:t>
                            </w:r>
                            <w:r w:rsidR="005E5284">
                              <w:rPr>
                                <w:sz w:val="20"/>
                              </w:rPr>
                              <w:t xml:space="preserve"> to the highlights above</w:t>
                            </w:r>
                            <w:r w:rsidRPr="003E199A">
                              <w:rPr>
                                <w:sz w:val="20"/>
                              </w:rPr>
                              <w:t>, each release addresse</w:t>
                            </w:r>
                            <w:r w:rsidR="002242C8">
                              <w:rPr>
                                <w:sz w:val="20"/>
                              </w:rPr>
                              <w:t>s</w:t>
                            </w:r>
                            <w:r w:rsidRPr="003E199A">
                              <w:rPr>
                                <w:sz w:val="20"/>
                              </w:rPr>
                              <w:t xml:space="preserve"> the top client-reported issues</w:t>
                            </w:r>
                            <w:r w:rsidR="00E12F85">
                              <w:rPr>
                                <w:sz w:val="20"/>
                              </w:rPr>
                              <w:t xml:space="preserve"> </w:t>
                            </w:r>
                            <w:r w:rsidRPr="003E199A">
                              <w:rPr>
                                <w:sz w:val="20"/>
                              </w:rPr>
                              <w:t xml:space="preserve">to ensure the best user experience.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5BC77" id="Text Box 6" o:spid="_x0000_s1030" type="#_x0000_t202" style="position:absolute;left:0;text-align:left;margin-left:46.5pt;margin-top:646.45pt;width:519.55pt;height:44.25pt;z-index:25170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" fillcolor="white [3201]" stroked="f" strokeweight=".5pt">
                <v:textbox>
                  <w:txbxContent>
                    <w:p w14:paraId="20397BBE" w14:textId="447A143A" w:rsidR="00FF2158" w:rsidRPr="003E199A" w:rsidRDefault="00FF2158" w:rsidP="00FF2158">
                      <w:pPr>
                        <w:rPr>
                          <w:sz w:val="20"/>
                        </w:rPr>
                      </w:pPr>
                      <w:r w:rsidRPr="003E199A">
                        <w:rPr>
                          <w:sz w:val="20"/>
                        </w:rPr>
                        <w:t>Note: The new features and enhancements highlighted above were made available in the</w:t>
                      </w:r>
                      <w:r w:rsidR="00DB4516">
                        <w:rPr>
                          <w:sz w:val="20"/>
                        </w:rPr>
                        <w:t xml:space="preserve"> Q2 2018, </w:t>
                      </w:r>
                      <w:r w:rsidRPr="003E199A">
                        <w:rPr>
                          <w:sz w:val="20"/>
                        </w:rPr>
                        <w:t>Q4 2017</w:t>
                      </w:r>
                      <w:r w:rsidR="008A0ECD">
                        <w:rPr>
                          <w:sz w:val="20"/>
                        </w:rPr>
                        <w:t xml:space="preserve"> and </w:t>
                      </w:r>
                      <w:r w:rsidRPr="003E199A">
                        <w:rPr>
                          <w:sz w:val="20"/>
                        </w:rPr>
                        <w:t>Q2 2017 releases of Learn. In addition</w:t>
                      </w:r>
                      <w:r w:rsidR="005E5284">
                        <w:rPr>
                          <w:sz w:val="20"/>
                        </w:rPr>
                        <w:t xml:space="preserve"> to the highlights above</w:t>
                      </w:r>
                      <w:r w:rsidRPr="003E199A">
                        <w:rPr>
                          <w:sz w:val="20"/>
                        </w:rPr>
                        <w:t>, each release addresse</w:t>
                      </w:r>
                      <w:r w:rsidR="002242C8">
                        <w:rPr>
                          <w:sz w:val="20"/>
                        </w:rPr>
                        <w:t>s</w:t>
                      </w:r>
                      <w:r w:rsidRPr="003E199A">
                        <w:rPr>
                          <w:sz w:val="20"/>
                        </w:rPr>
                        <w:t xml:space="preserve"> the top client-reported issues</w:t>
                      </w:r>
                      <w:r w:rsidR="00E12F85">
                        <w:rPr>
                          <w:sz w:val="20"/>
                        </w:rPr>
                        <w:t xml:space="preserve"> </w:t>
                      </w:r>
                      <w:r w:rsidRPr="003E199A">
                        <w:rPr>
                          <w:sz w:val="20"/>
                        </w:rPr>
                        <w:t xml:space="preserve">to ensure the best user experience.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venir Book" w:hAnsi="Avenir Book"/>
          <w:b/>
          <w:bCs/>
          <w:noProof/>
          <w:color w:val="44474F"/>
          <w:sz w:val="18"/>
          <w:szCs w:val="32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39FF5F6" wp14:editId="555D3D30">
                <wp:simplePos x="0" y="0"/>
                <wp:positionH relativeFrom="margin">
                  <wp:posOffset>736600</wp:posOffset>
                </wp:positionH>
                <wp:positionV relativeFrom="paragraph">
                  <wp:posOffset>7174865</wp:posOffset>
                </wp:positionV>
                <wp:extent cx="6388100" cy="9144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8100" cy="914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19E0DB3A" w14:textId="77777777" w:rsidR="008F00B8" w:rsidRPr="00F54618" w:rsidRDefault="008F00B8" w:rsidP="00105BBD">
                            <w:pPr>
                              <w:pStyle w:val="ParagraphStoryStyles"/>
                              <w:spacing w:before="120"/>
                              <w:jc w:val="center"/>
                              <w:rPr>
                                <w:color w:val="000000" w:themeColor="text1"/>
                                <w:spacing w:val="4"/>
                                <w:sz w:val="28"/>
                                <w:szCs w:val="36"/>
                              </w:rPr>
                            </w:pPr>
                            <w:r w:rsidRPr="00F54618">
                              <w:rPr>
                                <w:rFonts w:ascii="SourceSansPro-Regular" w:hAnsi="SourceSansPro-Regular" w:cs="SourceSansPro-Regular"/>
                                <w:color w:val="000000" w:themeColor="text1"/>
                                <w:spacing w:val="4"/>
                                <w:sz w:val="28"/>
                                <w:szCs w:val="36"/>
                              </w:rPr>
                              <w:t xml:space="preserve">For more details on </w:t>
                            </w:r>
                            <w:r w:rsidR="00E120C6" w:rsidRPr="00F54618">
                              <w:rPr>
                                <w:rFonts w:ascii="SourceSansPro-Regular" w:hAnsi="SourceSansPro-Regular" w:cs="SourceSansPro-Regular"/>
                                <w:color w:val="000000" w:themeColor="text1"/>
                                <w:spacing w:val="4"/>
                                <w:sz w:val="28"/>
                                <w:szCs w:val="36"/>
                              </w:rPr>
                              <w:t>these new features and enhancements</w:t>
                            </w:r>
                            <w:r w:rsidRPr="00F54618">
                              <w:rPr>
                                <w:rFonts w:ascii="SourceSansPro-Regular" w:hAnsi="SourceSansPro-Regular" w:cs="SourceSansPro-Regular"/>
                                <w:color w:val="000000" w:themeColor="text1"/>
                                <w:spacing w:val="4"/>
                                <w:sz w:val="28"/>
                                <w:szCs w:val="36"/>
                              </w:rPr>
                              <w:t xml:space="preserve">, </w:t>
                            </w:r>
                            <w:r w:rsidR="00E120C6" w:rsidRPr="00F54618">
                              <w:rPr>
                                <w:rFonts w:ascii="SourceSansPro-Regular" w:hAnsi="SourceSansPro-Regular" w:cs="SourceSansPro-Regular"/>
                                <w:color w:val="000000" w:themeColor="text1"/>
                                <w:spacing w:val="4"/>
                                <w:sz w:val="28"/>
                                <w:szCs w:val="36"/>
                              </w:rPr>
                              <w:t>visit</w:t>
                            </w:r>
                            <w:r w:rsidRPr="00F54618">
                              <w:rPr>
                                <w:rFonts w:ascii="SourceSansPro-Regular" w:hAnsi="SourceSansPro-Regular" w:cs="SourceSansPro-Regular"/>
                                <w:color w:val="000000" w:themeColor="text1"/>
                                <w:spacing w:val="4"/>
                                <w:sz w:val="28"/>
                                <w:szCs w:val="36"/>
                              </w:rPr>
                              <w:t xml:space="preserve"> </w:t>
                            </w:r>
                            <w:hyperlink r:id="rId16" w:history="1">
                              <w:r w:rsidRPr="00F54618">
                                <w:rPr>
                                  <w:rStyle w:val="Hyperlink"/>
                                  <w:rFonts w:ascii="SourceSansPro-Bold" w:hAnsi="SourceSansPro-Bold" w:cs="SourceSansPro-Bold"/>
                                  <w:color w:val="000000" w:themeColor="text1"/>
                                  <w:spacing w:val="4"/>
                                  <w:sz w:val="28"/>
                                  <w:szCs w:val="36"/>
                                </w:rPr>
                                <w:t>help.blackboard.com</w:t>
                              </w:r>
                            </w:hyperlink>
                            <w:r w:rsidRPr="00F54618">
                              <w:rPr>
                                <w:color w:val="000000" w:themeColor="text1"/>
                                <w:spacing w:val="4"/>
                                <w:sz w:val="28"/>
                                <w:szCs w:val="36"/>
                              </w:rPr>
                              <w:t xml:space="preserve">. </w:t>
                            </w:r>
                            <w:r w:rsidRPr="00F54618">
                              <w:rPr>
                                <w:rFonts w:ascii="SourceSansPro-Regular" w:hAnsi="SourceSansPro-Regular" w:cs="SourceSansPro-Regular"/>
                                <w:color w:val="000000" w:themeColor="text1"/>
                                <w:spacing w:val="4"/>
                                <w:sz w:val="28"/>
                                <w:szCs w:val="36"/>
                              </w:rPr>
                              <w:t xml:space="preserve">Plus, </w:t>
                            </w:r>
                            <w:r w:rsidR="0073092D" w:rsidRPr="00F54618">
                              <w:rPr>
                                <w:rFonts w:ascii="SourceSansPro-Regular" w:hAnsi="SourceSansPro-Regular" w:cs="SourceSansPro-Regular"/>
                                <w:color w:val="000000" w:themeColor="text1"/>
                                <w:spacing w:val="4"/>
                                <w:sz w:val="28"/>
                                <w:szCs w:val="36"/>
                              </w:rPr>
                              <w:t xml:space="preserve">share </w:t>
                            </w:r>
                            <w:r w:rsidRPr="00F54618">
                              <w:rPr>
                                <w:rFonts w:ascii="SourceSansPro-Regular" w:hAnsi="SourceSansPro-Regular" w:cs="SourceSansPro-Regular"/>
                                <w:color w:val="000000" w:themeColor="text1"/>
                                <w:spacing w:val="4"/>
                                <w:sz w:val="28"/>
                                <w:szCs w:val="36"/>
                              </w:rPr>
                              <w:t xml:space="preserve">your product suggestions and vote on ideas for our upcoming releases in the </w:t>
                            </w:r>
                            <w:hyperlink r:id="rId17" w:history="1">
                              <w:r w:rsidRPr="00F54618">
                                <w:rPr>
                                  <w:rStyle w:val="Hyperlink"/>
                                  <w:rFonts w:ascii="SourceSansPro-Bold" w:hAnsi="SourceSansPro-Bold" w:cs="SourceSansPro-Bold"/>
                                  <w:color w:val="000000" w:themeColor="text1"/>
                                  <w:spacing w:val="4"/>
                                  <w:sz w:val="28"/>
                                  <w:szCs w:val="36"/>
                                </w:rPr>
                                <w:t>Blackboard Idea Exchange</w:t>
                              </w:r>
                            </w:hyperlink>
                            <w:r w:rsidR="00105BBD" w:rsidRPr="00F54618">
                              <w:rPr>
                                <w:color w:val="000000" w:themeColor="text1"/>
                                <w:spacing w:val="4"/>
                                <w:sz w:val="28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8288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FF5F6" id="Text Box 2" o:spid="_x0000_s1031" type="#_x0000_t202" style="position:absolute;left:0;text-align:left;margin-left:58pt;margin-top:564.95pt;width:503pt;height:1in;z-index:25170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" fillcolor="#f2f2f2 [3052]" stroked="f">
                <v:textbox inset="14.4pt,0,14.4pt,0">
                  <w:txbxContent>
                    <w:p w14:paraId="19E0DB3A" w14:textId="77777777" w:rsidR="008F00B8" w:rsidRPr="00F54618" w:rsidRDefault="008F00B8" w:rsidP="00105BBD">
                      <w:pPr>
                        <w:pStyle w:val="ParagraphStoryStyles"/>
                        <w:spacing w:before="120"/>
                        <w:jc w:val="center"/>
                        <w:rPr>
                          <w:color w:val="000000" w:themeColor="text1"/>
                          <w:spacing w:val="4"/>
                          <w:sz w:val="28"/>
                          <w:szCs w:val="36"/>
                        </w:rPr>
                      </w:pPr>
                      <w:r w:rsidRPr="00F54618">
                        <w:rPr>
                          <w:rFonts w:ascii="SourceSansPro-Regular" w:hAnsi="SourceSansPro-Regular" w:cs="SourceSansPro-Regular"/>
                          <w:color w:val="000000" w:themeColor="text1"/>
                          <w:spacing w:val="4"/>
                          <w:sz w:val="28"/>
                          <w:szCs w:val="36"/>
                        </w:rPr>
                        <w:t xml:space="preserve">For more details on </w:t>
                      </w:r>
                      <w:r w:rsidR="00E120C6" w:rsidRPr="00F54618">
                        <w:rPr>
                          <w:rFonts w:ascii="SourceSansPro-Regular" w:hAnsi="SourceSansPro-Regular" w:cs="SourceSansPro-Regular"/>
                          <w:color w:val="000000" w:themeColor="text1"/>
                          <w:spacing w:val="4"/>
                          <w:sz w:val="28"/>
                          <w:szCs w:val="36"/>
                        </w:rPr>
                        <w:t>these new features and enhancements</w:t>
                      </w:r>
                      <w:r w:rsidRPr="00F54618">
                        <w:rPr>
                          <w:rFonts w:ascii="SourceSansPro-Regular" w:hAnsi="SourceSansPro-Regular" w:cs="SourceSansPro-Regular"/>
                          <w:color w:val="000000" w:themeColor="text1"/>
                          <w:spacing w:val="4"/>
                          <w:sz w:val="28"/>
                          <w:szCs w:val="36"/>
                        </w:rPr>
                        <w:t xml:space="preserve">, </w:t>
                      </w:r>
                      <w:r w:rsidR="00E120C6" w:rsidRPr="00F54618">
                        <w:rPr>
                          <w:rFonts w:ascii="SourceSansPro-Regular" w:hAnsi="SourceSansPro-Regular" w:cs="SourceSansPro-Regular"/>
                          <w:color w:val="000000" w:themeColor="text1"/>
                          <w:spacing w:val="4"/>
                          <w:sz w:val="28"/>
                          <w:szCs w:val="36"/>
                        </w:rPr>
                        <w:t>visit</w:t>
                      </w:r>
                      <w:r w:rsidRPr="00F54618">
                        <w:rPr>
                          <w:rFonts w:ascii="SourceSansPro-Regular" w:hAnsi="SourceSansPro-Regular" w:cs="SourceSansPro-Regular"/>
                          <w:color w:val="000000" w:themeColor="text1"/>
                          <w:spacing w:val="4"/>
                          <w:sz w:val="28"/>
                          <w:szCs w:val="36"/>
                        </w:rPr>
                        <w:t xml:space="preserve"> </w:t>
                      </w:r>
                      <w:hyperlink r:id="rId18" w:history="1">
                        <w:r w:rsidRPr="00F54618">
                          <w:rPr>
                            <w:rStyle w:val="Hyperlink"/>
                            <w:rFonts w:ascii="SourceSansPro-Bold" w:hAnsi="SourceSansPro-Bold" w:cs="SourceSansPro-Bold"/>
                            <w:color w:val="000000" w:themeColor="text1"/>
                            <w:spacing w:val="4"/>
                            <w:sz w:val="28"/>
                            <w:szCs w:val="36"/>
                          </w:rPr>
                          <w:t>help.blackboard.com</w:t>
                        </w:r>
                      </w:hyperlink>
                      <w:r w:rsidRPr="00F54618">
                        <w:rPr>
                          <w:color w:val="000000" w:themeColor="text1"/>
                          <w:spacing w:val="4"/>
                          <w:sz w:val="28"/>
                          <w:szCs w:val="36"/>
                        </w:rPr>
                        <w:t xml:space="preserve">. </w:t>
                      </w:r>
                      <w:r w:rsidRPr="00F54618">
                        <w:rPr>
                          <w:rFonts w:ascii="SourceSansPro-Regular" w:hAnsi="SourceSansPro-Regular" w:cs="SourceSansPro-Regular"/>
                          <w:color w:val="000000" w:themeColor="text1"/>
                          <w:spacing w:val="4"/>
                          <w:sz w:val="28"/>
                          <w:szCs w:val="36"/>
                        </w:rPr>
                        <w:t xml:space="preserve">Plus, </w:t>
                      </w:r>
                      <w:r w:rsidR="0073092D" w:rsidRPr="00F54618">
                        <w:rPr>
                          <w:rFonts w:ascii="SourceSansPro-Regular" w:hAnsi="SourceSansPro-Regular" w:cs="SourceSansPro-Regular"/>
                          <w:color w:val="000000" w:themeColor="text1"/>
                          <w:spacing w:val="4"/>
                          <w:sz w:val="28"/>
                          <w:szCs w:val="36"/>
                        </w:rPr>
                        <w:t xml:space="preserve">share </w:t>
                      </w:r>
                      <w:r w:rsidRPr="00F54618">
                        <w:rPr>
                          <w:rFonts w:ascii="SourceSansPro-Regular" w:hAnsi="SourceSansPro-Regular" w:cs="SourceSansPro-Regular"/>
                          <w:color w:val="000000" w:themeColor="text1"/>
                          <w:spacing w:val="4"/>
                          <w:sz w:val="28"/>
                          <w:szCs w:val="36"/>
                        </w:rPr>
                        <w:t xml:space="preserve">your product suggestions and vote on ideas for our upcoming releases in the </w:t>
                      </w:r>
                      <w:hyperlink r:id="rId19" w:history="1">
                        <w:r w:rsidRPr="00F54618">
                          <w:rPr>
                            <w:rStyle w:val="Hyperlink"/>
                            <w:rFonts w:ascii="SourceSansPro-Bold" w:hAnsi="SourceSansPro-Bold" w:cs="SourceSansPro-Bold"/>
                            <w:color w:val="000000" w:themeColor="text1"/>
                            <w:spacing w:val="4"/>
                            <w:sz w:val="28"/>
                            <w:szCs w:val="36"/>
                          </w:rPr>
                          <w:t>Blackboard Idea Exchange</w:t>
                        </w:r>
                      </w:hyperlink>
                      <w:r w:rsidR="00105BBD" w:rsidRPr="00F54618">
                        <w:rPr>
                          <w:color w:val="000000" w:themeColor="text1"/>
                          <w:spacing w:val="4"/>
                          <w:sz w:val="28"/>
                          <w:szCs w:val="36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602FD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069D048" wp14:editId="5F10A453">
                <wp:simplePos x="0" y="0"/>
                <wp:positionH relativeFrom="column">
                  <wp:posOffset>457200</wp:posOffset>
                </wp:positionH>
                <wp:positionV relativeFrom="paragraph">
                  <wp:posOffset>114300</wp:posOffset>
                </wp:positionV>
                <wp:extent cx="3416935" cy="7203440"/>
                <wp:effectExtent l="0" t="0" r="0" b="1016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935" cy="720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9D048" id="Text Box 15" o:spid="_x0000_s1032" type="#_x0000_t202" style="position:absolute;left:0;text-align:left;margin-left:36pt;margin-top:9pt;width:269.05pt;height:567.2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" filled="f" stroked="f">
                <v:textbox style="mso-next-textbox:#Text Box 16">
                  <w:txbxContent/>
                </v:textbox>
                <w10:wrap type="square"/>
              </v:shape>
            </w:pict>
          </mc:Fallback>
        </mc:AlternateContent>
      </w:r>
      <w:r w:rsidR="000602FD">
        <w:rPr>
          <w:rFonts w:eastAsia="Times New Roman" w:cs="Times New Roman"/>
          <w:noProof/>
        </w:rPr>
        <w:drawing>
          <wp:anchor distT="0" distB="0" distL="114300" distR="114300" simplePos="0" relativeHeight="251726336" behindDoc="1" locked="0" layoutInCell="1" allowOverlap="1" wp14:anchorId="4C961162" wp14:editId="7168C882">
            <wp:simplePos x="0" y="0"/>
            <wp:positionH relativeFrom="column">
              <wp:posOffset>596900</wp:posOffset>
            </wp:positionH>
            <wp:positionV relativeFrom="paragraph">
              <wp:posOffset>9260205</wp:posOffset>
            </wp:positionV>
            <wp:extent cx="1456642" cy="273685"/>
            <wp:effectExtent l="0" t="0" r="0" b="57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642" cy="27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2FD">
        <w:rPr>
          <w:rFonts w:ascii="Times New Roman" w:eastAsia="Times New Roman" w:hAnsi="Times New Roman" w:cs="Times New Roman"/>
          <w:noProof/>
          <w:color w:val="595959" w:themeColor="text1" w:themeTint="A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68ABAF0" wp14:editId="4D5246C0">
                <wp:simplePos x="0" y="0"/>
                <wp:positionH relativeFrom="column">
                  <wp:posOffset>2825750</wp:posOffset>
                </wp:positionH>
                <wp:positionV relativeFrom="paragraph">
                  <wp:posOffset>9144000</wp:posOffset>
                </wp:positionV>
                <wp:extent cx="4946015" cy="45974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01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0E5E23" w14:textId="62709611" w:rsidR="00EC5D2D" w:rsidRDefault="00EC5D2D" w:rsidP="00D238A7">
                            <w:pPr>
                              <w:pStyle w:val="BodyText"/>
                              <w:rPr>
                                <w:rFonts w:asciiTheme="minorHAnsi" w:hAnsiTheme="minorHAnsi" w:cs="SourceSansPro-Light"/>
                                <w:color w:val="000000" w:themeColor="text1"/>
                                <w:sz w:val="24"/>
                              </w:rPr>
                            </w:pPr>
                            <w:r w:rsidRPr="009224EB">
                              <w:rPr>
                                <w:rFonts w:asciiTheme="minorHAnsi" w:hAnsiTheme="minorHAnsi" w:cs="SourceSansPro-Light"/>
                                <w:color w:val="000000" w:themeColor="text1"/>
                                <w:sz w:val="24"/>
                              </w:rPr>
                              <w:t xml:space="preserve">1111 19th St </w:t>
                            </w:r>
                            <w:proofErr w:type="gramStart"/>
                            <w:r w:rsidRPr="009224EB">
                              <w:rPr>
                                <w:rFonts w:asciiTheme="minorHAnsi" w:hAnsiTheme="minorHAnsi" w:cs="SourceSansPro-Light"/>
                                <w:color w:val="000000" w:themeColor="text1"/>
                                <w:sz w:val="24"/>
                              </w:rPr>
                              <w:t>NW  |</w:t>
                            </w:r>
                            <w:proofErr w:type="gramEnd"/>
                            <w:r w:rsidRPr="009224EB">
                              <w:rPr>
                                <w:rFonts w:asciiTheme="minorHAnsi" w:hAnsiTheme="minorHAnsi" w:cs="SourceSansPro-Light"/>
                                <w:color w:val="000000" w:themeColor="text1"/>
                                <w:sz w:val="24"/>
                              </w:rPr>
                              <w:t xml:space="preserve">  Washington, DC 20036  |  1.800.424.9299</w:t>
                            </w:r>
                          </w:p>
                          <w:p w14:paraId="003E36C4" w14:textId="77777777" w:rsidR="00136AF9" w:rsidRPr="009224EB" w:rsidRDefault="00136AF9" w:rsidP="00D238A7">
                            <w:pPr>
                              <w:pStyle w:val="BodyText"/>
                              <w:rPr>
                                <w:rFonts w:asciiTheme="minorHAnsi" w:hAnsiTheme="minorHAnsi" w:cs="SourceSansPro-Light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ABAF0" id="Text Box 10" o:spid="_x0000_s1033" type="#_x0000_t202" style="position:absolute;left:0;text-align:left;margin-left:222.5pt;margin-top:10in;width:389.45pt;height:36.2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" filled="f" stroked="f">
                <v:textbox>
                  <w:txbxContent>
                    <w:p w14:paraId="560E5E23" w14:textId="62709611" w:rsidR="00EC5D2D" w:rsidRDefault="00EC5D2D" w:rsidP="00D238A7">
                      <w:pPr>
                        <w:pStyle w:val="BodyText"/>
                        <w:rPr>
                          <w:rFonts w:asciiTheme="minorHAnsi" w:hAnsiTheme="minorHAnsi" w:cs="SourceSansPro-Light"/>
                          <w:color w:val="000000" w:themeColor="text1"/>
                          <w:sz w:val="24"/>
                        </w:rPr>
                      </w:pPr>
                      <w:r w:rsidRPr="009224EB">
                        <w:rPr>
                          <w:rFonts w:asciiTheme="minorHAnsi" w:hAnsiTheme="minorHAnsi" w:cs="SourceSansPro-Light"/>
                          <w:color w:val="000000" w:themeColor="text1"/>
                          <w:sz w:val="24"/>
                        </w:rPr>
                        <w:t xml:space="preserve">1111 19th St </w:t>
                      </w:r>
                      <w:proofErr w:type="gramStart"/>
                      <w:r w:rsidRPr="009224EB">
                        <w:rPr>
                          <w:rFonts w:asciiTheme="minorHAnsi" w:hAnsiTheme="minorHAnsi" w:cs="SourceSansPro-Light"/>
                          <w:color w:val="000000" w:themeColor="text1"/>
                          <w:sz w:val="24"/>
                        </w:rPr>
                        <w:t>NW  |</w:t>
                      </w:r>
                      <w:proofErr w:type="gramEnd"/>
                      <w:r w:rsidRPr="009224EB">
                        <w:rPr>
                          <w:rFonts w:asciiTheme="minorHAnsi" w:hAnsiTheme="minorHAnsi" w:cs="SourceSansPro-Light"/>
                          <w:color w:val="000000" w:themeColor="text1"/>
                          <w:sz w:val="24"/>
                        </w:rPr>
                        <w:t xml:space="preserve">  Washington, DC 20036  |  1.800.424.9299</w:t>
                      </w:r>
                    </w:p>
                    <w:p w14:paraId="003E36C4" w14:textId="77777777" w:rsidR="00136AF9" w:rsidRPr="009224EB" w:rsidRDefault="00136AF9" w:rsidP="00D238A7">
                      <w:pPr>
                        <w:pStyle w:val="BodyText"/>
                        <w:rPr>
                          <w:rFonts w:asciiTheme="minorHAnsi" w:hAnsiTheme="minorHAnsi" w:cs="SourceSansPro-Light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25689">
        <w:rPr>
          <w:b/>
          <w:bCs/>
          <w:noProof/>
          <w:color w:val="595959" w:themeColor="text1" w:themeTint="A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6889058" wp14:editId="70D770A8">
                <wp:simplePos x="0" y="0"/>
                <wp:positionH relativeFrom="column">
                  <wp:posOffset>4013835</wp:posOffset>
                </wp:positionH>
                <wp:positionV relativeFrom="paragraph">
                  <wp:posOffset>114300</wp:posOffset>
                </wp:positionV>
                <wp:extent cx="3281680" cy="72644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680" cy="726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2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6889058" id="Text Box 16" o:spid="_x0000_s1034" type="#_x0000_t202" style="position:absolute;left:0;text-align:left;margin-left:316.05pt;margin-top:9pt;width:258.4pt;height:57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  <w:r w:rsidR="00167144">
        <w:rPr>
          <w:rFonts w:eastAsia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1B18992C" wp14:editId="4D0CD423">
                <wp:simplePos x="0" y="0"/>
                <wp:positionH relativeFrom="column">
                  <wp:posOffset>2813050</wp:posOffset>
                </wp:positionH>
                <wp:positionV relativeFrom="paragraph">
                  <wp:posOffset>9483725</wp:posOffset>
                </wp:positionV>
                <wp:extent cx="4959350" cy="228600"/>
                <wp:effectExtent l="0" t="0" r="0" b="0"/>
                <wp:wrapThrough wrapText="bothSides">
                  <wp:wrapPolygon edited="0">
                    <wp:start x="0" y="0"/>
                    <wp:lineTo x="0" y="19200"/>
                    <wp:lineTo x="21462" y="19200"/>
                    <wp:lineTo x="21462" y="0"/>
                    <wp:lineTo x="0" y="0"/>
                  </wp:wrapPolygon>
                </wp:wrapThrough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9350" cy="22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46B85CDA" id="Rectangle 25" o:spid="_x0000_s1026" style="position:absolute;margin-left:221.5pt;margin-top:746.75pt;width:390.5pt;height:18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" fillcolor="#4f81bd [3204]" stroked="f" strokeweight="2pt">
                <w10:wrap type="through"/>
              </v:rect>
            </w:pict>
          </mc:Fallback>
        </mc:AlternateContent>
      </w:r>
    </w:p>
    <w:sectPr w:rsidR="00467873" w:rsidRPr="00B2485D">
      <w:type w:val="continuous"/>
      <w:pgSz w:w="12240" w:h="15840"/>
      <w:pgMar w:top="54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483E57" w14:textId="77777777" w:rsidR="00716ED2" w:rsidRDefault="00716ED2" w:rsidP="00706508">
      <w:r>
        <w:separator/>
      </w:r>
    </w:p>
  </w:endnote>
  <w:endnote w:type="continuationSeparator" w:id="0">
    <w:p w14:paraId="4C15C15E" w14:textId="77777777" w:rsidR="00716ED2" w:rsidRDefault="00716ED2" w:rsidP="007065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SansPro-Semi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ourceSansPro-Light">
    <w:altName w:val="Calibri"/>
    <w:charset w:val="00"/>
    <w:family w:val="auto"/>
    <w:pitch w:val="variable"/>
    <w:sig w:usb0="20000007" w:usb1="00000001" w:usb2="00000000" w:usb3="00000000" w:csb0="00000193" w:csb1="00000000"/>
  </w:font>
  <w:font w:name="NotoSerif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ourceSansPro-Black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ource Sans Pro Black">
    <w:charset w:val="00"/>
    <w:family w:val="swiss"/>
    <w:pitch w:val="variable"/>
    <w:sig w:usb0="600002F7" w:usb1="02000001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SourceSansPro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SourceSansPro-Bold">
    <w:altName w:val="Calibri"/>
    <w:charset w:val="00"/>
    <w:family w:val="auto"/>
    <w:pitch w:val="variable"/>
    <w:sig w:usb0="20000007" w:usb1="00000001" w:usb2="000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7CC9E5" w14:textId="77777777" w:rsidR="00716ED2" w:rsidRDefault="00716ED2" w:rsidP="00706508">
      <w:r>
        <w:separator/>
      </w:r>
    </w:p>
  </w:footnote>
  <w:footnote w:type="continuationSeparator" w:id="0">
    <w:p w14:paraId="686D918C" w14:textId="77777777" w:rsidR="00716ED2" w:rsidRDefault="00716ED2" w:rsidP="007065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6D2879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40F5F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3E2C6ED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5CEF5D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649E6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AB8ED13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8747DE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40093B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354F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FB0F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4F0A0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9AA73A9"/>
    <w:multiLevelType w:val="hybridMultilevel"/>
    <w:tmpl w:val="D4FA3470"/>
    <w:lvl w:ilvl="0" w:tplc="04090005">
      <w:start w:val="1"/>
      <w:numFmt w:val="bullet"/>
      <w:lvlText w:val=""/>
      <w:lvlJc w:val="left"/>
      <w:pPr>
        <w:ind w:left="8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13" w15:restartNumberingAfterBreak="0">
    <w:nsid w:val="09F5376D"/>
    <w:multiLevelType w:val="hybridMultilevel"/>
    <w:tmpl w:val="2F66BB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773AF0"/>
    <w:multiLevelType w:val="hybridMultilevel"/>
    <w:tmpl w:val="95B6E8E2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5" w15:restartNumberingAfterBreak="0">
    <w:nsid w:val="26EE2895"/>
    <w:multiLevelType w:val="hybridMultilevel"/>
    <w:tmpl w:val="40DE068C"/>
    <w:lvl w:ilvl="0" w:tplc="04090005">
      <w:start w:val="1"/>
      <w:numFmt w:val="bullet"/>
      <w:lvlText w:val=""/>
      <w:lvlJc w:val="left"/>
      <w:pPr>
        <w:ind w:left="8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16" w15:restartNumberingAfterBreak="0">
    <w:nsid w:val="2E2A41E2"/>
    <w:multiLevelType w:val="hybridMultilevel"/>
    <w:tmpl w:val="32684328"/>
    <w:lvl w:ilvl="0" w:tplc="D226A95A">
      <w:start w:val="1"/>
      <w:numFmt w:val="bullet"/>
      <w:pStyle w:val="BbBullets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7" w15:restartNumberingAfterBreak="0">
    <w:nsid w:val="3C135F48"/>
    <w:multiLevelType w:val="hybridMultilevel"/>
    <w:tmpl w:val="13667938"/>
    <w:lvl w:ilvl="0" w:tplc="04090005">
      <w:start w:val="1"/>
      <w:numFmt w:val="bullet"/>
      <w:lvlText w:val=""/>
      <w:lvlJc w:val="left"/>
      <w:pPr>
        <w:ind w:left="8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18" w15:restartNumberingAfterBreak="0">
    <w:nsid w:val="609C7FFB"/>
    <w:multiLevelType w:val="hybridMultilevel"/>
    <w:tmpl w:val="2676EECC"/>
    <w:lvl w:ilvl="0" w:tplc="BAD297A8">
      <w:start w:val="1"/>
      <w:numFmt w:val="bullet"/>
      <w:lvlText w:val="•"/>
      <w:lvlJc w:val="left"/>
      <w:pPr>
        <w:ind w:left="697" w:hanging="180"/>
      </w:pPr>
      <w:rPr>
        <w:rFonts w:ascii="Arial" w:eastAsia="Arial" w:hAnsi="Arial" w:cs="Arial" w:hint="default"/>
        <w:color w:val="44474F"/>
        <w:w w:val="77"/>
        <w:sz w:val="24"/>
        <w:szCs w:val="24"/>
      </w:rPr>
    </w:lvl>
    <w:lvl w:ilvl="1" w:tplc="700015EC">
      <w:start w:val="1"/>
      <w:numFmt w:val="bullet"/>
      <w:lvlText w:val="•"/>
      <w:lvlJc w:val="left"/>
      <w:pPr>
        <w:ind w:left="1550" w:hanging="180"/>
      </w:pPr>
      <w:rPr>
        <w:rFonts w:hint="default"/>
      </w:rPr>
    </w:lvl>
    <w:lvl w:ilvl="2" w:tplc="65782BB0">
      <w:start w:val="1"/>
      <w:numFmt w:val="bullet"/>
      <w:lvlText w:val="•"/>
      <w:lvlJc w:val="left"/>
      <w:pPr>
        <w:ind w:left="2400" w:hanging="180"/>
      </w:pPr>
      <w:rPr>
        <w:rFonts w:hint="default"/>
      </w:rPr>
    </w:lvl>
    <w:lvl w:ilvl="3" w:tplc="5D50345E">
      <w:start w:val="1"/>
      <w:numFmt w:val="bullet"/>
      <w:lvlText w:val="•"/>
      <w:lvlJc w:val="left"/>
      <w:pPr>
        <w:ind w:left="3250" w:hanging="180"/>
      </w:pPr>
      <w:rPr>
        <w:rFonts w:hint="default"/>
      </w:rPr>
    </w:lvl>
    <w:lvl w:ilvl="4" w:tplc="5420BEEA">
      <w:start w:val="1"/>
      <w:numFmt w:val="bullet"/>
      <w:lvlText w:val="•"/>
      <w:lvlJc w:val="left"/>
      <w:pPr>
        <w:ind w:left="4101" w:hanging="180"/>
      </w:pPr>
      <w:rPr>
        <w:rFonts w:hint="default"/>
      </w:rPr>
    </w:lvl>
    <w:lvl w:ilvl="5" w:tplc="94841FB4">
      <w:start w:val="1"/>
      <w:numFmt w:val="bullet"/>
      <w:lvlText w:val="•"/>
      <w:lvlJc w:val="left"/>
      <w:pPr>
        <w:ind w:left="4951" w:hanging="180"/>
      </w:pPr>
      <w:rPr>
        <w:rFonts w:hint="default"/>
      </w:rPr>
    </w:lvl>
    <w:lvl w:ilvl="6" w:tplc="C1CEAA96">
      <w:start w:val="1"/>
      <w:numFmt w:val="bullet"/>
      <w:lvlText w:val="•"/>
      <w:lvlJc w:val="left"/>
      <w:pPr>
        <w:ind w:left="5801" w:hanging="180"/>
      </w:pPr>
      <w:rPr>
        <w:rFonts w:hint="default"/>
      </w:rPr>
    </w:lvl>
    <w:lvl w:ilvl="7" w:tplc="E34ED2EE">
      <w:start w:val="1"/>
      <w:numFmt w:val="bullet"/>
      <w:lvlText w:val="•"/>
      <w:lvlJc w:val="left"/>
      <w:pPr>
        <w:ind w:left="6651" w:hanging="180"/>
      </w:pPr>
      <w:rPr>
        <w:rFonts w:hint="default"/>
      </w:rPr>
    </w:lvl>
    <w:lvl w:ilvl="8" w:tplc="A9EEA5CA">
      <w:start w:val="1"/>
      <w:numFmt w:val="bullet"/>
      <w:lvlText w:val="•"/>
      <w:lvlJc w:val="left"/>
      <w:pPr>
        <w:ind w:left="7502" w:hanging="180"/>
      </w:pPr>
      <w:rPr>
        <w:rFonts w:hint="default"/>
      </w:rPr>
    </w:lvl>
  </w:abstractNum>
  <w:abstractNum w:abstractNumId="19" w15:restartNumberingAfterBreak="0">
    <w:nsid w:val="6288515F"/>
    <w:multiLevelType w:val="hybridMultilevel"/>
    <w:tmpl w:val="C770B33E"/>
    <w:lvl w:ilvl="0" w:tplc="BAD297A8">
      <w:start w:val="1"/>
      <w:numFmt w:val="bullet"/>
      <w:lvlText w:val="•"/>
      <w:lvlJc w:val="left"/>
      <w:pPr>
        <w:ind w:left="810" w:hanging="360"/>
      </w:pPr>
      <w:rPr>
        <w:rFonts w:ascii="Arial" w:eastAsia="Arial" w:hAnsi="Arial" w:cs="Arial" w:hint="default"/>
        <w:color w:val="44474F"/>
        <w:w w:val="77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0" w15:restartNumberingAfterBreak="0">
    <w:nsid w:val="64D87B00"/>
    <w:multiLevelType w:val="hybridMultilevel"/>
    <w:tmpl w:val="F126D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40169D"/>
    <w:multiLevelType w:val="hybridMultilevel"/>
    <w:tmpl w:val="87B012C8"/>
    <w:lvl w:ilvl="0" w:tplc="04090005">
      <w:start w:val="1"/>
      <w:numFmt w:val="bullet"/>
      <w:lvlText w:val=""/>
      <w:lvlJc w:val="left"/>
      <w:pPr>
        <w:ind w:left="8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22" w15:restartNumberingAfterBreak="0">
    <w:nsid w:val="708155C4"/>
    <w:multiLevelType w:val="hybridMultilevel"/>
    <w:tmpl w:val="A85EB0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343769"/>
    <w:multiLevelType w:val="hybridMultilevel"/>
    <w:tmpl w:val="0462999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9EF1C3E"/>
    <w:multiLevelType w:val="hybridMultilevel"/>
    <w:tmpl w:val="7A7449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E71D71"/>
    <w:multiLevelType w:val="hybridMultilevel"/>
    <w:tmpl w:val="3D46083A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1"/>
  </w:num>
  <w:num w:numId="3">
    <w:abstractNumId w:val="23"/>
  </w:num>
  <w:num w:numId="4">
    <w:abstractNumId w:val="17"/>
  </w:num>
  <w:num w:numId="5">
    <w:abstractNumId w:val="15"/>
  </w:num>
  <w:num w:numId="6">
    <w:abstractNumId w:val="12"/>
  </w:num>
  <w:num w:numId="7">
    <w:abstractNumId w:val="11"/>
  </w:num>
  <w:num w:numId="8">
    <w:abstractNumId w:val="0"/>
  </w:num>
  <w:num w:numId="9">
    <w:abstractNumId w:val="19"/>
  </w:num>
  <w:num w:numId="10">
    <w:abstractNumId w:val="13"/>
  </w:num>
  <w:num w:numId="11">
    <w:abstractNumId w:val="24"/>
  </w:num>
  <w:num w:numId="12">
    <w:abstractNumId w:val="22"/>
  </w:num>
  <w:num w:numId="13">
    <w:abstractNumId w:val="10"/>
  </w:num>
  <w:num w:numId="14">
    <w:abstractNumId w:val="8"/>
  </w:num>
  <w:num w:numId="15">
    <w:abstractNumId w:val="7"/>
  </w:num>
  <w:num w:numId="16">
    <w:abstractNumId w:val="6"/>
  </w:num>
  <w:num w:numId="17">
    <w:abstractNumId w:val="5"/>
  </w:num>
  <w:num w:numId="18">
    <w:abstractNumId w:val="9"/>
  </w:num>
  <w:num w:numId="19">
    <w:abstractNumId w:val="4"/>
  </w:num>
  <w:num w:numId="20">
    <w:abstractNumId w:val="3"/>
  </w:num>
  <w:num w:numId="21">
    <w:abstractNumId w:val="2"/>
  </w:num>
  <w:num w:numId="22">
    <w:abstractNumId w:val="1"/>
  </w:num>
  <w:num w:numId="23">
    <w:abstractNumId w:val="16"/>
  </w:num>
  <w:num w:numId="24">
    <w:abstractNumId w:val="20"/>
  </w:num>
  <w:num w:numId="25">
    <w:abstractNumId w:val="25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hideSpellingErrors/>
  <w:hideGrammaticalErrors/>
  <w:proofState w:spelling="clean" w:grammar="clean"/>
  <w:doNotTrackMove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3244"/>
    <w:rsid w:val="000049B0"/>
    <w:rsid w:val="000119AC"/>
    <w:rsid w:val="00025BE7"/>
    <w:rsid w:val="00051463"/>
    <w:rsid w:val="0005613F"/>
    <w:rsid w:val="000602FD"/>
    <w:rsid w:val="00071B65"/>
    <w:rsid w:val="00087CCF"/>
    <w:rsid w:val="000973F2"/>
    <w:rsid w:val="000A2D9D"/>
    <w:rsid w:val="000B1A58"/>
    <w:rsid w:val="00105BBD"/>
    <w:rsid w:val="0010696C"/>
    <w:rsid w:val="00136AF9"/>
    <w:rsid w:val="001472E5"/>
    <w:rsid w:val="001548AE"/>
    <w:rsid w:val="00167144"/>
    <w:rsid w:val="001928FF"/>
    <w:rsid w:val="001B3D37"/>
    <w:rsid w:val="001B62B6"/>
    <w:rsid w:val="001E1C2E"/>
    <w:rsid w:val="001E3B8E"/>
    <w:rsid w:val="001F7993"/>
    <w:rsid w:val="0020318D"/>
    <w:rsid w:val="002242C8"/>
    <w:rsid w:val="002300A8"/>
    <w:rsid w:val="00230FD1"/>
    <w:rsid w:val="00236147"/>
    <w:rsid w:val="00254996"/>
    <w:rsid w:val="00261DED"/>
    <w:rsid w:val="00263AEC"/>
    <w:rsid w:val="0027734D"/>
    <w:rsid w:val="002827D6"/>
    <w:rsid w:val="002A6770"/>
    <w:rsid w:val="002C74D8"/>
    <w:rsid w:val="002D111A"/>
    <w:rsid w:val="002E3377"/>
    <w:rsid w:val="00300BBE"/>
    <w:rsid w:val="00306273"/>
    <w:rsid w:val="003227DC"/>
    <w:rsid w:val="00361869"/>
    <w:rsid w:val="00383709"/>
    <w:rsid w:val="003873F0"/>
    <w:rsid w:val="003A4F78"/>
    <w:rsid w:val="003A5D1C"/>
    <w:rsid w:val="003C326E"/>
    <w:rsid w:val="003D5DCC"/>
    <w:rsid w:val="003E199A"/>
    <w:rsid w:val="003E1D15"/>
    <w:rsid w:val="003F0719"/>
    <w:rsid w:val="003F4B14"/>
    <w:rsid w:val="00420A78"/>
    <w:rsid w:val="00431A3E"/>
    <w:rsid w:val="00456A30"/>
    <w:rsid w:val="004662F4"/>
    <w:rsid w:val="00467873"/>
    <w:rsid w:val="00477626"/>
    <w:rsid w:val="004839F7"/>
    <w:rsid w:val="00491ADB"/>
    <w:rsid w:val="00491E1B"/>
    <w:rsid w:val="004A04AD"/>
    <w:rsid w:val="004C75FB"/>
    <w:rsid w:val="00500C0B"/>
    <w:rsid w:val="005111B2"/>
    <w:rsid w:val="005256B1"/>
    <w:rsid w:val="00545DB4"/>
    <w:rsid w:val="0054628E"/>
    <w:rsid w:val="00565808"/>
    <w:rsid w:val="00565819"/>
    <w:rsid w:val="0057783A"/>
    <w:rsid w:val="0058057F"/>
    <w:rsid w:val="00593665"/>
    <w:rsid w:val="005A02CD"/>
    <w:rsid w:val="005B4726"/>
    <w:rsid w:val="005B5376"/>
    <w:rsid w:val="005C04DA"/>
    <w:rsid w:val="005E5284"/>
    <w:rsid w:val="006050C3"/>
    <w:rsid w:val="0061326D"/>
    <w:rsid w:val="00625689"/>
    <w:rsid w:val="00631691"/>
    <w:rsid w:val="0066427F"/>
    <w:rsid w:val="00691D0B"/>
    <w:rsid w:val="00693BA5"/>
    <w:rsid w:val="006944C0"/>
    <w:rsid w:val="006973EB"/>
    <w:rsid w:val="006A21D7"/>
    <w:rsid w:val="006A33BC"/>
    <w:rsid w:val="006A5D11"/>
    <w:rsid w:val="006C3042"/>
    <w:rsid w:val="006C33D2"/>
    <w:rsid w:val="006D1A87"/>
    <w:rsid w:val="006F2075"/>
    <w:rsid w:val="006F557A"/>
    <w:rsid w:val="00701013"/>
    <w:rsid w:val="00706508"/>
    <w:rsid w:val="00716ED2"/>
    <w:rsid w:val="007273A4"/>
    <w:rsid w:val="0073001F"/>
    <w:rsid w:val="0073092D"/>
    <w:rsid w:val="0073721F"/>
    <w:rsid w:val="00772107"/>
    <w:rsid w:val="00795757"/>
    <w:rsid w:val="007C02EF"/>
    <w:rsid w:val="007C2019"/>
    <w:rsid w:val="007D020D"/>
    <w:rsid w:val="007D0821"/>
    <w:rsid w:val="007F672F"/>
    <w:rsid w:val="007F79E5"/>
    <w:rsid w:val="0080202F"/>
    <w:rsid w:val="00812C83"/>
    <w:rsid w:val="00825691"/>
    <w:rsid w:val="00850F32"/>
    <w:rsid w:val="00864179"/>
    <w:rsid w:val="0088005F"/>
    <w:rsid w:val="00881145"/>
    <w:rsid w:val="008A0ECD"/>
    <w:rsid w:val="008A145B"/>
    <w:rsid w:val="008B2850"/>
    <w:rsid w:val="008C6F7E"/>
    <w:rsid w:val="008D056D"/>
    <w:rsid w:val="008D44C6"/>
    <w:rsid w:val="008E22C8"/>
    <w:rsid w:val="008E72D0"/>
    <w:rsid w:val="008F00B8"/>
    <w:rsid w:val="00902FEA"/>
    <w:rsid w:val="009224EB"/>
    <w:rsid w:val="009329F9"/>
    <w:rsid w:val="009443AC"/>
    <w:rsid w:val="009449EF"/>
    <w:rsid w:val="00954CB5"/>
    <w:rsid w:val="009763EF"/>
    <w:rsid w:val="009B4B38"/>
    <w:rsid w:val="009C24D6"/>
    <w:rsid w:val="009F3319"/>
    <w:rsid w:val="009F3F51"/>
    <w:rsid w:val="00A052E4"/>
    <w:rsid w:val="00A17247"/>
    <w:rsid w:val="00A241CB"/>
    <w:rsid w:val="00A454D1"/>
    <w:rsid w:val="00A52A16"/>
    <w:rsid w:val="00A53AA6"/>
    <w:rsid w:val="00A56051"/>
    <w:rsid w:val="00A96D7F"/>
    <w:rsid w:val="00AB1660"/>
    <w:rsid w:val="00AB2580"/>
    <w:rsid w:val="00AB4F6F"/>
    <w:rsid w:val="00AB6F9F"/>
    <w:rsid w:val="00AC388E"/>
    <w:rsid w:val="00AD72CF"/>
    <w:rsid w:val="00AF23C9"/>
    <w:rsid w:val="00B02D0D"/>
    <w:rsid w:val="00B04203"/>
    <w:rsid w:val="00B2485D"/>
    <w:rsid w:val="00B258BD"/>
    <w:rsid w:val="00B524DC"/>
    <w:rsid w:val="00B63126"/>
    <w:rsid w:val="00B83985"/>
    <w:rsid w:val="00B92F53"/>
    <w:rsid w:val="00B969C4"/>
    <w:rsid w:val="00BA0898"/>
    <w:rsid w:val="00BA4817"/>
    <w:rsid w:val="00BB1905"/>
    <w:rsid w:val="00BC7C0B"/>
    <w:rsid w:val="00BD530F"/>
    <w:rsid w:val="00BE60CC"/>
    <w:rsid w:val="00BF1517"/>
    <w:rsid w:val="00C067DA"/>
    <w:rsid w:val="00C22915"/>
    <w:rsid w:val="00C23D90"/>
    <w:rsid w:val="00C26951"/>
    <w:rsid w:val="00C26A3E"/>
    <w:rsid w:val="00C32F27"/>
    <w:rsid w:val="00C43C7C"/>
    <w:rsid w:val="00C45DFB"/>
    <w:rsid w:val="00C65B4C"/>
    <w:rsid w:val="00C65ECE"/>
    <w:rsid w:val="00CB3244"/>
    <w:rsid w:val="00CC6831"/>
    <w:rsid w:val="00CE651E"/>
    <w:rsid w:val="00CF2C22"/>
    <w:rsid w:val="00D238A7"/>
    <w:rsid w:val="00D31CED"/>
    <w:rsid w:val="00D528B2"/>
    <w:rsid w:val="00D758F4"/>
    <w:rsid w:val="00DA1261"/>
    <w:rsid w:val="00DA52D5"/>
    <w:rsid w:val="00DA5FEA"/>
    <w:rsid w:val="00DB4516"/>
    <w:rsid w:val="00DB5F18"/>
    <w:rsid w:val="00DC5595"/>
    <w:rsid w:val="00DD1740"/>
    <w:rsid w:val="00DE3E7D"/>
    <w:rsid w:val="00DF12EE"/>
    <w:rsid w:val="00E04D23"/>
    <w:rsid w:val="00E120A6"/>
    <w:rsid w:val="00E120C6"/>
    <w:rsid w:val="00E1257F"/>
    <w:rsid w:val="00E12F85"/>
    <w:rsid w:val="00E16C5D"/>
    <w:rsid w:val="00E272C6"/>
    <w:rsid w:val="00E3413D"/>
    <w:rsid w:val="00E414C8"/>
    <w:rsid w:val="00E45C91"/>
    <w:rsid w:val="00E71A72"/>
    <w:rsid w:val="00E8159B"/>
    <w:rsid w:val="00E901D9"/>
    <w:rsid w:val="00EB34EE"/>
    <w:rsid w:val="00EC4FF6"/>
    <w:rsid w:val="00EC5D2D"/>
    <w:rsid w:val="00EE0AB4"/>
    <w:rsid w:val="00EE24EC"/>
    <w:rsid w:val="00F00E5A"/>
    <w:rsid w:val="00F24970"/>
    <w:rsid w:val="00F435A0"/>
    <w:rsid w:val="00F43620"/>
    <w:rsid w:val="00F54618"/>
    <w:rsid w:val="00F9198C"/>
    <w:rsid w:val="00F92473"/>
    <w:rsid w:val="00FB46ED"/>
    <w:rsid w:val="00FD3DBA"/>
    <w:rsid w:val="00FE7762"/>
    <w:rsid w:val="00FF092F"/>
    <w:rsid w:val="00FF2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03B7870"/>
  <w15:docId w15:val="{EA6386BB-B17E-4E3B-8B3F-28C96CC0B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Bb Normal Body"/>
    <w:uiPriority w:val="1"/>
    <w:qFormat/>
    <w:rsid w:val="00DE3E7D"/>
    <w:rPr>
      <w:rFonts w:ascii="Calibri" w:eastAsia="Calibri" w:hAnsi="Calibri" w:cs="Calibri"/>
      <w:color w:val="7F7F7F" w:themeColor="text1" w:themeTint="80"/>
      <w:sz w:val="24"/>
    </w:rPr>
  </w:style>
  <w:style w:type="paragraph" w:styleId="Heading1">
    <w:name w:val="heading 1"/>
    <w:basedOn w:val="Normal"/>
    <w:uiPriority w:val="1"/>
    <w:qFormat/>
    <w:pPr>
      <w:ind w:left="427"/>
      <w:outlineLvl w:val="0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787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78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paragraph" w:styleId="ListParagraph">
    <w:name w:val="List Paragraph"/>
    <w:aliases w:val="BB list bullet"/>
    <w:basedOn w:val="Normal"/>
    <w:uiPriority w:val="1"/>
    <w:qFormat/>
    <w:pPr>
      <w:spacing w:before="71"/>
      <w:ind w:left="697" w:hanging="180"/>
    </w:pPr>
  </w:style>
  <w:style w:type="paragraph" w:customStyle="1" w:styleId="TableParagraph">
    <w:name w:val="Table Paragraph"/>
    <w:basedOn w:val="Normal"/>
    <w:uiPriority w:val="1"/>
    <w:qFormat/>
    <w:pPr>
      <w:spacing w:before="110"/>
      <w:ind w:left="168"/>
    </w:pPr>
  </w:style>
  <w:style w:type="character" w:styleId="CommentReference">
    <w:name w:val="annotation reference"/>
    <w:basedOn w:val="DefaultParagraphFont"/>
    <w:uiPriority w:val="99"/>
    <w:semiHidden/>
    <w:unhideWhenUsed/>
    <w:rsid w:val="00BA089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0898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0898"/>
    <w:rPr>
      <w:rFonts w:ascii="Calibri" w:eastAsia="Calibri" w:hAnsi="Calibri" w:cs="Calibri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089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0898"/>
    <w:rPr>
      <w:rFonts w:ascii="Calibri" w:eastAsia="Calibri" w:hAnsi="Calibri" w:cs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089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898"/>
    <w:rPr>
      <w:rFonts w:ascii="Times New Roman" w:eastAsia="Calibri" w:hAnsi="Times New Roman" w:cs="Times New Roman"/>
      <w:sz w:val="18"/>
      <w:szCs w:val="18"/>
    </w:rPr>
  </w:style>
  <w:style w:type="character" w:styleId="Hyperlink">
    <w:name w:val="Hyperlink"/>
    <w:uiPriority w:val="99"/>
    <w:unhideWhenUsed/>
    <w:rsid w:val="00625689"/>
    <w:rPr>
      <w:b/>
      <w:color w:val="486BA5"/>
      <w:sz w:val="26"/>
      <w:szCs w:val="26"/>
      <w:u w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787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787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67873"/>
    <w:rPr>
      <w:rFonts w:ascii="Calibri" w:eastAsia="Calibri" w:hAnsi="Calibri" w:cs="Calibri"/>
      <w:sz w:val="20"/>
      <w:szCs w:val="20"/>
    </w:rPr>
  </w:style>
  <w:style w:type="table" w:styleId="TableGrid">
    <w:name w:val="Table Grid"/>
    <w:basedOn w:val="TableNormal"/>
    <w:uiPriority w:val="39"/>
    <w:rsid w:val="004678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67873"/>
    <w:pPr>
      <w:widowControl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065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650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0650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6508"/>
    <w:rPr>
      <w:rFonts w:ascii="Calibri" w:eastAsia="Calibri" w:hAnsi="Calibri" w:cs="Calibri"/>
    </w:rPr>
  </w:style>
  <w:style w:type="paragraph" w:customStyle="1" w:styleId="SubheadingStoryStyles">
    <w:name w:val="Subheading (Story Styles)"/>
    <w:basedOn w:val="Normal"/>
    <w:uiPriority w:val="99"/>
    <w:rsid w:val="00706508"/>
    <w:pPr>
      <w:suppressAutoHyphens/>
      <w:autoSpaceDE w:val="0"/>
      <w:autoSpaceDN w:val="0"/>
      <w:adjustRightInd w:val="0"/>
      <w:spacing w:after="90" w:line="340" w:lineRule="atLeast"/>
      <w:textAlignment w:val="center"/>
    </w:pPr>
    <w:rPr>
      <w:rFonts w:ascii="SourceSansPro-Semibold" w:eastAsiaTheme="minorHAnsi" w:hAnsi="SourceSansPro-Semibold" w:cs="SourceSansPro-Semibold"/>
      <w:color w:val="ED1767"/>
      <w:sz w:val="28"/>
      <w:szCs w:val="28"/>
    </w:rPr>
  </w:style>
  <w:style w:type="paragraph" w:customStyle="1" w:styleId="1columnbulletedlistListStyles">
    <w:name w:val="1 column bulleted list (List Styles)"/>
    <w:basedOn w:val="Normal"/>
    <w:uiPriority w:val="99"/>
    <w:rsid w:val="00706508"/>
    <w:pPr>
      <w:tabs>
        <w:tab w:val="left" w:pos="270"/>
      </w:tabs>
      <w:suppressAutoHyphens/>
      <w:autoSpaceDE w:val="0"/>
      <w:autoSpaceDN w:val="0"/>
      <w:adjustRightInd w:val="0"/>
      <w:spacing w:after="90" w:line="260" w:lineRule="atLeast"/>
      <w:ind w:left="270" w:hanging="180"/>
      <w:textAlignment w:val="center"/>
    </w:pPr>
    <w:rPr>
      <w:rFonts w:ascii="SourceSansPro-Light" w:eastAsiaTheme="minorHAnsi" w:hAnsi="SourceSansPro-Light" w:cs="SourceSansPro-Light"/>
      <w:color w:val="44464F"/>
      <w:sz w:val="20"/>
      <w:szCs w:val="20"/>
    </w:rPr>
  </w:style>
  <w:style w:type="paragraph" w:customStyle="1" w:styleId="TablebodyStoryStyles">
    <w:name w:val="Table body (Story Styles)"/>
    <w:basedOn w:val="Normal"/>
    <w:uiPriority w:val="99"/>
    <w:rsid w:val="00706508"/>
    <w:pPr>
      <w:suppressAutoHyphens/>
      <w:autoSpaceDE w:val="0"/>
      <w:autoSpaceDN w:val="0"/>
      <w:adjustRightInd w:val="0"/>
      <w:spacing w:after="90" w:line="260" w:lineRule="atLeast"/>
      <w:textAlignment w:val="center"/>
    </w:pPr>
    <w:rPr>
      <w:rFonts w:ascii="SourceSansPro-Light" w:eastAsiaTheme="minorHAnsi" w:hAnsi="SourceSansPro-Light" w:cs="SourceSansPro-Light"/>
      <w:color w:val="44464F"/>
      <w:sz w:val="20"/>
      <w:szCs w:val="20"/>
    </w:rPr>
  </w:style>
  <w:style w:type="paragraph" w:customStyle="1" w:styleId="headforsubheadColorBockStyles">
    <w:name w:val="head for subhead (Color Bock Styles)"/>
    <w:basedOn w:val="Normal"/>
    <w:uiPriority w:val="99"/>
    <w:rsid w:val="002D111A"/>
    <w:pPr>
      <w:suppressAutoHyphens/>
      <w:autoSpaceDE w:val="0"/>
      <w:autoSpaceDN w:val="0"/>
      <w:adjustRightInd w:val="0"/>
      <w:spacing w:line="600" w:lineRule="atLeast"/>
      <w:textAlignment w:val="center"/>
    </w:pPr>
    <w:rPr>
      <w:rFonts w:ascii="NotoSerif" w:eastAsiaTheme="minorHAnsi" w:hAnsi="NotoSerif" w:cs="NotoSerif"/>
      <w:color w:val="FFFFFF"/>
      <w:spacing w:val="-14"/>
      <w:sz w:val="56"/>
      <w:szCs w:val="56"/>
    </w:rPr>
  </w:style>
  <w:style w:type="paragraph" w:customStyle="1" w:styleId="subheadColorBockStyles">
    <w:name w:val="subhead (Color Bock Styles)"/>
    <w:basedOn w:val="Normal"/>
    <w:uiPriority w:val="99"/>
    <w:rsid w:val="002D111A"/>
    <w:pPr>
      <w:suppressAutoHyphens/>
      <w:autoSpaceDE w:val="0"/>
      <w:autoSpaceDN w:val="0"/>
      <w:adjustRightInd w:val="0"/>
      <w:spacing w:line="440" w:lineRule="atLeast"/>
      <w:textAlignment w:val="center"/>
    </w:pPr>
    <w:rPr>
      <w:rFonts w:ascii="SourceSansPro-Light" w:eastAsiaTheme="minorHAnsi" w:hAnsi="SourceSansPro-Light" w:cs="SourceSansPro-Light"/>
      <w:color w:val="FFFFFF"/>
      <w:spacing w:val="-9"/>
      <w:sz w:val="36"/>
      <w:szCs w:val="36"/>
    </w:rPr>
  </w:style>
  <w:style w:type="paragraph" w:customStyle="1" w:styleId="Callout-HeadingCalloutStyles">
    <w:name w:val="Callout - Heading (Callout Styles)"/>
    <w:basedOn w:val="Normal"/>
    <w:uiPriority w:val="99"/>
    <w:rsid w:val="002D111A"/>
    <w:pPr>
      <w:suppressAutoHyphens/>
      <w:autoSpaceDE w:val="0"/>
      <w:autoSpaceDN w:val="0"/>
      <w:adjustRightInd w:val="0"/>
      <w:spacing w:before="180" w:after="90" w:line="240" w:lineRule="atLeast"/>
      <w:textAlignment w:val="center"/>
    </w:pPr>
    <w:rPr>
      <w:rFonts w:ascii="SourceSansPro-Semibold" w:eastAsiaTheme="minorHAnsi" w:hAnsi="SourceSansPro-Semibold" w:cs="SourceSansPro-Semibold"/>
      <w:color w:val="ED1767"/>
      <w:spacing w:val="-2"/>
      <w:sz w:val="20"/>
      <w:szCs w:val="20"/>
    </w:rPr>
  </w:style>
  <w:style w:type="paragraph" w:customStyle="1" w:styleId="ParagraphStoryStyles">
    <w:name w:val="Paragraph (Story Styles)"/>
    <w:basedOn w:val="Normal"/>
    <w:uiPriority w:val="99"/>
    <w:rsid w:val="00BD530F"/>
    <w:pPr>
      <w:suppressAutoHyphens/>
      <w:autoSpaceDE w:val="0"/>
      <w:autoSpaceDN w:val="0"/>
      <w:adjustRightInd w:val="0"/>
      <w:spacing w:after="90" w:line="260" w:lineRule="atLeast"/>
      <w:textAlignment w:val="center"/>
    </w:pPr>
    <w:rPr>
      <w:rFonts w:ascii="SourceSansPro-Light" w:eastAsiaTheme="minorHAnsi" w:hAnsi="SourceSansPro-Light" w:cs="SourceSansPro-Light"/>
      <w:color w:val="44464F"/>
      <w:sz w:val="20"/>
      <w:szCs w:val="20"/>
    </w:rPr>
  </w:style>
  <w:style w:type="paragraph" w:customStyle="1" w:styleId="CTABtnCTAStyles">
    <w:name w:val="CTA Btn (CTA Styles)"/>
    <w:basedOn w:val="Normal"/>
    <w:uiPriority w:val="99"/>
    <w:rsid w:val="00BD530F"/>
    <w:pPr>
      <w:suppressAutoHyphens/>
      <w:autoSpaceDE w:val="0"/>
      <w:autoSpaceDN w:val="0"/>
      <w:adjustRightInd w:val="0"/>
      <w:spacing w:after="90" w:line="260" w:lineRule="atLeast"/>
      <w:jc w:val="center"/>
      <w:textAlignment w:val="center"/>
    </w:pPr>
    <w:rPr>
      <w:rFonts w:ascii="SourceSansPro-Light" w:eastAsiaTheme="minorHAnsi" w:hAnsi="SourceSansPro-Light" w:cs="SourceSansPro-Light"/>
      <w:color w:val="FFFFFF"/>
      <w:sz w:val="20"/>
      <w:szCs w:val="20"/>
    </w:rPr>
  </w:style>
  <w:style w:type="paragraph" w:customStyle="1" w:styleId="Footer-LegalURLFooterStyles">
    <w:name w:val="Footer - Legal URL (Footer Styles)"/>
    <w:basedOn w:val="Normal"/>
    <w:uiPriority w:val="99"/>
    <w:rsid w:val="00D238A7"/>
    <w:pPr>
      <w:suppressAutoHyphens/>
      <w:autoSpaceDE w:val="0"/>
      <w:autoSpaceDN w:val="0"/>
      <w:adjustRightInd w:val="0"/>
      <w:spacing w:line="280" w:lineRule="atLeast"/>
      <w:jc w:val="both"/>
      <w:textAlignment w:val="center"/>
    </w:pPr>
    <w:rPr>
      <w:rFonts w:ascii="SourceSansPro-Semibold" w:eastAsiaTheme="minorHAnsi" w:hAnsi="SourceSansPro-Semibold" w:cs="SourceSansPro-Semibold"/>
      <w:color w:val="44464F"/>
      <w:spacing w:val="-2"/>
      <w:sz w:val="18"/>
      <w:szCs w:val="18"/>
    </w:rPr>
  </w:style>
  <w:style w:type="paragraph" w:customStyle="1" w:styleId="BbHeadings">
    <w:name w:val="Bb Headings"/>
    <w:basedOn w:val="Normal"/>
    <w:uiPriority w:val="1"/>
    <w:qFormat/>
    <w:rsid w:val="00DA5FEA"/>
    <w:pPr>
      <w:spacing w:after="120" w:line="420" w:lineRule="exact"/>
    </w:pPr>
    <w:rPr>
      <w:b/>
      <w:color w:val="486BA5"/>
      <w:sz w:val="40"/>
    </w:rPr>
  </w:style>
  <w:style w:type="paragraph" w:customStyle="1" w:styleId="BbSubhead">
    <w:name w:val="Bb Subhead"/>
    <w:basedOn w:val="Normal"/>
    <w:uiPriority w:val="1"/>
    <w:qFormat/>
    <w:rsid w:val="00B02D0D"/>
    <w:rPr>
      <w:b/>
      <w:bCs/>
      <w:color w:val="595959" w:themeColor="text1" w:themeTint="A6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CC6831"/>
    <w:rPr>
      <w:b/>
      <w:color w:val="000000" w:themeColor="text1"/>
      <w:sz w:val="26"/>
      <w:u w:val="single"/>
    </w:rPr>
  </w:style>
  <w:style w:type="paragraph" w:customStyle="1" w:styleId="Subheading-colorStoryStyles">
    <w:name w:val="Subheading-color (Story Styles)"/>
    <w:basedOn w:val="ParagraphStoryStyles"/>
    <w:uiPriority w:val="99"/>
    <w:rsid w:val="003A5D1C"/>
    <w:pPr>
      <w:spacing w:line="400" w:lineRule="atLeast"/>
    </w:pPr>
    <w:rPr>
      <w:rFonts w:ascii="SourceSansPro-Black" w:hAnsi="SourceSansPro-Black" w:cs="SourceSansPro-Black"/>
      <w:caps/>
      <w:color w:val="F07136"/>
      <w:sz w:val="40"/>
      <w:szCs w:val="40"/>
    </w:rPr>
  </w:style>
  <w:style w:type="paragraph" w:customStyle="1" w:styleId="Subheading-smallStoryStyles">
    <w:name w:val="Subheading-small (Story Styles)"/>
    <w:basedOn w:val="ParagraphStoryStyles"/>
    <w:uiPriority w:val="99"/>
    <w:rsid w:val="003A5D1C"/>
    <w:pPr>
      <w:spacing w:after="144" w:line="340" w:lineRule="atLeast"/>
    </w:pPr>
    <w:rPr>
      <w:rFonts w:ascii="SourceSansPro-Semibold" w:hAnsi="SourceSansPro-Semibold" w:cs="SourceSansPro-Semibold"/>
      <w:color w:val="000000"/>
      <w:position w:val="-6"/>
      <w:sz w:val="28"/>
      <w:szCs w:val="28"/>
    </w:rPr>
  </w:style>
  <w:style w:type="character" w:customStyle="1" w:styleId="bold">
    <w:name w:val="bold"/>
    <w:uiPriority w:val="99"/>
    <w:rsid w:val="003A5D1C"/>
    <w:rPr>
      <w:color w:val="F0713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C5D2D"/>
    <w:rPr>
      <w:rFonts w:ascii="Lucida Grande" w:hAnsi="Lucida Grande" w:cs="Lucida Grande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C5D2D"/>
    <w:rPr>
      <w:rFonts w:ascii="Lucida Grande" w:eastAsia="Calibri" w:hAnsi="Lucida Grande" w:cs="Lucida Grande"/>
      <w:color w:val="7F7F7F" w:themeColor="text1" w:themeTint="80"/>
      <w:sz w:val="24"/>
      <w:szCs w:val="24"/>
    </w:rPr>
  </w:style>
  <w:style w:type="paragraph" w:customStyle="1" w:styleId="BbBullets">
    <w:name w:val="Bb Bullets"/>
    <w:basedOn w:val="ListParagraph"/>
    <w:uiPriority w:val="1"/>
    <w:qFormat/>
    <w:rsid w:val="00EC5D2D"/>
    <w:pPr>
      <w:numPr>
        <w:numId w:val="23"/>
      </w:numPr>
      <w:tabs>
        <w:tab w:val="left" w:pos="270"/>
      </w:tabs>
      <w:suppressAutoHyphens/>
      <w:autoSpaceDE w:val="0"/>
      <w:autoSpaceDN w:val="0"/>
      <w:adjustRightInd w:val="0"/>
      <w:spacing w:after="61" w:line="300" w:lineRule="atLeast"/>
      <w:textAlignment w:val="center"/>
    </w:pPr>
    <w:rPr>
      <w:rFonts w:ascii="SourceSansPro-Light" w:eastAsiaTheme="minorHAnsi" w:hAnsi="SourceSansPro-Light" w:cs="SourceSansPro-Light"/>
      <w:color w:val="000000"/>
      <w:spacing w:val="-2"/>
      <w:szCs w:val="24"/>
    </w:rPr>
  </w:style>
  <w:style w:type="character" w:customStyle="1" w:styleId="Style1">
    <w:name w:val="Style1"/>
    <w:basedOn w:val="DefaultParagraphFont"/>
    <w:uiPriority w:val="1"/>
    <w:qFormat/>
    <w:rsid w:val="00DA5FEA"/>
    <w:rPr>
      <w:rFonts w:ascii="Source Sans Pro Black" w:hAnsi="Source Sans Pro Black"/>
      <w:b/>
      <w:color w:val="486BA5"/>
      <w:sz w:val="24"/>
    </w:rPr>
  </w:style>
  <w:style w:type="paragraph" w:styleId="Revision">
    <w:name w:val="Revision"/>
    <w:hidden/>
    <w:uiPriority w:val="99"/>
    <w:semiHidden/>
    <w:rsid w:val="003E199A"/>
    <w:pPr>
      <w:widowControl/>
    </w:pPr>
    <w:rPr>
      <w:rFonts w:ascii="Calibri" w:eastAsia="Calibri" w:hAnsi="Calibri" w:cs="Calibri"/>
      <w:color w:val="7F7F7F" w:themeColor="text1" w:themeTint="8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4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yperlink" Target="https://help.blackboard.com/Learn/Instructor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s://community.blackboard.com/community/ideasmai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help.blackboard.com/Learn/Instructor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gif"/><Relationship Id="rId19" Type="http://schemas.openxmlformats.org/officeDocument/2006/relationships/hyperlink" Target="https://community.blackboard.com/community/ideasmai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17D3DE-A431-4BCF-9485-56BB9CD7D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Blackboard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Kimberly Warner</dc:creator>
  <cp:lastModifiedBy>Susan Nye</cp:lastModifiedBy>
  <cp:revision>8</cp:revision>
  <cp:lastPrinted>2019-01-07T18:59:00Z</cp:lastPrinted>
  <dcterms:created xsi:type="dcterms:W3CDTF">2019-01-07T18:38:00Z</dcterms:created>
  <dcterms:modified xsi:type="dcterms:W3CDTF">2019-01-07T19:20:00Z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2016-07-20T00:00:00Z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2016-08-29T00:00:00Z</vt:filetime>
  </property>
</Properties>
</file>